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18D4" w14:textId="0AD16625" w:rsidR="00EC2385" w:rsidRDefault="00EC2385" w:rsidP="000E118C">
      <w:pPr>
        <w:pStyle w:val="paragraph"/>
        <w:spacing w:beforeLines="100" w:before="312" w:beforeAutospacing="0" w:afterLines="50" w:after="156" w:afterAutospacing="0"/>
        <w:ind w:right="420"/>
        <w:jc w:val="center"/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  <w:bookmarkStart w:id="0" w:name="_MailOriginal"/>
      <w:r>
        <w:rPr>
          <w:noProof/>
        </w:rPr>
        <w:drawing>
          <wp:inline distT="0" distB="0" distL="0" distR="0" wp14:anchorId="1E4846DA" wp14:editId="724982A9">
            <wp:extent cx="6188710" cy="9671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5DD8" w14:textId="7A525461" w:rsidR="00C5368D" w:rsidRPr="00C5368D" w:rsidRDefault="00C5368D" w:rsidP="000E118C">
      <w:pPr>
        <w:pStyle w:val="paragraph"/>
        <w:spacing w:beforeLines="100" w:before="312" w:beforeAutospacing="0" w:afterLines="50" w:after="156" w:afterAutospacing="0"/>
        <w:ind w:right="420"/>
        <w:jc w:val="center"/>
        <w:rPr>
          <w:rFonts w:ascii="等线" w:eastAsia="等线" w:hAnsi="等线"/>
          <w:b/>
          <w:bCs/>
          <w:color w:val="000000"/>
          <w:sz w:val="32"/>
          <w:szCs w:val="32"/>
        </w:rPr>
      </w:pPr>
      <w:r w:rsidRPr="00C5368D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全球金融IT百强-恒生202</w:t>
      </w:r>
      <w:r w:rsidR="00155A36">
        <w:rPr>
          <w:rFonts w:ascii="微软雅黑" w:eastAsia="微软雅黑" w:hAnsi="微软雅黑"/>
          <w:b/>
          <w:bCs/>
          <w:color w:val="000000"/>
          <w:sz w:val="32"/>
          <w:szCs w:val="32"/>
        </w:rPr>
        <w:t>6</w:t>
      </w:r>
      <w:r w:rsidRPr="00C5368D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校园招聘火热来袭</w:t>
      </w:r>
    </w:p>
    <w:p w14:paraId="1E0710D2" w14:textId="77777777" w:rsidR="00C5368D" w:rsidRPr="00C5368D" w:rsidRDefault="00C5368D" w:rsidP="00C5368D">
      <w:pPr>
        <w:pStyle w:val="paragraph"/>
        <w:spacing w:before="0" w:beforeAutospacing="0" w:after="0" w:afterAutospacing="0"/>
        <w:ind w:right="420"/>
        <w:jc w:val="center"/>
        <w:rPr>
          <w:rFonts w:ascii="等线" w:eastAsia="等线" w:hAnsi="等线"/>
          <w:color w:val="000000"/>
        </w:rPr>
      </w:pPr>
      <w:proofErr w:type="gramStart"/>
      <w:r w:rsidRPr="00C5368D">
        <w:rPr>
          <w:rFonts w:ascii="微软雅黑" w:eastAsia="微软雅黑" w:hAnsi="微软雅黑" w:hint="eastAsia"/>
          <w:color w:val="000000"/>
        </w:rPr>
        <w:t>网申地址</w:t>
      </w:r>
      <w:proofErr w:type="gramEnd"/>
      <w:r w:rsidRPr="00C5368D">
        <w:rPr>
          <w:rFonts w:ascii="微软雅黑" w:eastAsia="微软雅黑" w:hAnsi="微软雅黑" w:hint="eastAsia"/>
          <w:color w:val="000000"/>
        </w:rPr>
        <w:t xml:space="preserve">： </w:t>
      </w:r>
      <w:hyperlink r:id="rId9" w:history="1">
        <w:r w:rsidRPr="00C5368D">
          <w:rPr>
            <w:rStyle w:val="a7"/>
            <w:rFonts w:ascii="微软雅黑" w:eastAsia="微软雅黑" w:hAnsi="微软雅黑" w:hint="eastAsia"/>
          </w:rPr>
          <w:t>campus.hundsun.com</w:t>
        </w:r>
      </w:hyperlink>
    </w:p>
    <w:p w14:paraId="101D0A9B" w14:textId="77777777" w:rsidR="00C5368D" w:rsidRPr="00C5368D" w:rsidRDefault="00C5368D" w:rsidP="00C5368D">
      <w:pPr>
        <w:pStyle w:val="2"/>
        <w:numPr>
          <w:ilvl w:val="0"/>
          <w:numId w:val="16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1A1A1A"/>
          <w:sz w:val="24"/>
          <w:szCs w:val="24"/>
        </w:rPr>
        <w:t>招聘计划</w:t>
      </w:r>
    </w:p>
    <w:p w14:paraId="452C8645" w14:textId="3D8B6D58" w:rsidR="00C5368D" w:rsidRPr="00C5368D" w:rsidRDefault="00C5368D" w:rsidP="00C5368D">
      <w:pPr>
        <w:pStyle w:val="paragraph"/>
        <w:spacing w:before="0" w:beforeAutospacing="0" w:after="0" w:afterAutospacing="0" w:line="400" w:lineRule="exact"/>
        <w:ind w:firstLine="403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恒生202</w:t>
      </w:r>
      <w:r w:rsidR="00155A36">
        <w:rPr>
          <w:rFonts w:ascii="微软雅黑" w:eastAsia="微软雅黑" w:hAnsi="微软雅黑"/>
          <w:color w:val="000000"/>
          <w:sz w:val="18"/>
          <w:szCs w:val="18"/>
        </w:rPr>
        <w:t>6</w:t>
      </w:r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秋季校园招聘已全面开启，我们将面向全球招募约</w:t>
      </w:r>
      <w:r w:rsidR="00155A36">
        <w:rPr>
          <w:rFonts w:ascii="微软雅黑" w:eastAsia="微软雅黑" w:hAnsi="微软雅黑"/>
          <w:color w:val="000000"/>
          <w:sz w:val="18"/>
          <w:szCs w:val="18"/>
        </w:rPr>
        <w:t>500</w:t>
      </w:r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+</w:t>
      </w:r>
      <w:proofErr w:type="gramStart"/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名毕业</w:t>
      </w:r>
      <w:proofErr w:type="gramEnd"/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时间在202</w:t>
      </w:r>
      <w:r w:rsidR="00155A36">
        <w:rPr>
          <w:rFonts w:ascii="微软雅黑" w:eastAsia="微软雅黑" w:hAnsi="微软雅黑"/>
          <w:color w:val="000000"/>
          <w:sz w:val="18"/>
          <w:szCs w:val="18"/>
        </w:rPr>
        <w:t>5</w:t>
      </w:r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年9月-202</w:t>
      </w:r>
      <w:r w:rsidR="00155A36">
        <w:rPr>
          <w:rFonts w:ascii="微软雅黑" w:eastAsia="微软雅黑" w:hAnsi="微软雅黑"/>
          <w:color w:val="000000"/>
          <w:sz w:val="18"/>
          <w:szCs w:val="18"/>
        </w:rPr>
        <w:t>6</w:t>
      </w:r>
      <w:r w:rsidRPr="00C5368D">
        <w:rPr>
          <w:rFonts w:ascii="微软雅黑" w:eastAsia="微软雅黑" w:hAnsi="微软雅黑" w:hint="eastAsia"/>
          <w:color w:val="000000"/>
          <w:sz w:val="18"/>
          <w:szCs w:val="18"/>
        </w:rPr>
        <w:t>年8月毕业的应届毕业生。</w:t>
      </w:r>
    </w:p>
    <w:p w14:paraId="5827D41D" w14:textId="77777777" w:rsidR="00C5368D" w:rsidRPr="00C5368D" w:rsidRDefault="00C5368D" w:rsidP="00C5368D">
      <w:pPr>
        <w:pStyle w:val="2"/>
        <w:numPr>
          <w:ilvl w:val="0"/>
          <w:numId w:val="17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000000"/>
          <w:sz w:val="24"/>
          <w:szCs w:val="24"/>
        </w:rPr>
        <w:t>恒生是谁</w:t>
      </w:r>
    </w:p>
    <w:p w14:paraId="3C7EA95E" w14:textId="70542714" w:rsidR="00FE3A22" w:rsidRPr="00FE3A22" w:rsidRDefault="00FE3A22" w:rsidP="00FE3A22">
      <w:pPr>
        <w:pStyle w:val="paragraph"/>
        <w:spacing w:line="400" w:lineRule="exact"/>
        <w:ind w:firstLine="403"/>
        <w:rPr>
          <w:rFonts w:ascii="微软雅黑" w:eastAsia="微软雅黑" w:hAnsi="微软雅黑"/>
          <w:color w:val="000000"/>
          <w:sz w:val="18"/>
          <w:szCs w:val="18"/>
        </w:rPr>
      </w:pPr>
      <w:r w:rsidRPr="00FE3A22">
        <w:rPr>
          <w:rFonts w:ascii="微软雅黑" w:eastAsia="微软雅黑" w:hAnsi="微软雅黑" w:hint="eastAsia"/>
          <w:color w:val="000000"/>
          <w:sz w:val="18"/>
          <w:szCs w:val="18"/>
        </w:rPr>
        <w:t>恒生电子是一家以“让金融变简单”为使命的金融科技公司，总部位于中国杭州。1995年成立，2003年在上海证券交易所主板上市(600570.SH)，在北京、上海、深圳、武汉、南京以及香港、新加坡等地设有研发中心和子公司。</w:t>
      </w:r>
    </w:p>
    <w:p w14:paraId="71AE1886" w14:textId="669A68D3" w:rsidR="00FE3A22" w:rsidRPr="00FE3A22" w:rsidRDefault="00FE3A22" w:rsidP="00FE3A22">
      <w:pPr>
        <w:pStyle w:val="paragraph"/>
        <w:spacing w:before="0" w:beforeAutospacing="0" w:after="0" w:afterAutospacing="0" w:line="400" w:lineRule="exact"/>
        <w:ind w:firstLine="403"/>
        <w:jc w:val="both"/>
        <w:rPr>
          <w:rFonts w:ascii="微软雅黑" w:eastAsia="微软雅黑" w:hAnsi="微软雅黑"/>
          <w:color w:val="000000"/>
          <w:sz w:val="18"/>
          <w:szCs w:val="18"/>
        </w:rPr>
      </w:pPr>
      <w:r w:rsidRPr="00FE3A22">
        <w:rPr>
          <w:rFonts w:ascii="微软雅黑" w:eastAsia="微软雅黑" w:hAnsi="微软雅黑" w:hint="eastAsia"/>
          <w:color w:val="000000"/>
          <w:sz w:val="18"/>
          <w:szCs w:val="18"/>
        </w:rPr>
        <w:t>恒生聚焦金融行业，始终坚持“以客户为中心”的服务理念，致力于为证券、期货、基金、信托、保险、银行、交易所、私募等提供整体解决方案和服务。</w:t>
      </w:r>
      <w:r w:rsidRPr="00FE3A22">
        <w:rPr>
          <w:rFonts w:ascii="微软雅黑" w:eastAsia="微软雅黑" w:hAnsi="微软雅黑" w:hint="eastAsia"/>
          <w:b/>
          <w:bCs/>
          <w:color w:val="000000"/>
          <w:sz w:val="18"/>
          <w:szCs w:val="18"/>
        </w:rPr>
        <w:t>恒生已连续17年入选FinTech100全球金融科技百强榜单，2024年排名第22位，位列亚洲上榜企业第一</w:t>
      </w:r>
      <w:r w:rsidRPr="00FE3A22">
        <w:rPr>
          <w:rFonts w:ascii="微软雅黑" w:eastAsia="微软雅黑" w:hAnsi="微软雅黑" w:hint="eastAsia"/>
          <w:color w:val="000000"/>
          <w:sz w:val="18"/>
          <w:szCs w:val="18"/>
        </w:rPr>
        <w:t>。公司产品技术人员占比达67.2%。恒生坚持以技术服务为核心，每年以35%以上营业收入投入创新研发，2022年获</w:t>
      </w:r>
      <w:proofErr w:type="gramStart"/>
      <w:r w:rsidRPr="00FE3A22">
        <w:rPr>
          <w:rFonts w:ascii="微软雅黑" w:eastAsia="微软雅黑" w:hAnsi="微软雅黑" w:hint="eastAsia"/>
          <w:color w:val="000000"/>
          <w:sz w:val="18"/>
          <w:szCs w:val="18"/>
        </w:rPr>
        <w:t>批设立</w:t>
      </w:r>
      <w:proofErr w:type="gramEnd"/>
      <w:r w:rsidRPr="00FE3A22">
        <w:rPr>
          <w:rFonts w:ascii="微软雅黑" w:eastAsia="微软雅黑" w:hAnsi="微软雅黑" w:hint="eastAsia"/>
          <w:color w:val="000000"/>
          <w:sz w:val="18"/>
          <w:szCs w:val="18"/>
        </w:rPr>
        <w:t>国家级博士后科研工作站。</w:t>
      </w:r>
    </w:p>
    <w:p w14:paraId="7A177CF7" w14:textId="77777777" w:rsidR="00C5368D" w:rsidRPr="00C5368D" w:rsidRDefault="00C5368D" w:rsidP="00C5368D">
      <w:pPr>
        <w:pStyle w:val="2"/>
        <w:numPr>
          <w:ilvl w:val="0"/>
          <w:numId w:val="17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000000"/>
          <w:sz w:val="24"/>
          <w:szCs w:val="24"/>
        </w:rPr>
        <w:t>招聘职位</w:t>
      </w:r>
      <w:r w:rsidRPr="00C5368D">
        <w:rPr>
          <w:rFonts w:ascii="微软雅黑" w:eastAsia="微软雅黑" w:hAnsi="微软雅黑" w:hint="eastAsia"/>
          <w:b w:val="0"/>
          <w:bCs w:val="0"/>
          <w:color w:val="000000"/>
          <w:sz w:val="16"/>
          <w:szCs w:val="16"/>
        </w:rPr>
        <w:t>（具体</w:t>
      </w:r>
      <w:proofErr w:type="gramStart"/>
      <w:r w:rsidRPr="00C5368D">
        <w:rPr>
          <w:rFonts w:ascii="微软雅黑" w:eastAsia="微软雅黑" w:hAnsi="微软雅黑" w:hint="eastAsia"/>
          <w:b w:val="0"/>
          <w:bCs w:val="0"/>
          <w:color w:val="000000"/>
          <w:sz w:val="16"/>
          <w:szCs w:val="16"/>
        </w:rPr>
        <w:t>以官网发布</w:t>
      </w:r>
      <w:proofErr w:type="gramEnd"/>
      <w:r w:rsidRPr="00C5368D">
        <w:rPr>
          <w:rFonts w:ascii="微软雅黑" w:eastAsia="微软雅黑" w:hAnsi="微软雅黑" w:hint="eastAsia"/>
          <w:b w:val="0"/>
          <w:bCs w:val="0"/>
          <w:color w:val="000000"/>
          <w:sz w:val="16"/>
          <w:szCs w:val="16"/>
        </w:rPr>
        <w:t>岗位为准）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2410"/>
      </w:tblGrid>
      <w:tr w:rsidR="00C5368D" w:rsidRPr="00C5368D" w14:paraId="572E0B68" w14:textId="77777777" w:rsidTr="00C5368D">
        <w:trPr>
          <w:trHeight w:val="300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20F55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  <w:szCs w:val="16"/>
              </w:rPr>
              <w:t>岗位类型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3169C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  <w:szCs w:val="16"/>
              </w:rPr>
              <w:t>岗位名称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71359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  <w:szCs w:val="16"/>
              </w:rPr>
              <w:t>招聘人数</w:t>
            </w:r>
          </w:p>
        </w:tc>
      </w:tr>
      <w:tr w:rsidR="00C5368D" w:rsidRPr="00C5368D" w14:paraId="6323D8B0" w14:textId="77777777" w:rsidTr="00C5368D">
        <w:trPr>
          <w:trHeight w:val="330"/>
          <w:jc w:val="center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78F6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软件开发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4996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Java开发工程师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DFA0" w14:textId="6FE976FA" w:rsidR="00C5368D" w:rsidRPr="00C5368D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140</w:t>
            </w:r>
          </w:p>
        </w:tc>
      </w:tr>
      <w:tr w:rsidR="00C5368D" w:rsidRPr="00C5368D" w14:paraId="16E788D7" w14:textId="77777777" w:rsidTr="00C5368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CB06D" w14:textId="77777777" w:rsidR="00C5368D" w:rsidRPr="00C5368D" w:rsidRDefault="00C5368D">
            <w:pPr>
              <w:jc w:val="left"/>
              <w:rPr>
                <w:rFonts w:ascii="等线" w:eastAsia="等线" w:hAnsi="等线" w:cs="宋体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334B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C/C++工程师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9B16" w14:textId="7ADC7CE9" w:rsidR="00C5368D" w:rsidRPr="00C5368D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140</w:t>
            </w:r>
          </w:p>
        </w:tc>
      </w:tr>
      <w:tr w:rsidR="00C5368D" w:rsidRPr="00C5368D" w14:paraId="5A2D031D" w14:textId="77777777" w:rsidTr="00C5368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95E85" w14:textId="77777777" w:rsidR="00C5368D" w:rsidRPr="00C5368D" w:rsidRDefault="00C5368D">
            <w:pPr>
              <w:jc w:val="left"/>
              <w:rPr>
                <w:rFonts w:ascii="等线" w:eastAsia="等线" w:hAnsi="等线" w:cs="宋体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F9EC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前端开发工程师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91E6" w14:textId="2E4746C5" w:rsidR="00C5368D" w:rsidRPr="00C5368D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40</w:t>
            </w:r>
          </w:p>
        </w:tc>
      </w:tr>
      <w:tr w:rsidR="00C5368D" w:rsidRPr="00C5368D" w14:paraId="721FA266" w14:textId="77777777" w:rsidTr="00C5368D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D5238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软件测试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EA49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测试开发/测试工程师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D858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40</w:t>
            </w:r>
          </w:p>
        </w:tc>
      </w:tr>
      <w:tr w:rsidR="00C5368D" w:rsidRPr="00C5368D" w14:paraId="3AD491A7" w14:textId="77777777" w:rsidTr="00C5368D">
        <w:trPr>
          <w:trHeight w:val="33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61BC4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技术支持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F9A7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实施/运维/维护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787F" w14:textId="6383BA19" w:rsidR="00C5368D" w:rsidRPr="00C5368D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140</w:t>
            </w:r>
          </w:p>
        </w:tc>
      </w:tr>
      <w:tr w:rsidR="00C5368D" w:rsidRPr="00C5368D" w14:paraId="7FA95266" w14:textId="77777777" w:rsidTr="00C5368D">
        <w:trPr>
          <w:trHeight w:val="330"/>
          <w:jc w:val="center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94A1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其他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999C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金融业务研究员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ED8E" w14:textId="64F95943" w:rsidR="00C5368D" w:rsidRPr="00CF037F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20</w:t>
            </w:r>
          </w:p>
        </w:tc>
      </w:tr>
      <w:tr w:rsidR="00C5368D" w:rsidRPr="00C5368D" w14:paraId="51B8E68C" w14:textId="77777777" w:rsidTr="00C5368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B0FE3" w14:textId="77777777" w:rsidR="00C5368D" w:rsidRPr="00C5368D" w:rsidRDefault="00C5368D">
            <w:pPr>
              <w:jc w:val="left"/>
              <w:rPr>
                <w:rFonts w:ascii="等线" w:eastAsia="等线" w:hAnsi="等线" w:cs="宋体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429F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需求分析师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885A" w14:textId="056D646E" w:rsidR="00C5368D" w:rsidRPr="00CF037F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 w:rsidRPr="00CF037F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</w:t>
            </w:r>
            <w:r w:rsidRPr="00CF037F"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0</w:t>
            </w:r>
          </w:p>
        </w:tc>
      </w:tr>
      <w:tr w:rsidR="00C5368D" w:rsidRPr="00C5368D" w14:paraId="713E8ACA" w14:textId="77777777" w:rsidTr="00C5368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15A75" w14:textId="77777777" w:rsidR="00C5368D" w:rsidRPr="00C5368D" w:rsidRDefault="00C5368D">
            <w:pPr>
              <w:jc w:val="left"/>
              <w:rPr>
                <w:rFonts w:ascii="等线" w:eastAsia="等线" w:hAnsi="等线" w:cs="宋体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0CED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售前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B273" w14:textId="0AAEE8DF" w:rsidR="00C5368D" w:rsidRPr="00CF037F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 w:rsidRPr="00CF037F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</w:t>
            </w:r>
            <w:r w:rsidRPr="00CF037F"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0</w:t>
            </w:r>
          </w:p>
        </w:tc>
      </w:tr>
      <w:tr w:rsidR="00C5368D" w:rsidRPr="00C5368D" w14:paraId="13BC9F71" w14:textId="77777777" w:rsidTr="00C5368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F5D40" w14:textId="77777777" w:rsidR="00C5368D" w:rsidRPr="00C5368D" w:rsidRDefault="00C5368D">
            <w:pPr>
              <w:jc w:val="left"/>
              <w:rPr>
                <w:rFonts w:ascii="等线" w:eastAsia="等线" w:hAnsi="等线" w:cs="宋体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0915" w14:textId="77777777" w:rsidR="00C5368D" w:rsidRPr="00C5368D" w:rsidRDefault="00C5368D">
            <w:pPr>
              <w:pStyle w:val="paragraph"/>
              <w:spacing w:before="0" w:beforeAutospacing="0" w:after="0" w:afterAutospacing="0"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C5368D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其他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6A9B" w14:textId="52F51E5D" w:rsidR="00C5368D" w:rsidRPr="00CF037F" w:rsidRDefault="001A7976">
            <w:pPr>
              <w:pStyle w:val="paragraph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 w:rsidRPr="00CF037F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</w:t>
            </w:r>
            <w:r w:rsidRPr="00CF037F">
              <w:rPr>
                <w:rFonts w:ascii="微软雅黑" w:eastAsia="微软雅黑" w:hAnsi="微软雅黑"/>
                <w:color w:val="000000"/>
                <w:sz w:val="16"/>
                <w:szCs w:val="16"/>
              </w:rPr>
              <w:t>0</w:t>
            </w:r>
          </w:p>
        </w:tc>
      </w:tr>
    </w:tbl>
    <w:p w14:paraId="70EEEB85" w14:textId="145E790A" w:rsidR="00EC2385" w:rsidRDefault="00EC2385" w:rsidP="00EC2385">
      <w:pPr>
        <w:pStyle w:val="paragraph"/>
        <w:spacing w:before="0" w:beforeAutospacing="0" w:after="0" w:afterAutospacing="0"/>
        <w:ind w:firstLine="210"/>
        <w:jc w:val="center"/>
        <w:rPr>
          <w:rFonts w:ascii="等线" w:eastAsia="等线" w:hAnsi="等线"/>
          <w:color w:val="000000"/>
          <w:sz w:val="22"/>
          <w:szCs w:val="22"/>
        </w:rPr>
      </w:pPr>
      <w:r w:rsidRPr="00C5368D">
        <w:rPr>
          <w:rFonts w:ascii="Calibri" w:hAnsi="Calibri" w:cs="Calibri"/>
          <w:noProof/>
          <w:sz w:val="20"/>
          <w:szCs w:val="20"/>
        </w:rPr>
        <w:lastRenderedPageBreak/>
        <w:drawing>
          <wp:inline distT="0" distB="0" distL="0" distR="0" wp14:anchorId="0A7EA0A8" wp14:editId="36E5F2DF">
            <wp:extent cx="908050" cy="908050"/>
            <wp:effectExtent l="0" t="0" r="635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A3C1" w14:textId="77777777" w:rsidR="00D376E1" w:rsidRDefault="00D376E1" w:rsidP="00D376E1">
      <w:pPr>
        <w:pStyle w:val="paragraph"/>
        <w:spacing w:before="0" w:beforeAutospacing="0" w:after="0" w:afterAutospacing="0"/>
        <w:ind w:firstLine="210"/>
        <w:jc w:val="center"/>
        <w:rPr>
          <w:rFonts w:ascii="微软雅黑" w:eastAsia="微软雅黑" w:hAnsi="微软雅黑"/>
          <w:b/>
          <w:bCs/>
          <w:color w:val="000000"/>
          <w:sz w:val="15"/>
          <w:szCs w:val="15"/>
        </w:rPr>
      </w:pPr>
      <w:r w:rsidRPr="00C5368D">
        <w:rPr>
          <w:rFonts w:ascii="微软雅黑" w:eastAsia="微软雅黑" w:hAnsi="微软雅黑" w:hint="eastAsia"/>
          <w:b/>
          <w:bCs/>
          <w:color w:val="000000"/>
          <w:sz w:val="15"/>
          <w:szCs w:val="15"/>
        </w:rPr>
        <w:t>（手机</w:t>
      </w:r>
      <w:proofErr w:type="gramStart"/>
      <w:r w:rsidRPr="00C5368D">
        <w:rPr>
          <w:rFonts w:ascii="微软雅黑" w:eastAsia="微软雅黑" w:hAnsi="微软雅黑" w:hint="eastAsia"/>
          <w:b/>
          <w:bCs/>
          <w:color w:val="000000"/>
          <w:sz w:val="15"/>
          <w:szCs w:val="15"/>
        </w:rPr>
        <w:t>扫码快速</w:t>
      </w:r>
      <w:proofErr w:type="gramEnd"/>
      <w:r w:rsidRPr="00C5368D">
        <w:rPr>
          <w:rFonts w:ascii="微软雅黑" w:eastAsia="微软雅黑" w:hAnsi="微软雅黑" w:hint="eastAsia"/>
          <w:b/>
          <w:bCs/>
          <w:color w:val="000000"/>
          <w:sz w:val="15"/>
          <w:szCs w:val="15"/>
        </w:rPr>
        <w:t>网申）</w:t>
      </w:r>
    </w:p>
    <w:p w14:paraId="07563F57" w14:textId="77777777" w:rsidR="00D376E1" w:rsidRPr="00C5368D" w:rsidRDefault="00D376E1" w:rsidP="00EC2385">
      <w:pPr>
        <w:pStyle w:val="paragraph"/>
        <w:spacing w:before="0" w:beforeAutospacing="0" w:after="0" w:afterAutospacing="0"/>
        <w:ind w:firstLine="210"/>
        <w:jc w:val="center"/>
        <w:rPr>
          <w:rFonts w:ascii="等线" w:eastAsia="等线" w:hAnsi="等线" w:hint="eastAsia"/>
          <w:color w:val="000000"/>
          <w:sz w:val="22"/>
          <w:szCs w:val="22"/>
        </w:rPr>
      </w:pPr>
    </w:p>
    <w:p w14:paraId="6BF69076" w14:textId="77777777" w:rsidR="003979B9" w:rsidRDefault="00C5368D" w:rsidP="003979B9">
      <w:pPr>
        <w:pStyle w:val="2"/>
        <w:numPr>
          <w:ilvl w:val="0"/>
          <w:numId w:val="17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000000"/>
          <w:sz w:val="24"/>
          <w:szCs w:val="24"/>
        </w:rPr>
        <w:t>招聘流程</w:t>
      </w:r>
    </w:p>
    <w:p w14:paraId="66934695" w14:textId="7BB94C27" w:rsidR="00C5368D" w:rsidRPr="00EC2385" w:rsidRDefault="006A0CEE" w:rsidP="00EC2385">
      <w:pPr>
        <w:pStyle w:val="2"/>
        <w:spacing w:beforeLines="50" w:before="156" w:beforeAutospacing="0" w:after="0" w:afterAutospacing="0"/>
        <w:ind w:left="845"/>
        <w:jc w:val="both"/>
        <w:rPr>
          <w:rFonts w:ascii="微软雅黑" w:eastAsia="微软雅黑" w:hAnsi="微软雅黑"/>
          <w:b w:val="0"/>
          <w:color w:val="000000"/>
          <w:sz w:val="24"/>
          <w:szCs w:val="24"/>
        </w:rPr>
      </w:pPr>
      <w:proofErr w:type="gramStart"/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网申</w:t>
      </w:r>
      <w:r w:rsidR="00EC2385" w:rsidRPr="00EC2385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——</w:t>
      </w:r>
      <w:proofErr w:type="gramEnd"/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笔试</w:t>
      </w:r>
      <w:r w:rsidRPr="00EC2385">
        <w:rPr>
          <w:rFonts w:ascii="微软雅黑" w:eastAsia="微软雅黑" w:hAnsi="微软雅黑"/>
          <w:b w:val="0"/>
          <w:color w:val="000000"/>
          <w:sz w:val="18"/>
          <w:szCs w:val="18"/>
        </w:rPr>
        <w:t>/</w:t>
      </w:r>
      <w:bookmarkStart w:id="1" w:name="_GoBack"/>
      <w:bookmarkEnd w:id="1"/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测评</w:t>
      </w:r>
      <w:r w:rsidR="00EC2385" w:rsidRPr="00EC2385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——</w:t>
      </w:r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初试</w:t>
      </w:r>
      <w:r w:rsidRPr="00EC2385">
        <w:rPr>
          <w:rFonts w:ascii="微软雅黑" w:eastAsia="微软雅黑" w:hAnsi="微软雅黑"/>
          <w:b w:val="0"/>
          <w:color w:val="000000"/>
          <w:sz w:val="18"/>
          <w:szCs w:val="18"/>
        </w:rPr>
        <w:t>/</w:t>
      </w:r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复试</w:t>
      </w:r>
      <w:r w:rsidR="00EC2385" w:rsidRPr="00EC2385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——</w:t>
      </w:r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录用</w:t>
      </w:r>
      <w:r w:rsidRPr="00EC2385">
        <w:rPr>
          <w:rFonts w:ascii="微软雅黑" w:eastAsia="微软雅黑" w:hAnsi="微软雅黑"/>
          <w:b w:val="0"/>
          <w:color w:val="000000"/>
          <w:sz w:val="18"/>
          <w:szCs w:val="18"/>
        </w:rPr>
        <w:t>/</w:t>
      </w:r>
      <w:r w:rsidRPr="00EC2385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签约</w:t>
      </w:r>
    </w:p>
    <w:p w14:paraId="3B07A51C" w14:textId="162F0A15" w:rsidR="00C5368D" w:rsidRDefault="00C5368D" w:rsidP="00C5368D">
      <w:pPr>
        <w:pStyle w:val="2"/>
        <w:numPr>
          <w:ilvl w:val="0"/>
          <w:numId w:val="17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000000"/>
          <w:sz w:val="24"/>
          <w:szCs w:val="24"/>
        </w:rPr>
        <w:t>你将参与</w:t>
      </w:r>
    </w:p>
    <w:p w14:paraId="25A2770F" w14:textId="792A316D" w:rsidR="006A0CEE" w:rsidRPr="006A0CEE" w:rsidRDefault="006A0CEE" w:rsidP="006A0CEE">
      <w:pPr>
        <w:pStyle w:val="2"/>
        <w:numPr>
          <w:ilvl w:val="0"/>
          <w:numId w:val="19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助力</w:t>
      </w:r>
      <w:proofErr w:type="gramStart"/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行业数智化</w:t>
      </w:r>
      <w:proofErr w:type="gramEnd"/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转型，提升金融体系效率</w:t>
      </w:r>
    </w:p>
    <w:p w14:paraId="62B7286B" w14:textId="62D86497" w:rsidR="006A0CEE" w:rsidRPr="006A0CEE" w:rsidRDefault="006A0CEE" w:rsidP="006A0CEE">
      <w:pPr>
        <w:pStyle w:val="2"/>
        <w:numPr>
          <w:ilvl w:val="0"/>
          <w:numId w:val="19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探索前沿技术，让新技术生根发芽</w:t>
      </w:r>
    </w:p>
    <w:p w14:paraId="2297D358" w14:textId="2A3E8B63" w:rsidR="006A0CEE" w:rsidRPr="006A0CEE" w:rsidRDefault="006A0CEE" w:rsidP="006A0CEE">
      <w:pPr>
        <w:pStyle w:val="2"/>
        <w:numPr>
          <w:ilvl w:val="0"/>
          <w:numId w:val="19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参与自主创新，为中国金融贡献力量</w:t>
      </w:r>
    </w:p>
    <w:p w14:paraId="2F55FAFD" w14:textId="40B14353" w:rsidR="00C5368D" w:rsidRPr="006A0CEE" w:rsidRDefault="006A0CEE" w:rsidP="006A0CEE">
      <w:pPr>
        <w:pStyle w:val="2"/>
        <w:numPr>
          <w:ilvl w:val="0"/>
          <w:numId w:val="19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参与</w:t>
      </w:r>
      <w:proofErr w:type="gramStart"/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技术公益</w:t>
      </w:r>
      <w:proofErr w:type="gramEnd"/>
      <w:r w:rsidRPr="006A0CEE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项目，用技术让社会更美好</w:t>
      </w:r>
    </w:p>
    <w:p w14:paraId="108A9142" w14:textId="6B708F3B" w:rsidR="00C5368D" w:rsidRDefault="00C5368D" w:rsidP="00C5368D">
      <w:pPr>
        <w:pStyle w:val="2"/>
        <w:numPr>
          <w:ilvl w:val="0"/>
          <w:numId w:val="17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000000"/>
          <w:sz w:val="24"/>
          <w:szCs w:val="24"/>
        </w:rPr>
        <w:t>你将收获</w:t>
      </w:r>
    </w:p>
    <w:p w14:paraId="5197C648" w14:textId="77777777" w:rsidR="003979B9" w:rsidRDefault="003979B9" w:rsidP="003979B9">
      <w:pPr>
        <w:pStyle w:val="2"/>
        <w:numPr>
          <w:ilvl w:val="0"/>
          <w:numId w:val="22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  <w:sectPr w:rsidR="003979B9" w:rsidSect="00074DDC">
          <w:headerReference w:type="default" r:id="rId11"/>
          <w:pgSz w:w="11906" w:h="16838"/>
          <w:pgMar w:top="1440" w:right="1080" w:bottom="1440" w:left="1080" w:header="992" w:footer="992" w:gutter="0"/>
          <w:cols w:space="425"/>
          <w:docGrid w:type="lines" w:linePitch="312"/>
        </w:sectPr>
      </w:pPr>
    </w:p>
    <w:p w14:paraId="5833C098" w14:textId="4E69F2E3" w:rsidR="006A0CEE" w:rsidRPr="00311793" w:rsidRDefault="006A0CEE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31179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多通道发展：自主选择职业发展通道</w:t>
      </w:r>
      <w:r w:rsidR="00B528F2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 xml:space="preserve"> </w:t>
      </w:r>
      <w:r w:rsidR="00B528F2">
        <w:rPr>
          <w:rFonts w:ascii="微软雅黑" w:eastAsia="微软雅黑" w:hAnsi="微软雅黑"/>
          <w:b w:val="0"/>
          <w:color w:val="000000"/>
          <w:sz w:val="18"/>
          <w:szCs w:val="18"/>
        </w:rPr>
        <w:t xml:space="preserve">    </w:t>
      </w:r>
      <w:r w:rsidR="00B528F2" w:rsidRPr="00B528F2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·</w:t>
      </w:r>
    </w:p>
    <w:p w14:paraId="749E2E23" w14:textId="2F27BD30" w:rsidR="006A0CEE" w:rsidRPr="00311793" w:rsidRDefault="006A0CEE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31179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专属导师：一对一导师辅导</w:t>
      </w:r>
    </w:p>
    <w:p w14:paraId="2291A43E" w14:textId="38187799" w:rsidR="006A0CEE" w:rsidRPr="00311793" w:rsidRDefault="00311793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“</w:t>
      </w:r>
      <w:r w:rsidR="006A0CEE" w:rsidRPr="0031179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恒新鲜”</w:t>
      </w:r>
      <w:r w:rsidRPr="0031179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：应届生入职集训</w:t>
      </w:r>
    </w:p>
    <w:p w14:paraId="23A57B7E" w14:textId="0078AD41" w:rsidR="003979B9" w:rsidRDefault="00311793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31179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A计划：高潜应届生培训计划</w:t>
      </w:r>
    </w:p>
    <w:p w14:paraId="309B533B" w14:textId="623B9B3C" w:rsidR="003979B9" w:rsidRDefault="003979B9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>
        <w:rPr>
          <w:rFonts w:ascii="微软雅黑" w:eastAsia="微软雅黑" w:hAnsi="微软雅黑"/>
          <w:b w:val="0"/>
          <w:color w:val="000000"/>
          <w:sz w:val="18"/>
          <w:szCs w:val="18"/>
        </w:rPr>
        <w:t>E2M:</w:t>
      </w:r>
      <w:r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从技术走向管理</w:t>
      </w:r>
    </w:p>
    <w:p w14:paraId="23BF46A2" w14:textId="5970596F" w:rsidR="003979B9" w:rsidRDefault="003979B9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良将计划：关键岗位后备梯队培</w:t>
      </w:r>
      <w:r w:rsidR="000E0D04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养</w:t>
      </w:r>
    </w:p>
    <w:p w14:paraId="693F6C1D" w14:textId="01AD52C5" w:rsidR="003979B9" w:rsidRDefault="003979B9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青训班：中高层管理者培训</w:t>
      </w:r>
    </w:p>
    <w:p w14:paraId="4BA73D11" w14:textId="74EC19A9" w:rsidR="003979B9" w:rsidRPr="003979B9" w:rsidRDefault="003979B9" w:rsidP="000156F3">
      <w:pPr>
        <w:pStyle w:val="2"/>
        <w:numPr>
          <w:ilvl w:val="0"/>
          <w:numId w:val="22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  <w:sectPr w:rsidR="003979B9" w:rsidRPr="003979B9" w:rsidSect="003979B9">
          <w:type w:val="continuous"/>
          <w:pgSz w:w="11906" w:h="16838"/>
          <w:pgMar w:top="1440" w:right="1080" w:bottom="1440" w:left="1080" w:header="992" w:footer="992" w:gutter="0"/>
          <w:cols w:num="2" w:space="425"/>
          <w:docGrid w:type="lines" w:linePitch="312"/>
        </w:sectPr>
      </w:pPr>
      <w:proofErr w:type="spellStart"/>
      <w:r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Elearning</w:t>
      </w:r>
      <w:proofErr w:type="spellEnd"/>
      <w:r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：海量学习资料，自主学习</w:t>
      </w:r>
    </w:p>
    <w:p w14:paraId="44F20F2F" w14:textId="504546DC" w:rsidR="00C5368D" w:rsidRDefault="00C5368D" w:rsidP="000156F3">
      <w:pPr>
        <w:pStyle w:val="2"/>
        <w:numPr>
          <w:ilvl w:val="0"/>
          <w:numId w:val="17"/>
        </w:numPr>
        <w:spacing w:beforeLines="50" w:before="156" w:beforeAutospacing="0" w:after="0" w:afterAutospacing="0"/>
        <w:jc w:val="both"/>
        <w:rPr>
          <w:rFonts w:ascii="微软雅黑" w:eastAsia="微软雅黑" w:hAnsi="微软雅黑"/>
          <w:color w:val="000000"/>
          <w:sz w:val="24"/>
          <w:szCs w:val="24"/>
        </w:rPr>
      </w:pPr>
      <w:r w:rsidRPr="00C5368D">
        <w:rPr>
          <w:rFonts w:ascii="微软雅黑" w:eastAsia="微软雅黑" w:hAnsi="微软雅黑" w:hint="eastAsia"/>
          <w:color w:val="000000"/>
          <w:sz w:val="24"/>
          <w:szCs w:val="24"/>
        </w:rPr>
        <w:t>工作生活</w:t>
      </w:r>
    </w:p>
    <w:p w14:paraId="0CBC4708" w14:textId="06381150" w:rsidR="00B528F2" w:rsidRPr="000156F3" w:rsidRDefault="00B528F2" w:rsidP="000156F3">
      <w:pPr>
        <w:pStyle w:val="2"/>
        <w:numPr>
          <w:ilvl w:val="0"/>
          <w:numId w:val="21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0156F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舒适办公环境</w:t>
      </w:r>
    </w:p>
    <w:p w14:paraId="2FFCE602" w14:textId="3FA4B664" w:rsidR="00B528F2" w:rsidRPr="000156F3" w:rsidRDefault="00B528F2" w:rsidP="000156F3">
      <w:pPr>
        <w:pStyle w:val="2"/>
        <w:numPr>
          <w:ilvl w:val="0"/>
          <w:numId w:val="21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0156F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配套员工餐厅</w:t>
      </w:r>
    </w:p>
    <w:p w14:paraId="2CF6015B" w14:textId="1E2770E0" w:rsidR="00B528F2" w:rsidRPr="000156F3" w:rsidRDefault="00B528F2" w:rsidP="000156F3">
      <w:pPr>
        <w:pStyle w:val="2"/>
        <w:numPr>
          <w:ilvl w:val="0"/>
          <w:numId w:val="21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0156F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健身房</w:t>
      </w:r>
      <w:proofErr w:type="gramStart"/>
      <w:r w:rsidRPr="000156F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瑜伽室</w:t>
      </w:r>
      <w:proofErr w:type="gramEnd"/>
      <w:r w:rsidRPr="000156F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等运动场馆</w:t>
      </w:r>
    </w:p>
    <w:p w14:paraId="6E06564E" w14:textId="69A3E4D4" w:rsidR="00C5368D" w:rsidRDefault="00B528F2" w:rsidP="00257DF1">
      <w:pPr>
        <w:pStyle w:val="2"/>
        <w:numPr>
          <w:ilvl w:val="0"/>
          <w:numId w:val="21"/>
        </w:numPr>
        <w:spacing w:beforeLines="50" w:before="156" w:beforeAutospacing="0" w:after="0" w:afterAutospacing="0" w:line="400" w:lineRule="exact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  <w:r w:rsidRPr="000156F3">
        <w:rPr>
          <w:rFonts w:ascii="微软雅黑" w:eastAsia="微软雅黑" w:hAnsi="微软雅黑" w:hint="eastAsia"/>
          <w:b w:val="0"/>
          <w:color w:val="000000"/>
          <w:sz w:val="18"/>
          <w:szCs w:val="18"/>
        </w:rPr>
        <w:t>俱乐部圈子等多元社团</w:t>
      </w:r>
    </w:p>
    <w:p w14:paraId="4F8E86A3" w14:textId="77777777" w:rsidR="0085348F" w:rsidRPr="0085348F" w:rsidRDefault="0085348F" w:rsidP="0085348F">
      <w:pPr>
        <w:pStyle w:val="2"/>
        <w:spacing w:beforeLines="50" w:before="156" w:beforeAutospacing="0" w:after="0" w:afterAutospacing="0" w:line="400" w:lineRule="exact"/>
        <w:ind w:left="420"/>
        <w:jc w:val="both"/>
        <w:rPr>
          <w:rFonts w:ascii="微软雅黑" w:eastAsia="微软雅黑" w:hAnsi="微软雅黑"/>
          <w:b w:val="0"/>
          <w:color w:val="000000"/>
          <w:sz w:val="18"/>
          <w:szCs w:val="18"/>
        </w:rPr>
      </w:pPr>
    </w:p>
    <w:p w14:paraId="0429E95F" w14:textId="77777777" w:rsidR="00C5368D" w:rsidRPr="00C5368D" w:rsidRDefault="00C5368D" w:rsidP="00C5368D">
      <w:pPr>
        <w:jc w:val="center"/>
        <w:rPr>
          <w:rFonts w:ascii="微软雅黑" w:eastAsia="微软雅黑" w:hAnsi="微软雅黑"/>
          <w:b/>
          <w:bCs/>
          <w:sz w:val="22"/>
          <w:szCs w:val="22"/>
        </w:rPr>
      </w:pPr>
      <w:r w:rsidRPr="00C5368D">
        <w:rPr>
          <w:rFonts w:ascii="微软雅黑" w:eastAsia="微软雅黑" w:hAnsi="微软雅黑" w:hint="eastAsia"/>
          <w:b/>
          <w:bCs/>
          <w:sz w:val="22"/>
          <w:szCs w:val="22"/>
        </w:rPr>
        <w:t>高效流程、快人一步！</w:t>
      </w:r>
    </w:p>
    <w:p w14:paraId="56EA9EE0" w14:textId="77777777" w:rsidR="00C5368D" w:rsidRPr="00C5368D" w:rsidRDefault="00C5368D" w:rsidP="00C5368D">
      <w:pPr>
        <w:jc w:val="center"/>
        <w:rPr>
          <w:rFonts w:ascii="微软雅黑" w:eastAsia="微软雅黑" w:hAnsi="微软雅黑"/>
          <w:b/>
          <w:bCs/>
          <w:sz w:val="22"/>
          <w:szCs w:val="22"/>
        </w:rPr>
      </w:pPr>
      <w:r w:rsidRPr="00C5368D">
        <w:rPr>
          <w:rFonts w:ascii="微软雅黑" w:eastAsia="微软雅黑" w:hAnsi="微软雅黑" w:hint="eastAsia"/>
          <w:b/>
          <w:bCs/>
          <w:sz w:val="22"/>
          <w:szCs w:val="22"/>
        </w:rPr>
        <w:lastRenderedPageBreak/>
        <w:t>诚邀你乘风而上</w:t>
      </w:r>
    </w:p>
    <w:p w14:paraId="12C8E0CC" w14:textId="0CAEE43C" w:rsidR="002E720A" w:rsidRPr="00257DF1" w:rsidRDefault="00C5368D" w:rsidP="00257DF1">
      <w:pPr>
        <w:jc w:val="center"/>
        <w:rPr>
          <w:rFonts w:ascii="微软雅黑" w:eastAsia="微软雅黑" w:hAnsi="微软雅黑"/>
          <w:b/>
          <w:bCs/>
          <w:sz w:val="22"/>
          <w:szCs w:val="22"/>
        </w:rPr>
      </w:pPr>
      <w:r w:rsidRPr="00C5368D">
        <w:rPr>
          <w:rFonts w:ascii="微软雅黑" w:eastAsia="微软雅黑" w:hAnsi="微软雅黑" w:hint="eastAsia"/>
          <w:b/>
          <w:bCs/>
          <w:sz w:val="22"/>
          <w:szCs w:val="22"/>
        </w:rPr>
        <w:t>共同探索</w:t>
      </w:r>
      <w:proofErr w:type="gramStart"/>
      <w:r w:rsidRPr="00C5368D">
        <w:rPr>
          <w:rFonts w:ascii="微软雅黑" w:eastAsia="微软雅黑" w:hAnsi="微软雅黑" w:hint="eastAsia"/>
          <w:b/>
          <w:bCs/>
          <w:sz w:val="22"/>
          <w:szCs w:val="22"/>
        </w:rPr>
        <w:t>数智金融</w:t>
      </w:r>
      <w:proofErr w:type="gramEnd"/>
      <w:r w:rsidRPr="00C5368D">
        <w:rPr>
          <w:rFonts w:ascii="微软雅黑" w:eastAsia="微软雅黑" w:hAnsi="微软雅黑" w:hint="eastAsia"/>
          <w:b/>
          <w:bCs/>
          <w:sz w:val="22"/>
          <w:szCs w:val="22"/>
        </w:rPr>
        <w:t>的星辰大海！</w:t>
      </w:r>
      <w:bookmarkEnd w:id="0"/>
    </w:p>
    <w:sectPr w:rsidR="002E720A" w:rsidRPr="00257DF1" w:rsidSect="003979B9">
      <w:type w:val="continuous"/>
      <w:pgSz w:w="11906" w:h="16838"/>
      <w:pgMar w:top="1440" w:right="1080" w:bottom="1440" w:left="1080" w:header="99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12A5" w14:textId="77777777" w:rsidR="005935B3" w:rsidRDefault="005935B3" w:rsidP="003D1651">
      <w:r>
        <w:separator/>
      </w:r>
    </w:p>
  </w:endnote>
  <w:endnote w:type="continuationSeparator" w:id="0">
    <w:p w14:paraId="3BC08623" w14:textId="77777777" w:rsidR="005935B3" w:rsidRDefault="005935B3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76F55" w14:textId="77777777" w:rsidR="005935B3" w:rsidRDefault="005935B3" w:rsidP="003D1651">
      <w:r>
        <w:separator/>
      </w:r>
    </w:p>
  </w:footnote>
  <w:footnote w:type="continuationSeparator" w:id="0">
    <w:p w14:paraId="4476D9D0" w14:textId="77777777" w:rsidR="005935B3" w:rsidRDefault="005935B3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9C901" w14:textId="4C4C0739" w:rsidR="00433168" w:rsidRDefault="00074DDC" w:rsidP="002E720A">
    <w:pPr>
      <w:pStyle w:val="a3"/>
      <w:pBdr>
        <w:bottom w:val="single" w:sz="6" w:space="11" w:color="auto"/>
      </w:pBdr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4D5178" wp14:editId="5340CAA7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745337" cy="302260"/>
          <wp:effectExtent l="0" t="0" r="0" b="254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37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168">
      <w:ptab w:relativeTo="margin" w:alignment="center" w:leader="none"/>
    </w:r>
    <w:r w:rsidR="00433168"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 w:rsidR="00433168">
      <w:rPr>
        <w:rFonts w:hint="eastAsia"/>
      </w:rPr>
      <w:t>恒生电子股份有限公司</w:t>
    </w:r>
    <w:r w:rsidR="00433168"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</w:t>
      </w:r>
      <w:r w:rsidR="00FC49D9">
        <w:t>s</w:t>
      </w:r>
      <w:r w:rsidR="00CE7ED3" w:rsidRPr="00CE7ED3">
        <w:rPr>
          <w:rFonts w:hint="eastAsia"/>
        </w:rPr>
        <w:t>://campus.hundsun.com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3410E76"/>
    <w:multiLevelType w:val="hybridMultilevel"/>
    <w:tmpl w:val="DD9E7EA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4042DB2"/>
    <w:multiLevelType w:val="hybridMultilevel"/>
    <w:tmpl w:val="89D88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6A15EA"/>
    <w:multiLevelType w:val="hybridMultilevel"/>
    <w:tmpl w:val="AE94DD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4BE4D0D"/>
    <w:multiLevelType w:val="hybridMultilevel"/>
    <w:tmpl w:val="BA5CC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87047"/>
    <w:multiLevelType w:val="hybridMultilevel"/>
    <w:tmpl w:val="4606D17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01C78"/>
    <w:multiLevelType w:val="hybridMultilevel"/>
    <w:tmpl w:val="B43C1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933884"/>
    <w:multiLevelType w:val="hybridMultilevel"/>
    <w:tmpl w:val="E2AA3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E77215"/>
    <w:multiLevelType w:val="hybridMultilevel"/>
    <w:tmpl w:val="6CA6A6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A35EF8"/>
    <w:multiLevelType w:val="hybridMultilevel"/>
    <w:tmpl w:val="B80061F6"/>
    <w:lvl w:ilvl="0" w:tplc="A8CC1692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72E51C28"/>
    <w:multiLevelType w:val="hybridMultilevel"/>
    <w:tmpl w:val="8C9CD7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4400892"/>
    <w:multiLevelType w:val="hybridMultilevel"/>
    <w:tmpl w:val="9B8CC56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AF34DD"/>
    <w:multiLevelType w:val="hybridMultilevel"/>
    <w:tmpl w:val="6762AA88"/>
    <w:lvl w:ilvl="0" w:tplc="649AEA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0"/>
  </w:num>
  <w:num w:numId="4">
    <w:abstractNumId w:val="14"/>
  </w:num>
  <w:num w:numId="5">
    <w:abstractNumId w:val="1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9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5"/>
  </w:num>
  <w:num w:numId="16">
    <w:abstractNumId w:val="7"/>
  </w:num>
  <w:num w:numId="17">
    <w:abstractNumId w:val="18"/>
  </w:num>
  <w:num w:numId="18">
    <w:abstractNumId w:val="16"/>
  </w:num>
  <w:num w:numId="19">
    <w:abstractNumId w:val="17"/>
  </w:num>
  <w:num w:numId="20">
    <w:abstractNumId w:val="1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73"/>
    <w:rsid w:val="00003A5A"/>
    <w:rsid w:val="000156F3"/>
    <w:rsid w:val="00022E65"/>
    <w:rsid w:val="000418F3"/>
    <w:rsid w:val="00042057"/>
    <w:rsid w:val="00052CD7"/>
    <w:rsid w:val="0005336F"/>
    <w:rsid w:val="0005442D"/>
    <w:rsid w:val="0005476F"/>
    <w:rsid w:val="000565B3"/>
    <w:rsid w:val="00063E39"/>
    <w:rsid w:val="00064D3C"/>
    <w:rsid w:val="00073DA4"/>
    <w:rsid w:val="00074DDC"/>
    <w:rsid w:val="00082996"/>
    <w:rsid w:val="00092AB6"/>
    <w:rsid w:val="00093F41"/>
    <w:rsid w:val="00094E9E"/>
    <w:rsid w:val="00095323"/>
    <w:rsid w:val="00095825"/>
    <w:rsid w:val="000A200A"/>
    <w:rsid w:val="000A2632"/>
    <w:rsid w:val="000A28FA"/>
    <w:rsid w:val="000A5FBA"/>
    <w:rsid w:val="000B25D0"/>
    <w:rsid w:val="000C0F43"/>
    <w:rsid w:val="000C1096"/>
    <w:rsid w:val="000D7AEE"/>
    <w:rsid w:val="000E03D5"/>
    <w:rsid w:val="000E0D04"/>
    <w:rsid w:val="000E118C"/>
    <w:rsid w:val="000E2072"/>
    <w:rsid w:val="000E3C3E"/>
    <w:rsid w:val="000E6A82"/>
    <w:rsid w:val="000F329A"/>
    <w:rsid w:val="000F72B9"/>
    <w:rsid w:val="001006F3"/>
    <w:rsid w:val="00102CCC"/>
    <w:rsid w:val="001072E7"/>
    <w:rsid w:val="00114233"/>
    <w:rsid w:val="00117C10"/>
    <w:rsid w:val="001257B9"/>
    <w:rsid w:val="00125A07"/>
    <w:rsid w:val="00127E2C"/>
    <w:rsid w:val="001352E4"/>
    <w:rsid w:val="0014250D"/>
    <w:rsid w:val="001476BE"/>
    <w:rsid w:val="00153A07"/>
    <w:rsid w:val="00155A36"/>
    <w:rsid w:val="00170DDC"/>
    <w:rsid w:val="001716C6"/>
    <w:rsid w:val="00171806"/>
    <w:rsid w:val="00175A5E"/>
    <w:rsid w:val="001771F7"/>
    <w:rsid w:val="00185EEA"/>
    <w:rsid w:val="001873C7"/>
    <w:rsid w:val="001A584B"/>
    <w:rsid w:val="001A7976"/>
    <w:rsid w:val="001C79EE"/>
    <w:rsid w:val="001D0D48"/>
    <w:rsid w:val="001D3363"/>
    <w:rsid w:val="001D3FC1"/>
    <w:rsid w:val="001D5678"/>
    <w:rsid w:val="001D76A8"/>
    <w:rsid w:val="001E6AA0"/>
    <w:rsid w:val="001F21A2"/>
    <w:rsid w:val="00201568"/>
    <w:rsid w:val="00212258"/>
    <w:rsid w:val="00213259"/>
    <w:rsid w:val="002244BD"/>
    <w:rsid w:val="00226532"/>
    <w:rsid w:val="00227AA1"/>
    <w:rsid w:val="002356CB"/>
    <w:rsid w:val="00244A65"/>
    <w:rsid w:val="00252DCF"/>
    <w:rsid w:val="00254620"/>
    <w:rsid w:val="00257DF1"/>
    <w:rsid w:val="00271B25"/>
    <w:rsid w:val="00296975"/>
    <w:rsid w:val="00297573"/>
    <w:rsid w:val="002A2896"/>
    <w:rsid w:val="002A62F6"/>
    <w:rsid w:val="002A6494"/>
    <w:rsid w:val="002B3523"/>
    <w:rsid w:val="002C4B87"/>
    <w:rsid w:val="002D65CA"/>
    <w:rsid w:val="002E720A"/>
    <w:rsid w:val="002E7761"/>
    <w:rsid w:val="002F25A3"/>
    <w:rsid w:val="002F412C"/>
    <w:rsid w:val="003039A3"/>
    <w:rsid w:val="00303B77"/>
    <w:rsid w:val="003066E6"/>
    <w:rsid w:val="00311793"/>
    <w:rsid w:val="003139AC"/>
    <w:rsid w:val="0031484B"/>
    <w:rsid w:val="00315407"/>
    <w:rsid w:val="00327BC6"/>
    <w:rsid w:val="0033416C"/>
    <w:rsid w:val="003418A7"/>
    <w:rsid w:val="00342B51"/>
    <w:rsid w:val="00344BF3"/>
    <w:rsid w:val="003505C1"/>
    <w:rsid w:val="003533E8"/>
    <w:rsid w:val="00357374"/>
    <w:rsid w:val="00365E42"/>
    <w:rsid w:val="00366A03"/>
    <w:rsid w:val="0037292D"/>
    <w:rsid w:val="00376715"/>
    <w:rsid w:val="003808E3"/>
    <w:rsid w:val="003834EF"/>
    <w:rsid w:val="00386505"/>
    <w:rsid w:val="00390B04"/>
    <w:rsid w:val="003949D8"/>
    <w:rsid w:val="003979B9"/>
    <w:rsid w:val="003C1CE0"/>
    <w:rsid w:val="003C7016"/>
    <w:rsid w:val="003D0C73"/>
    <w:rsid w:val="003D1651"/>
    <w:rsid w:val="003E4A28"/>
    <w:rsid w:val="003F6E87"/>
    <w:rsid w:val="00400E97"/>
    <w:rsid w:val="00400F8A"/>
    <w:rsid w:val="004016E3"/>
    <w:rsid w:val="004058CE"/>
    <w:rsid w:val="00407375"/>
    <w:rsid w:val="00412AFC"/>
    <w:rsid w:val="004136CE"/>
    <w:rsid w:val="00414E92"/>
    <w:rsid w:val="004160E1"/>
    <w:rsid w:val="004236FF"/>
    <w:rsid w:val="00424EBE"/>
    <w:rsid w:val="004253BC"/>
    <w:rsid w:val="00433168"/>
    <w:rsid w:val="00434B61"/>
    <w:rsid w:val="004363E5"/>
    <w:rsid w:val="00450172"/>
    <w:rsid w:val="00452DD0"/>
    <w:rsid w:val="00460724"/>
    <w:rsid w:val="00462DCA"/>
    <w:rsid w:val="00473F05"/>
    <w:rsid w:val="00493323"/>
    <w:rsid w:val="00495516"/>
    <w:rsid w:val="00496AFB"/>
    <w:rsid w:val="004A091E"/>
    <w:rsid w:val="004C0162"/>
    <w:rsid w:val="004C39C1"/>
    <w:rsid w:val="004D1EF5"/>
    <w:rsid w:val="004D50A2"/>
    <w:rsid w:val="004E07A0"/>
    <w:rsid w:val="004E1DC6"/>
    <w:rsid w:val="004E2CD3"/>
    <w:rsid w:val="004E3139"/>
    <w:rsid w:val="004E4123"/>
    <w:rsid w:val="004F7125"/>
    <w:rsid w:val="005102FA"/>
    <w:rsid w:val="00520982"/>
    <w:rsid w:val="00521FD1"/>
    <w:rsid w:val="0052296B"/>
    <w:rsid w:val="00527713"/>
    <w:rsid w:val="00541A52"/>
    <w:rsid w:val="00542385"/>
    <w:rsid w:val="00545C54"/>
    <w:rsid w:val="00554473"/>
    <w:rsid w:val="00555B52"/>
    <w:rsid w:val="0055706B"/>
    <w:rsid w:val="00562817"/>
    <w:rsid w:val="00564CBD"/>
    <w:rsid w:val="005711D9"/>
    <w:rsid w:val="005774C1"/>
    <w:rsid w:val="00580E9D"/>
    <w:rsid w:val="005860A7"/>
    <w:rsid w:val="005935B3"/>
    <w:rsid w:val="005966BE"/>
    <w:rsid w:val="00596A60"/>
    <w:rsid w:val="005A0BD8"/>
    <w:rsid w:val="005A5B7E"/>
    <w:rsid w:val="005A7D42"/>
    <w:rsid w:val="005B3296"/>
    <w:rsid w:val="005B5BC2"/>
    <w:rsid w:val="005B7A8B"/>
    <w:rsid w:val="005C75EF"/>
    <w:rsid w:val="005D69DF"/>
    <w:rsid w:val="005E4A18"/>
    <w:rsid w:val="005F2484"/>
    <w:rsid w:val="005F2ED0"/>
    <w:rsid w:val="005F6AF4"/>
    <w:rsid w:val="00602664"/>
    <w:rsid w:val="006054E9"/>
    <w:rsid w:val="0060561B"/>
    <w:rsid w:val="00623AC6"/>
    <w:rsid w:val="006260DB"/>
    <w:rsid w:val="00626FB8"/>
    <w:rsid w:val="00631C9B"/>
    <w:rsid w:val="006326AE"/>
    <w:rsid w:val="00634B14"/>
    <w:rsid w:val="00641EA6"/>
    <w:rsid w:val="00641FDF"/>
    <w:rsid w:val="006424DE"/>
    <w:rsid w:val="00645345"/>
    <w:rsid w:val="00654205"/>
    <w:rsid w:val="0065476B"/>
    <w:rsid w:val="00655AA6"/>
    <w:rsid w:val="00657CC6"/>
    <w:rsid w:val="006606B3"/>
    <w:rsid w:val="00660A14"/>
    <w:rsid w:val="00667931"/>
    <w:rsid w:val="00671E0D"/>
    <w:rsid w:val="006765F9"/>
    <w:rsid w:val="00681C7B"/>
    <w:rsid w:val="00685858"/>
    <w:rsid w:val="006947F7"/>
    <w:rsid w:val="006953B5"/>
    <w:rsid w:val="00696EEA"/>
    <w:rsid w:val="00696F87"/>
    <w:rsid w:val="006A0CEE"/>
    <w:rsid w:val="006A2A90"/>
    <w:rsid w:val="006A3952"/>
    <w:rsid w:val="006A54DC"/>
    <w:rsid w:val="006B0F37"/>
    <w:rsid w:val="006B216B"/>
    <w:rsid w:val="006B37EA"/>
    <w:rsid w:val="006B46E0"/>
    <w:rsid w:val="006B55E7"/>
    <w:rsid w:val="006C0675"/>
    <w:rsid w:val="006C6CD6"/>
    <w:rsid w:val="006E3BF4"/>
    <w:rsid w:val="006E4FA2"/>
    <w:rsid w:val="006E7434"/>
    <w:rsid w:val="006E79A7"/>
    <w:rsid w:val="006E7B5B"/>
    <w:rsid w:val="006F1C00"/>
    <w:rsid w:val="006F66DE"/>
    <w:rsid w:val="006F6B72"/>
    <w:rsid w:val="006F72AE"/>
    <w:rsid w:val="006F7D04"/>
    <w:rsid w:val="00700CBD"/>
    <w:rsid w:val="007036FF"/>
    <w:rsid w:val="00703A9D"/>
    <w:rsid w:val="007059FC"/>
    <w:rsid w:val="00706038"/>
    <w:rsid w:val="0070618F"/>
    <w:rsid w:val="00712842"/>
    <w:rsid w:val="00713451"/>
    <w:rsid w:val="007135CD"/>
    <w:rsid w:val="0071487F"/>
    <w:rsid w:val="00714902"/>
    <w:rsid w:val="00715569"/>
    <w:rsid w:val="00720FD6"/>
    <w:rsid w:val="00744C37"/>
    <w:rsid w:val="00747B93"/>
    <w:rsid w:val="007503A1"/>
    <w:rsid w:val="00756D56"/>
    <w:rsid w:val="00760202"/>
    <w:rsid w:val="00764DB1"/>
    <w:rsid w:val="007814CD"/>
    <w:rsid w:val="007A0A10"/>
    <w:rsid w:val="007A270C"/>
    <w:rsid w:val="007A2EFC"/>
    <w:rsid w:val="007A38AB"/>
    <w:rsid w:val="007B32D4"/>
    <w:rsid w:val="007B35FA"/>
    <w:rsid w:val="007B5CE2"/>
    <w:rsid w:val="007B70EB"/>
    <w:rsid w:val="007C285C"/>
    <w:rsid w:val="007D2B68"/>
    <w:rsid w:val="007D331A"/>
    <w:rsid w:val="007D3362"/>
    <w:rsid w:val="007D5225"/>
    <w:rsid w:val="007D747D"/>
    <w:rsid w:val="007E19E6"/>
    <w:rsid w:val="007E521D"/>
    <w:rsid w:val="007E6151"/>
    <w:rsid w:val="007E6788"/>
    <w:rsid w:val="007F447E"/>
    <w:rsid w:val="00804076"/>
    <w:rsid w:val="00804C56"/>
    <w:rsid w:val="008262C6"/>
    <w:rsid w:val="00835BC9"/>
    <w:rsid w:val="0083622C"/>
    <w:rsid w:val="008423A9"/>
    <w:rsid w:val="00852967"/>
    <w:rsid w:val="0085348F"/>
    <w:rsid w:val="008554DC"/>
    <w:rsid w:val="00872F12"/>
    <w:rsid w:val="00874BAB"/>
    <w:rsid w:val="008868F2"/>
    <w:rsid w:val="0089372A"/>
    <w:rsid w:val="008A6018"/>
    <w:rsid w:val="008B3C9C"/>
    <w:rsid w:val="008B4177"/>
    <w:rsid w:val="008B5057"/>
    <w:rsid w:val="008B6E81"/>
    <w:rsid w:val="008C09BF"/>
    <w:rsid w:val="008C0FF3"/>
    <w:rsid w:val="008D1F79"/>
    <w:rsid w:val="008D5678"/>
    <w:rsid w:val="008E070B"/>
    <w:rsid w:val="008E138F"/>
    <w:rsid w:val="008F0770"/>
    <w:rsid w:val="008F19CB"/>
    <w:rsid w:val="008F1C38"/>
    <w:rsid w:val="008F2C0F"/>
    <w:rsid w:val="008F2F1A"/>
    <w:rsid w:val="008F717B"/>
    <w:rsid w:val="0090161B"/>
    <w:rsid w:val="0090736A"/>
    <w:rsid w:val="009136EC"/>
    <w:rsid w:val="00920CE4"/>
    <w:rsid w:val="00925089"/>
    <w:rsid w:val="00932610"/>
    <w:rsid w:val="00944581"/>
    <w:rsid w:val="00947978"/>
    <w:rsid w:val="00951082"/>
    <w:rsid w:val="0095199E"/>
    <w:rsid w:val="00954659"/>
    <w:rsid w:val="0096145F"/>
    <w:rsid w:val="00964116"/>
    <w:rsid w:val="00970117"/>
    <w:rsid w:val="009744C3"/>
    <w:rsid w:val="009813F2"/>
    <w:rsid w:val="00981CD8"/>
    <w:rsid w:val="00981F72"/>
    <w:rsid w:val="00987759"/>
    <w:rsid w:val="00995B6D"/>
    <w:rsid w:val="009A4A2E"/>
    <w:rsid w:val="009A65BE"/>
    <w:rsid w:val="009C0834"/>
    <w:rsid w:val="009C3CC3"/>
    <w:rsid w:val="009D099F"/>
    <w:rsid w:val="009D5C39"/>
    <w:rsid w:val="009D5F3B"/>
    <w:rsid w:val="009E0DAD"/>
    <w:rsid w:val="009F0786"/>
    <w:rsid w:val="009F2885"/>
    <w:rsid w:val="00A0318C"/>
    <w:rsid w:val="00A151AE"/>
    <w:rsid w:val="00A22B9F"/>
    <w:rsid w:val="00A239C7"/>
    <w:rsid w:val="00A27243"/>
    <w:rsid w:val="00A448EC"/>
    <w:rsid w:val="00A506C3"/>
    <w:rsid w:val="00A51F1B"/>
    <w:rsid w:val="00A551F5"/>
    <w:rsid w:val="00A56488"/>
    <w:rsid w:val="00A57AFD"/>
    <w:rsid w:val="00A653F1"/>
    <w:rsid w:val="00A8110D"/>
    <w:rsid w:val="00A86A34"/>
    <w:rsid w:val="00A90161"/>
    <w:rsid w:val="00AB07FE"/>
    <w:rsid w:val="00AB2D01"/>
    <w:rsid w:val="00AC3A46"/>
    <w:rsid w:val="00AD6DD8"/>
    <w:rsid w:val="00AD71F0"/>
    <w:rsid w:val="00AE49E6"/>
    <w:rsid w:val="00AF09AE"/>
    <w:rsid w:val="00AF2A1D"/>
    <w:rsid w:val="00AF7634"/>
    <w:rsid w:val="00B0118B"/>
    <w:rsid w:val="00B05788"/>
    <w:rsid w:val="00B11111"/>
    <w:rsid w:val="00B115E4"/>
    <w:rsid w:val="00B1323B"/>
    <w:rsid w:val="00B20A00"/>
    <w:rsid w:val="00B239CB"/>
    <w:rsid w:val="00B31020"/>
    <w:rsid w:val="00B32920"/>
    <w:rsid w:val="00B32DBF"/>
    <w:rsid w:val="00B33398"/>
    <w:rsid w:val="00B36865"/>
    <w:rsid w:val="00B41868"/>
    <w:rsid w:val="00B5173C"/>
    <w:rsid w:val="00B528F2"/>
    <w:rsid w:val="00B561C1"/>
    <w:rsid w:val="00B65F3F"/>
    <w:rsid w:val="00B667F8"/>
    <w:rsid w:val="00B7279F"/>
    <w:rsid w:val="00B80967"/>
    <w:rsid w:val="00B85100"/>
    <w:rsid w:val="00B924E6"/>
    <w:rsid w:val="00B93541"/>
    <w:rsid w:val="00B94841"/>
    <w:rsid w:val="00B94AC9"/>
    <w:rsid w:val="00B94E55"/>
    <w:rsid w:val="00B95646"/>
    <w:rsid w:val="00BA0AAA"/>
    <w:rsid w:val="00BA5E9B"/>
    <w:rsid w:val="00BC4BBB"/>
    <w:rsid w:val="00BC4E03"/>
    <w:rsid w:val="00BC5C06"/>
    <w:rsid w:val="00BC7BEF"/>
    <w:rsid w:val="00BD522A"/>
    <w:rsid w:val="00BE3CB6"/>
    <w:rsid w:val="00BE565F"/>
    <w:rsid w:val="00C00C40"/>
    <w:rsid w:val="00C02287"/>
    <w:rsid w:val="00C03877"/>
    <w:rsid w:val="00C03CD4"/>
    <w:rsid w:val="00C13F15"/>
    <w:rsid w:val="00C2630A"/>
    <w:rsid w:val="00C3064B"/>
    <w:rsid w:val="00C32415"/>
    <w:rsid w:val="00C3268F"/>
    <w:rsid w:val="00C33553"/>
    <w:rsid w:val="00C34A13"/>
    <w:rsid w:val="00C37FC7"/>
    <w:rsid w:val="00C50E39"/>
    <w:rsid w:val="00C5368D"/>
    <w:rsid w:val="00C550BF"/>
    <w:rsid w:val="00C6068D"/>
    <w:rsid w:val="00C7682B"/>
    <w:rsid w:val="00C81128"/>
    <w:rsid w:val="00C853DA"/>
    <w:rsid w:val="00C9040C"/>
    <w:rsid w:val="00C92C18"/>
    <w:rsid w:val="00C93F8A"/>
    <w:rsid w:val="00C9659D"/>
    <w:rsid w:val="00CB0E09"/>
    <w:rsid w:val="00CB2CA8"/>
    <w:rsid w:val="00CC2F72"/>
    <w:rsid w:val="00CC419C"/>
    <w:rsid w:val="00CE7ED3"/>
    <w:rsid w:val="00CF037F"/>
    <w:rsid w:val="00CF31D5"/>
    <w:rsid w:val="00D0368E"/>
    <w:rsid w:val="00D04FA1"/>
    <w:rsid w:val="00D05920"/>
    <w:rsid w:val="00D2136D"/>
    <w:rsid w:val="00D270F4"/>
    <w:rsid w:val="00D360A1"/>
    <w:rsid w:val="00D376E1"/>
    <w:rsid w:val="00D40202"/>
    <w:rsid w:val="00D44622"/>
    <w:rsid w:val="00D53156"/>
    <w:rsid w:val="00D5600C"/>
    <w:rsid w:val="00D6303F"/>
    <w:rsid w:val="00D70437"/>
    <w:rsid w:val="00D73213"/>
    <w:rsid w:val="00D76FB5"/>
    <w:rsid w:val="00D854CB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3F6E"/>
    <w:rsid w:val="00DB638E"/>
    <w:rsid w:val="00DB72EB"/>
    <w:rsid w:val="00DC1DBA"/>
    <w:rsid w:val="00DD6079"/>
    <w:rsid w:val="00DE320B"/>
    <w:rsid w:val="00DF7363"/>
    <w:rsid w:val="00E02028"/>
    <w:rsid w:val="00E1612D"/>
    <w:rsid w:val="00E16EE1"/>
    <w:rsid w:val="00E2125F"/>
    <w:rsid w:val="00E31797"/>
    <w:rsid w:val="00E37EA5"/>
    <w:rsid w:val="00E423AA"/>
    <w:rsid w:val="00E4364A"/>
    <w:rsid w:val="00E46671"/>
    <w:rsid w:val="00E504C3"/>
    <w:rsid w:val="00E51791"/>
    <w:rsid w:val="00E532D0"/>
    <w:rsid w:val="00E62E63"/>
    <w:rsid w:val="00E64B04"/>
    <w:rsid w:val="00E67DE7"/>
    <w:rsid w:val="00E67E14"/>
    <w:rsid w:val="00E70516"/>
    <w:rsid w:val="00E738B2"/>
    <w:rsid w:val="00E810DD"/>
    <w:rsid w:val="00E814B1"/>
    <w:rsid w:val="00E8425E"/>
    <w:rsid w:val="00E9037B"/>
    <w:rsid w:val="00E95489"/>
    <w:rsid w:val="00EA6D5C"/>
    <w:rsid w:val="00EA7B04"/>
    <w:rsid w:val="00EB0C47"/>
    <w:rsid w:val="00EB1CC5"/>
    <w:rsid w:val="00EB785F"/>
    <w:rsid w:val="00EC14BA"/>
    <w:rsid w:val="00EC2385"/>
    <w:rsid w:val="00ED7E10"/>
    <w:rsid w:val="00EE261C"/>
    <w:rsid w:val="00EF524E"/>
    <w:rsid w:val="00F01231"/>
    <w:rsid w:val="00F0481C"/>
    <w:rsid w:val="00F0736E"/>
    <w:rsid w:val="00F11FC4"/>
    <w:rsid w:val="00F1410E"/>
    <w:rsid w:val="00F15E61"/>
    <w:rsid w:val="00F165E2"/>
    <w:rsid w:val="00F2241C"/>
    <w:rsid w:val="00F32D71"/>
    <w:rsid w:val="00F33552"/>
    <w:rsid w:val="00F36DA8"/>
    <w:rsid w:val="00F46023"/>
    <w:rsid w:val="00F46673"/>
    <w:rsid w:val="00F66141"/>
    <w:rsid w:val="00F66FD9"/>
    <w:rsid w:val="00F701E1"/>
    <w:rsid w:val="00F801DC"/>
    <w:rsid w:val="00F812D3"/>
    <w:rsid w:val="00F82699"/>
    <w:rsid w:val="00F835BB"/>
    <w:rsid w:val="00F86625"/>
    <w:rsid w:val="00F95572"/>
    <w:rsid w:val="00FA1BF8"/>
    <w:rsid w:val="00FA4FC3"/>
    <w:rsid w:val="00FB1C54"/>
    <w:rsid w:val="00FC1036"/>
    <w:rsid w:val="00FC49D9"/>
    <w:rsid w:val="00FD10BC"/>
    <w:rsid w:val="00FD4F24"/>
    <w:rsid w:val="00FD5951"/>
    <w:rsid w:val="00FD5BB8"/>
    <w:rsid w:val="00FE3A22"/>
    <w:rsid w:val="00FE75EE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DFA62"/>
  <w15:docId w15:val="{E61314C9-7C16-4AD8-8CB4-5A0E6251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EA"/>
    <w:pPr>
      <w:jc w:val="both"/>
    </w:pPr>
    <w:rPr>
      <w:rFonts w:ascii="Calibri" w:eastAsia="宋体" w:hAnsi="Calibri" w:cs="Calibri"/>
      <w:kern w:val="0"/>
      <w:szCs w:val="21"/>
    </w:rPr>
  </w:style>
  <w:style w:type="paragraph" w:styleId="2">
    <w:name w:val="heading 2"/>
    <w:basedOn w:val="a"/>
    <w:link w:val="20"/>
    <w:uiPriority w:val="9"/>
    <w:qFormat/>
    <w:rsid w:val="000A28FA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7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16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16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jc w:val="left"/>
    </w:pPr>
    <w:rPr>
      <w:rFonts w:ascii="宋体" w:hAnsi="宋体" w:cs="宋体"/>
      <w:b/>
      <w:bCs/>
      <w:color w:val="123EA9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4331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a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6B37EA"/>
    <w:pPr>
      <w:ind w:firstLine="420"/>
    </w:pPr>
  </w:style>
  <w:style w:type="table" w:styleId="ac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054E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054E9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054E9"/>
    <w:rPr>
      <w:rFonts w:ascii="Calibri" w:eastAsia="宋体" w:hAnsi="Calibri" w:cs="Calibri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54E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054E9"/>
    <w:rPr>
      <w:rFonts w:ascii="Calibri" w:eastAsia="宋体" w:hAnsi="Calibri" w:cs="Calibri"/>
      <w:b/>
      <w:bCs/>
      <w:kern w:val="0"/>
      <w:szCs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F1410E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F1410E"/>
    <w:rPr>
      <w:rFonts w:ascii="Calibri" w:eastAsia="宋体" w:hAnsi="Calibri" w:cs="Calibri"/>
      <w:kern w:val="0"/>
      <w:szCs w:val="21"/>
    </w:rPr>
  </w:style>
  <w:style w:type="character" w:customStyle="1" w:styleId="1">
    <w:name w:val="未处理的提及1"/>
    <w:basedOn w:val="a0"/>
    <w:uiPriority w:val="99"/>
    <w:semiHidden/>
    <w:unhideWhenUsed/>
    <w:rsid w:val="0065420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0A28FA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ragraph">
    <w:name w:val="paragraph"/>
    <w:basedOn w:val="a"/>
    <w:rsid w:val="000A28F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31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campus.hundsu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E511-5050-4563-B179-298ED3D5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143</Words>
  <Characters>820</Characters>
  <Application>Microsoft Office Word</Application>
  <DocSecurity>0</DocSecurity>
  <Lines>6</Lines>
  <Paragraphs>1</Paragraphs>
  <ScaleCrop>false</ScaleCrop>
  <Company>hundsun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罗铃</dc:creator>
  <cp:lastModifiedBy>peng.junjian/彭俊健_杭_CM</cp:lastModifiedBy>
  <cp:revision>92</cp:revision>
  <dcterms:created xsi:type="dcterms:W3CDTF">2025-08-22T07:40:00Z</dcterms:created>
  <dcterms:modified xsi:type="dcterms:W3CDTF">2025-08-22T08:15:00Z</dcterms:modified>
</cp:coreProperties>
</file>