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DD317">
      <w:pPr>
        <w:jc w:val="center"/>
        <w:rPr>
          <w:rFonts w:hint="eastAsia"/>
          <w:b/>
          <w:bCs/>
          <w:sz w:val="36"/>
          <w:szCs w:val="44"/>
          <w:lang w:eastAsia="zh-CN"/>
        </w:rPr>
      </w:pPr>
      <w:bookmarkStart w:id="0" w:name="_GoBack"/>
      <w:r>
        <w:rPr>
          <w:rFonts w:hint="eastAsia"/>
          <w:b/>
          <w:bCs/>
          <w:sz w:val="36"/>
          <w:szCs w:val="44"/>
          <w:lang w:eastAsia="zh-CN"/>
        </w:rPr>
        <w:t>南昌大学附属眼科医院高层次人才招聘公告</w:t>
      </w:r>
    </w:p>
    <w:bookmarkEnd w:id="0"/>
    <w:p w14:paraId="2161733F">
      <w:pPr>
        <w:rPr>
          <w:rFonts w:hint="eastAsia"/>
          <w:lang w:eastAsia="zh-CN"/>
        </w:rPr>
      </w:pPr>
    </w:p>
    <w:p w14:paraId="40FAD91B">
      <w:pPr>
        <w:spacing w:line="58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一、单位介绍</w:t>
      </w:r>
    </w:p>
    <w:p w14:paraId="3ABE50B5">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南昌大学附属眼科医院位于南昌市八一大道，与江西省眼科医院、南昌大学眼视光学院实行“三位一体”的管理体制，是江西省唯一一所融医疗、教学、科研、预防为一体的省直公立三级甲等眼科专科医院</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江西省眼科专科联盟牵头单位，江西省视光学学会挂靠</w:t>
      </w:r>
      <w:r>
        <w:rPr>
          <w:rFonts w:hint="eastAsia" w:eastAsia="仿宋_GB2312" w:cs="仿宋_GB2312"/>
          <w:color w:val="auto"/>
          <w:sz w:val="32"/>
          <w:szCs w:val="32"/>
          <w:lang w:val="en-US" w:eastAsia="zh-CN"/>
        </w:rPr>
        <w:t>单位。近年来，</w:t>
      </w:r>
      <w:r>
        <w:rPr>
          <w:rFonts w:hint="eastAsia" w:ascii="仿宋_GB2312" w:hAnsi="仿宋_GB2312" w:eastAsia="仿宋_GB2312" w:cs="仿宋_GB2312"/>
          <w:color w:val="auto"/>
          <w:sz w:val="32"/>
          <w:szCs w:val="32"/>
        </w:rPr>
        <w:t>江西省眼科学与视觉科学研究所、眼科学与视觉科学江西省重点实验室、江西省眼科疾病临床医学研究中心、江西省红十字眼库、南昌大学眼科研究所、南昌大学儿童青少年近视综合防控研究平台</w:t>
      </w:r>
      <w:r>
        <w:rPr>
          <w:rFonts w:hint="eastAsia"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落户医院。</w:t>
      </w:r>
    </w:p>
    <w:p w14:paraId="3FA8CE53">
      <w:pPr>
        <w:spacing w:line="580" w:lineRule="exact"/>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二、招聘岗位</w:t>
      </w:r>
    </w:p>
    <w:tbl>
      <w:tblPr>
        <w:tblStyle w:val="3"/>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1402"/>
        <w:gridCol w:w="794"/>
        <w:gridCol w:w="1186"/>
        <w:gridCol w:w="887"/>
        <w:gridCol w:w="2181"/>
        <w:gridCol w:w="1132"/>
      </w:tblGrid>
      <w:tr w14:paraId="6BE0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3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3F96D">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（一）高层次人才招聘计划</w:t>
            </w:r>
          </w:p>
        </w:tc>
      </w:tr>
      <w:tr w14:paraId="7009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1D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50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40D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岗位条件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8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需求数量</w:t>
            </w:r>
          </w:p>
        </w:tc>
      </w:tr>
      <w:tr w14:paraId="7422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33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杰出人才</w:t>
            </w:r>
          </w:p>
        </w:tc>
        <w:tc>
          <w:tcPr>
            <w:tcW w:w="50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EA31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取得国内外公认重大成就知名学者等，具备组织、策划重大科研计划项目的经验；对学科建设和科学研究工作有创新性构想，能够引领相关学科群保持或赶超国内领先、国际先进水平。</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14:paraId="34E2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C3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领军人才</w:t>
            </w:r>
          </w:p>
        </w:tc>
        <w:tc>
          <w:tcPr>
            <w:tcW w:w="50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DDBE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在某一临床学科领域有较高的知名度和影响力，专业理论和诊疗技术</w:t>
            </w:r>
            <w:r>
              <w:rPr>
                <w:rStyle w:val="7"/>
                <w:lang w:val="en-US" w:eastAsia="zh-CN" w:bidi="ar"/>
              </w:rPr>
              <w:t>有较高造诣，并被同行所公认的高层次专科人才；或取得国内外公认杰出成就的知名学者等，处于专业前沿并且在国内外相关领域具有较高影响力，已取得国内外同行认可的重大科研成果，具有统筹学科发展规划，带领本学科保持和赶超国内先进水平的能力。</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3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14:paraId="2257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3E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学科方向带头人</w:t>
            </w:r>
          </w:p>
        </w:tc>
        <w:tc>
          <w:tcPr>
            <w:tcW w:w="50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10E6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本学科领域取得重要的代表性成果，并具有一定的学术影响力，对学科建设和学术研究工作有创新性构想，是所在学科领域的一流学者等；或在某一临床学科具有较高学术和技能，能创造性地开展工作和独立解决本专业较复杂疑难的技术问题的高级技术人才；或在海外知名高校、科研机构担任相当于副教授以上专业技术职务，在学科领域方面取得突出学术成果，达到国内一流学科方向带头人水平的优秀人才。</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0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14:paraId="6E47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14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学科优秀人才</w:t>
            </w:r>
          </w:p>
        </w:tc>
        <w:tc>
          <w:tcPr>
            <w:tcW w:w="50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280BE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本学科具有较高学术和临床技能；或具有海内外高校、科研机构两年以上的博士后或相关研究工作经历的青年人才，同时应具有国际化的学术视野、较强的科研能力并已经取得较好的科研成果，在本专业重要刊物上发表具影响力的论文，具有良好发展潜力。</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6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r>
      <w:tr w14:paraId="2128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34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57AED">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（二）博士招聘计划</w:t>
            </w:r>
          </w:p>
        </w:tc>
      </w:tr>
      <w:tr w14:paraId="2C57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1FED">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03B7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5E5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岗位类别</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A19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327D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岗位条件</w:t>
            </w:r>
          </w:p>
        </w:tc>
      </w:tr>
      <w:tr w14:paraId="5813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E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EB5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临床眼科医师岗1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7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专技岗</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1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0717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眼科学（100212 、105116）专业；取得执业医师资格证书</w:t>
            </w:r>
          </w:p>
        </w:tc>
      </w:tr>
      <w:tr w14:paraId="65E2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F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4D0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临床眼科医师岗2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F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专技岗</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7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9A805">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中医五官科学（眼科方向）（100511、105706）专业；取得执业医师资格证书</w:t>
            </w:r>
          </w:p>
        </w:tc>
      </w:tr>
      <w:tr w14:paraId="17F1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6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FC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整形美容中心医师岗</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5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专技岗</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D6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6C4E0D">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皮肤病与性病学（100206、105106）专业；取得执业医师资格证书</w:t>
            </w:r>
          </w:p>
        </w:tc>
      </w:tr>
    </w:tbl>
    <w:p w14:paraId="03C03AEA">
      <w:pPr>
        <w:spacing w:line="58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三、招聘条件</w:t>
      </w:r>
    </w:p>
    <w:p w14:paraId="5EB4B95B">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应聘人员应当具备下列资格条件：</w:t>
      </w:r>
    </w:p>
    <w:p w14:paraId="788B729E">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（一）具有中华人民共和国国籍。</w:t>
      </w:r>
    </w:p>
    <w:p w14:paraId="34F0916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highlight w:val="none"/>
          <w:lang w:eastAsia="zh-CN"/>
        </w:rPr>
        <w:t>年龄一般为35周岁以下（1989年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eastAsia="zh-CN"/>
        </w:rPr>
        <w:t>日之后出生，其他年龄以此类推）。具有副高以上职称者，年龄可放宽至40周岁以下；具有正高级以上职称者，年龄可放宽至45周岁以下。杰出人才、领军人才、学科方向带头人和学科优秀人才年龄可再适当放宽。</w:t>
      </w:r>
    </w:p>
    <w:p w14:paraId="41972E82">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（三）遵守宪法和法律，拥护中国共产党的领导和社会主义制度。</w:t>
      </w:r>
    </w:p>
    <w:p w14:paraId="415E6136">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（四）具有良好的政治素质和道德品行。</w:t>
      </w:r>
    </w:p>
    <w:p w14:paraId="64C101D2">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（五）具有招聘岗位所需的任职资格、职业资格、技能要求和身体条件。</w:t>
      </w:r>
    </w:p>
    <w:p w14:paraId="463674C6">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（六）具有博士学历、学位（其中，2025届普通高校毕业生须于2025年12月31日前取得博士学历、学位证书，未按时取得者取消聘用资格）；</w:t>
      </w:r>
      <w:r>
        <w:rPr>
          <w:rFonts w:hint="eastAsia" w:ascii="仿宋_GB2312" w:hAnsi="仿宋_GB2312" w:eastAsia="仿宋_GB2312" w:cs="仿宋_GB2312"/>
          <w:color w:val="auto"/>
          <w:sz w:val="32"/>
          <w:szCs w:val="32"/>
          <w:highlight w:val="none"/>
          <w:lang w:eastAsia="zh-CN"/>
        </w:rPr>
        <w:t>杰出人才、领军人才、学科方向带头人和学科优秀人才学历可再适当放宽。</w:t>
      </w:r>
    </w:p>
    <w:p w14:paraId="7B9F432C">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（七）具备招聘岗位所需要的其他资格条件。</w:t>
      </w:r>
    </w:p>
    <w:p w14:paraId="4964D8CC">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因犯罪受过刑事处罚的人员，被开除中国共产党党籍或被开除公职的人员，涉嫌违法违纪正在接受审查调查的人员，尚未解除党纪、政务等处分的人员，在各级公务员、事业单位考试和法律规定的其他国家考试中被认定有严重违纪违规行为尚在禁考期内的人员，被依法列为失信联合惩戒对象的人员，聘用后构成回避关系的人员，以及法律法规规定不得聘用为事业单位工作人员的其他情形的人员，不得应聘。</w:t>
      </w:r>
    </w:p>
    <w:p w14:paraId="2B02FC9E">
      <w:pPr>
        <w:spacing w:line="58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四、招聘程序</w:t>
      </w:r>
    </w:p>
    <w:p w14:paraId="49D65387">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本招聘计划2025年全年实施，招满</w:t>
      </w:r>
      <w:r>
        <w:rPr>
          <w:rFonts w:hint="eastAsia" w:ascii="仿宋_GB2312" w:hAnsi="仿宋_GB2312" w:eastAsia="仿宋_GB2312" w:cs="仿宋_GB2312"/>
          <w:color w:val="auto"/>
          <w:sz w:val="32"/>
          <w:szCs w:val="32"/>
          <w:lang w:eastAsia="zh-CN"/>
        </w:rPr>
        <w:t>为止。招聘工作按照报名、资格审查、考核、体检、考察、公示、聘用等程序组织实施。</w:t>
      </w:r>
    </w:p>
    <w:p w14:paraId="390CA9F2">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（一）报名</w:t>
      </w:r>
    </w:p>
    <w:p w14:paraId="75CB090E">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应聘者填写《南昌大学附属眼科医院高层次人才招聘报名表</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同时以压缩包附件的形式附招聘岗位所需报名条件相应资料，并发送电子邮件至指定邮箱ncdxfsykyy@126.com，邮件标题及压缩包文件名均以“毕业院校＋专业＋应聘岗位＋姓名＋联系电话”命名。</w:t>
      </w:r>
    </w:p>
    <w:p w14:paraId="75151322">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应聘须提交的材料（均为PDF格式）主要包括：</w:t>
      </w:r>
    </w:p>
    <w:p w14:paraId="0E459964">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个人简历（包括个人基本信息、自大学开始至今的学习经历、工作经历、科研成果与研究方向和获奖情况）；</w:t>
      </w:r>
    </w:p>
    <w:p w14:paraId="7EBE20EE">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南昌大学附属眼科医院高层次招聘应聘人员报名表；</w:t>
      </w:r>
    </w:p>
    <w:p w14:paraId="4FD6B1AF">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有效期内的第二代居民身份证（正反面）扫描件；</w:t>
      </w:r>
    </w:p>
    <w:p w14:paraId="78D95C3A">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大学各阶段学历学位证书扫描件和学信网的教育部学历证书电子注册备案表和中国高等教育学位在线验证报告（国内高校应届博士毕业生提供学信网的教育部学籍在线验证报告，在国（境）外获得博士学位应聘者还需要提供教育部留学服务中心出具的《学历学位认证书》或《港澳学历学位认证书》等材料）；</w:t>
      </w:r>
    </w:p>
    <w:p w14:paraId="0E12F34C">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科研业绩材料证明文件（近年代表性成果（获奖、论文、专著、学术译著、专利、咨询报告等）和主持参与的科研项目）；</w:t>
      </w:r>
    </w:p>
    <w:p w14:paraId="0A0FC240">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报考人员为机关事业单位在编人员的，须提供单位人事部门盖章的同意报考证明；</w:t>
      </w:r>
    </w:p>
    <w:p w14:paraId="3720AC9A">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岗位要求的其他资格材料扫描件（如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专业技术职务证书、职业资格证书、有关奖励或荣誉证书等）。</w:t>
      </w:r>
    </w:p>
    <w:p w14:paraId="43D76019">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（二）资格审查</w:t>
      </w:r>
    </w:p>
    <w:p w14:paraId="04B67B5C">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单位对应聘人员的应聘资格进行初审，对通过资格初审的应聘人员将组织现场资格审查，确定参加考核人员。报名材料不全或不符合要求的，应聘者应在通知期限内及时补充完善，并按要求再次提交审查，逾期未提交的视为报名不成功。资格审查贯穿招聘工作全过程，凡发现弄虚作假或不符合岗位条件者，一经查实取消考核、聘用资格，由此造成的后果由应聘者本人承担。</w:t>
      </w:r>
    </w:p>
    <w:p w14:paraId="70099F59">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现场资格审查需携带的材料原件：报名表；身份证原件；岗位要求的毕业证、学位证、学信网电子注册备案表；国（境）外的学历学位需提供教育部留学服务中心认证的《国外学历学位认证书》；应届毕业生另需提交毕业生推荐表原件（盖学校公章）；机关事业单位工作人员还需提供所在单位同意报考证明及其他岗位要求的材料原件。</w:t>
      </w:r>
    </w:p>
    <w:p w14:paraId="751B7A8B">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（三）考核</w:t>
      </w:r>
    </w:p>
    <w:p w14:paraId="2E221BC0">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自公告发布之日起10个工作日后，单位根据报名情况，不定期组织考核，具体考核时间、地点另行电话通知。参加考核人数不受最低开考比例限制。</w:t>
      </w:r>
    </w:p>
    <w:p w14:paraId="284E0BD9">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考核采取面试方式，考核内容为综合素质、相关专业知识等，设定考核成绩合格分数线80分，考核成绩达到合格分数线的应聘者方可确定为入闱体检人员。</w:t>
      </w:r>
    </w:p>
    <w:p w14:paraId="542DCFBF">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入闱体检人员名单在南昌大学人才招聘网（https://rczp.ncu.edu.cn/）和南昌大学附属眼科医院官网（http://ncdxfsykyy.ncu.edu.cn/）通知公告栏公布，接受社会监督。</w:t>
      </w:r>
    </w:p>
    <w:p w14:paraId="3D678BCA">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（四）体检</w:t>
      </w:r>
    </w:p>
    <w:p w14:paraId="1BAB8D64">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考核通过人员须在单位指定医院进行体检，体检标准参照公务员体检标准执行。体检费用由考生承担。</w:t>
      </w:r>
    </w:p>
    <w:p w14:paraId="15AA4057">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（五）考察</w:t>
      </w:r>
    </w:p>
    <w:p w14:paraId="4A167244">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对体检合格者进行考察，全面了解考察对象的政治素质、道德品行、工作能力、遵纪守法、廉洁自律、学习工作表现、身心健康等情况。</w:t>
      </w:r>
    </w:p>
    <w:p w14:paraId="2E7B8784">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（六）公示</w:t>
      </w:r>
    </w:p>
    <w:p w14:paraId="72D00958">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对考察合格的拟聘用人员进行为期5个工作日的公示。</w:t>
      </w:r>
    </w:p>
    <w:p w14:paraId="37F4EABD">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（七）聘用</w:t>
      </w:r>
    </w:p>
    <w:p w14:paraId="524A21E1">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经考核、体检、考察合格，公示无异议的拟聘用人员，按规定办理聘用手续，依照国家有关规定实行试用期。试用期满考核不合格的，按有关规定予以解聘。</w:t>
      </w:r>
    </w:p>
    <w:p w14:paraId="17F4258B">
      <w:pPr>
        <w:spacing w:line="58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待遇</w:t>
      </w:r>
    </w:p>
    <w:p w14:paraId="7643BBBE">
      <w:pPr>
        <w:widowControl w:val="0"/>
        <w:numPr>
          <w:ilvl w:val="0"/>
          <w:numId w:val="0"/>
        </w:num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1.为各类人才提供富有竞争力的薪资待遇，丰厚的科研启动经费，提供高水平的实验平台及科研环境。</w:t>
      </w:r>
    </w:p>
    <w:p w14:paraId="5AF28F40">
      <w:pPr>
        <w:widowControl w:val="0"/>
        <w:numPr>
          <w:ilvl w:val="0"/>
          <w:numId w:val="0"/>
        </w:num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2.符合条件者</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lang w:eastAsia="zh-CN"/>
        </w:rPr>
        <w:t>南昌市“人才</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条”等人才引进政策待遇；</w:t>
      </w:r>
    </w:p>
    <w:p w14:paraId="719BD076">
      <w:pPr>
        <w:widowControl w:val="0"/>
        <w:numPr>
          <w:ilvl w:val="0"/>
          <w:numId w:val="0"/>
        </w:numPr>
        <w:spacing w:line="58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3.聘用人员享受事业单位工作人员待遇，统一列入事业单位编制管理，待遇按有关规定执行。</w:t>
      </w:r>
    </w:p>
    <w:p w14:paraId="7E70704E">
      <w:pPr>
        <w:spacing w:line="58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、联系方式</w:t>
      </w:r>
    </w:p>
    <w:p w14:paraId="1BBB1A7A">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联系电话：0791-86318917  </w:t>
      </w:r>
    </w:p>
    <w:p w14:paraId="66A33945">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联系人：汪老师、李老师、田老师</w:t>
      </w:r>
    </w:p>
    <w:p w14:paraId="07E4EC1A">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咨询时间：工作日9:00-11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30，14:30-17:00</w:t>
      </w:r>
    </w:p>
    <w:p w14:paraId="37F51D03">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通讯地址：南昌市东湖区八一大道463号</w:t>
      </w:r>
    </w:p>
    <w:p w14:paraId="378CCD1C">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邮编：330046</w:t>
      </w:r>
    </w:p>
    <w:p w14:paraId="36D6BBD3">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附件1:《南昌大学附属眼科医院高层次人才招聘报名表》</w:t>
      </w:r>
    </w:p>
    <w:p w14:paraId="6569A270">
      <w:pPr>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附件2:</w:t>
      </w:r>
      <w:r>
        <w:rPr>
          <w:rFonts w:hint="eastAsia" w:ascii="仿宋_GB2312" w:hAnsi="仿宋_GB2312" w:eastAsia="仿宋_GB2312" w:cs="仿宋_GB2312"/>
          <w:color w:val="auto"/>
          <w:kern w:val="2"/>
          <w:sz w:val="32"/>
          <w:szCs w:val="32"/>
          <w:lang w:val="en-US" w:eastAsia="zh-CN" w:bidi="ar-SA"/>
        </w:rPr>
        <w:t>《南昌大学附属眼科医院应聘人员近亲属报告承诺书》</w:t>
      </w:r>
    </w:p>
    <w:p w14:paraId="41346AA6">
      <w:pPr>
        <w:jc w:val="both"/>
        <w:rPr>
          <w:rFonts w:hint="eastAsia" w:ascii="仿宋_GB2312" w:hAnsi="仿宋_GB2312" w:eastAsia="仿宋_GB2312" w:cs="仿宋_GB2312"/>
          <w:sz w:val="32"/>
          <w:szCs w:val="32"/>
          <w:lang w:val="en-US" w:eastAsia="zh-CN"/>
        </w:rPr>
      </w:pPr>
    </w:p>
    <w:p w14:paraId="432ACA42">
      <w:pPr>
        <w:jc w:val="both"/>
        <w:rPr>
          <w:rFonts w:hint="eastAsia" w:ascii="仿宋_GB2312" w:hAnsi="仿宋_GB2312" w:eastAsia="仿宋_GB2312" w:cs="仿宋_GB2312"/>
          <w:sz w:val="32"/>
          <w:szCs w:val="32"/>
          <w:lang w:val="en-US" w:eastAsia="zh-CN"/>
        </w:rPr>
      </w:pPr>
    </w:p>
    <w:p w14:paraId="1351BEE0">
      <w:pPr>
        <w:jc w:val="both"/>
        <w:rPr>
          <w:rFonts w:hint="eastAsia" w:ascii="仿宋_GB2312" w:hAnsi="仿宋_GB2312" w:eastAsia="仿宋_GB2312" w:cs="仿宋_GB2312"/>
          <w:sz w:val="32"/>
          <w:szCs w:val="32"/>
          <w:lang w:val="en-US" w:eastAsia="zh-CN"/>
        </w:rPr>
      </w:pPr>
    </w:p>
    <w:p w14:paraId="78DE20E8">
      <w:pPr>
        <w:jc w:val="both"/>
        <w:rPr>
          <w:rFonts w:hint="eastAsia" w:ascii="仿宋_GB2312" w:hAnsi="仿宋_GB2312" w:eastAsia="仿宋_GB2312" w:cs="仿宋_GB2312"/>
          <w:sz w:val="32"/>
          <w:szCs w:val="32"/>
          <w:lang w:val="en-US" w:eastAsia="zh-CN"/>
        </w:rPr>
      </w:pPr>
    </w:p>
    <w:p w14:paraId="284EEEE9">
      <w:pPr>
        <w:jc w:val="both"/>
        <w:rPr>
          <w:rFonts w:hint="eastAsia" w:ascii="仿宋_GB2312" w:hAnsi="仿宋_GB2312" w:eastAsia="仿宋_GB2312" w:cs="仿宋_GB2312"/>
          <w:sz w:val="32"/>
          <w:szCs w:val="32"/>
          <w:lang w:val="en-US" w:eastAsia="zh-CN"/>
        </w:rPr>
      </w:pPr>
    </w:p>
    <w:p w14:paraId="0EE4F71F">
      <w:pPr>
        <w:jc w:val="both"/>
        <w:rPr>
          <w:rFonts w:hint="eastAsia" w:ascii="仿宋_GB2312" w:hAnsi="仿宋_GB2312" w:eastAsia="仿宋_GB2312" w:cs="仿宋_GB2312"/>
          <w:sz w:val="32"/>
          <w:szCs w:val="32"/>
          <w:lang w:val="en-US" w:eastAsia="zh-CN"/>
        </w:rPr>
      </w:pPr>
    </w:p>
    <w:p w14:paraId="4504D676">
      <w:pPr>
        <w:jc w:val="both"/>
        <w:rPr>
          <w:rFonts w:hint="eastAsia" w:ascii="仿宋_GB2312" w:hAnsi="仿宋_GB2312" w:eastAsia="仿宋_GB2312" w:cs="仿宋_GB2312"/>
          <w:sz w:val="32"/>
          <w:szCs w:val="32"/>
          <w:lang w:val="en-US" w:eastAsia="zh-CN"/>
        </w:rPr>
      </w:pPr>
    </w:p>
    <w:p w14:paraId="5915923D">
      <w:pPr>
        <w:jc w:val="both"/>
        <w:rPr>
          <w:rFonts w:hint="eastAsia" w:ascii="仿宋_GB2312" w:hAnsi="仿宋_GB2312" w:eastAsia="仿宋_GB2312" w:cs="仿宋_GB2312"/>
          <w:sz w:val="32"/>
          <w:szCs w:val="32"/>
          <w:lang w:val="en-US" w:eastAsia="zh-CN"/>
        </w:rPr>
      </w:pPr>
    </w:p>
    <w:p w14:paraId="7AD28F55">
      <w:pPr>
        <w:jc w:val="both"/>
        <w:rPr>
          <w:rFonts w:hint="eastAsia" w:ascii="仿宋_GB2312" w:hAnsi="仿宋_GB2312" w:eastAsia="仿宋_GB2312" w:cs="仿宋_GB2312"/>
          <w:sz w:val="32"/>
          <w:szCs w:val="32"/>
          <w:lang w:val="en-US" w:eastAsia="zh-CN"/>
        </w:rPr>
      </w:pPr>
    </w:p>
    <w:p w14:paraId="662652EB">
      <w:pPr>
        <w:jc w:val="both"/>
        <w:rPr>
          <w:rFonts w:hint="eastAsia" w:ascii="仿宋_GB2312" w:hAnsi="仿宋_GB2312" w:eastAsia="仿宋_GB2312" w:cs="仿宋_GB2312"/>
          <w:sz w:val="32"/>
          <w:szCs w:val="32"/>
          <w:lang w:val="en-US" w:eastAsia="zh-CN"/>
        </w:rPr>
      </w:pPr>
    </w:p>
    <w:p w14:paraId="51E2525C">
      <w:pPr>
        <w:jc w:val="both"/>
        <w:rPr>
          <w:rFonts w:hint="eastAsia" w:ascii="仿宋_GB2312" w:hAnsi="仿宋_GB2312" w:eastAsia="仿宋_GB2312" w:cs="仿宋_GB2312"/>
          <w:sz w:val="32"/>
          <w:szCs w:val="32"/>
          <w:lang w:val="en-US" w:eastAsia="zh-CN"/>
        </w:rPr>
      </w:pPr>
    </w:p>
    <w:p w14:paraId="42874789">
      <w:pPr>
        <w:jc w:val="both"/>
        <w:rPr>
          <w:rFonts w:hint="eastAsia" w:ascii="仿宋_GB2312" w:hAnsi="仿宋_GB2312" w:eastAsia="仿宋_GB2312" w:cs="仿宋_GB2312"/>
          <w:sz w:val="32"/>
          <w:szCs w:val="32"/>
          <w:lang w:val="en-US" w:eastAsia="zh-CN"/>
        </w:rPr>
      </w:pPr>
    </w:p>
    <w:p w14:paraId="07744570">
      <w:pPr>
        <w:jc w:val="both"/>
        <w:rPr>
          <w:rFonts w:hint="eastAsia" w:ascii="仿宋_GB2312" w:hAnsi="仿宋_GB2312" w:eastAsia="仿宋_GB2312" w:cs="仿宋_GB2312"/>
          <w:sz w:val="32"/>
          <w:szCs w:val="32"/>
          <w:lang w:val="en-US" w:eastAsia="zh-CN"/>
        </w:rPr>
      </w:pPr>
    </w:p>
    <w:p w14:paraId="0263C759">
      <w:pPr>
        <w:jc w:val="both"/>
        <w:rPr>
          <w:rFonts w:hint="eastAsia" w:ascii="仿宋_GB2312" w:hAnsi="仿宋_GB2312" w:eastAsia="仿宋_GB2312" w:cs="仿宋_GB2312"/>
          <w:sz w:val="32"/>
          <w:szCs w:val="32"/>
          <w:lang w:val="en-US" w:eastAsia="zh-CN"/>
        </w:rPr>
      </w:pPr>
    </w:p>
    <w:p w14:paraId="0514168F">
      <w:pPr>
        <w:jc w:val="both"/>
        <w:rPr>
          <w:rFonts w:hint="eastAsia" w:ascii="仿宋_GB2312" w:hAnsi="仿宋_GB2312" w:eastAsia="仿宋_GB2312" w:cs="仿宋_GB2312"/>
          <w:sz w:val="32"/>
          <w:szCs w:val="32"/>
          <w:lang w:val="en-US" w:eastAsia="zh-CN"/>
        </w:rPr>
      </w:pPr>
    </w:p>
    <w:p w14:paraId="01608196">
      <w:pPr>
        <w:jc w:val="both"/>
        <w:rPr>
          <w:rFonts w:hint="eastAsia" w:ascii="仿宋_GB2312" w:hAnsi="仿宋_GB2312" w:eastAsia="仿宋_GB2312" w:cs="仿宋_GB2312"/>
          <w:sz w:val="32"/>
          <w:szCs w:val="32"/>
          <w:lang w:val="en-US" w:eastAsia="zh-CN"/>
        </w:rPr>
      </w:pPr>
    </w:p>
    <w:p w14:paraId="0C518448">
      <w:pPr>
        <w:jc w:val="both"/>
        <w:rPr>
          <w:rFonts w:hint="eastAsia" w:ascii="仿宋_GB2312" w:hAnsi="仿宋_GB2312" w:eastAsia="仿宋_GB2312" w:cs="仿宋_GB2312"/>
          <w:sz w:val="32"/>
          <w:szCs w:val="32"/>
          <w:lang w:val="en-US" w:eastAsia="zh-CN"/>
        </w:rPr>
      </w:pPr>
    </w:p>
    <w:p w14:paraId="61A50E66">
      <w:pPr>
        <w:jc w:val="both"/>
        <w:rPr>
          <w:rFonts w:hint="eastAsia" w:ascii="仿宋_GB2312" w:hAnsi="仿宋_GB2312" w:eastAsia="仿宋_GB2312" w:cs="仿宋_GB2312"/>
          <w:sz w:val="32"/>
          <w:szCs w:val="32"/>
          <w:lang w:val="en-US" w:eastAsia="zh-CN"/>
        </w:rPr>
      </w:pPr>
    </w:p>
    <w:p w14:paraId="4083C3B3">
      <w:pPr>
        <w:jc w:val="both"/>
        <w:rPr>
          <w:rFonts w:hint="eastAsia" w:ascii="仿宋_GB2312" w:hAnsi="仿宋_GB2312" w:eastAsia="仿宋_GB2312" w:cs="仿宋_GB2312"/>
          <w:sz w:val="32"/>
          <w:szCs w:val="32"/>
          <w:lang w:val="en-US" w:eastAsia="zh-CN"/>
        </w:rPr>
      </w:pPr>
    </w:p>
    <w:p w14:paraId="16246C98">
      <w:pPr>
        <w:jc w:val="both"/>
        <w:rPr>
          <w:rFonts w:hint="eastAsia" w:ascii="仿宋_GB2312" w:hAnsi="仿宋_GB2312" w:eastAsia="仿宋_GB2312" w:cs="仿宋_GB2312"/>
          <w:sz w:val="32"/>
          <w:szCs w:val="32"/>
          <w:lang w:val="en-US" w:eastAsia="zh-CN"/>
        </w:rPr>
      </w:pPr>
    </w:p>
    <w:p w14:paraId="2B07D89E">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29DAB94E">
      <w:pPr>
        <w:ind w:firstLine="181" w:firstLineChars="50"/>
        <w:rPr>
          <w:rFonts w:hint="eastAsia"/>
          <w:b/>
          <w:sz w:val="36"/>
          <w:szCs w:val="36"/>
        </w:rPr>
      </w:pPr>
      <w:r>
        <w:rPr>
          <w:rFonts w:hint="eastAsia"/>
          <w:b/>
          <w:sz w:val="36"/>
          <w:szCs w:val="36"/>
        </w:rPr>
        <w:t>南昌大学附属眼科医院高层次人才招聘报名表</w:t>
      </w:r>
    </w:p>
    <w:p w14:paraId="74E6B933">
      <w:pPr>
        <w:ind w:firstLine="105" w:firstLineChars="50"/>
        <w:rPr>
          <w:rFonts w:hint="eastAsia"/>
          <w:szCs w:val="21"/>
        </w:rPr>
      </w:pPr>
      <w:r>
        <w:rPr>
          <w:rFonts w:hint="eastAsia"/>
          <w:szCs w:val="21"/>
          <w:lang w:eastAsia="zh-CN"/>
        </w:rPr>
        <w:t>报考岗位</w:t>
      </w:r>
      <w:r>
        <w:rPr>
          <w:rFonts w:hint="eastAsia"/>
          <w:szCs w:val="21"/>
          <w:lang w:val="en-US" w:eastAsia="zh-CN"/>
        </w:rPr>
        <w:t xml:space="preserve">  </w:t>
      </w:r>
      <w:r>
        <w:rPr>
          <w:rFonts w:hint="eastAsia"/>
          <w:szCs w:val="21"/>
        </w:rPr>
        <w:t>:                                        填表时间：    年    月    日</w:t>
      </w:r>
    </w:p>
    <w:tbl>
      <w:tblPr>
        <w:tblStyle w:val="3"/>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45"/>
        <w:gridCol w:w="1636"/>
        <w:gridCol w:w="1085"/>
        <w:gridCol w:w="1005"/>
        <w:gridCol w:w="1485"/>
        <w:gridCol w:w="385"/>
        <w:gridCol w:w="995"/>
        <w:gridCol w:w="1857"/>
      </w:tblGrid>
      <w:tr w14:paraId="3ABB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Merge w:val="restart"/>
            <w:noWrap w:val="0"/>
            <w:vAlign w:val="top"/>
          </w:tcPr>
          <w:p w14:paraId="55E750D1">
            <w:pPr>
              <w:rPr>
                <w:b/>
                <w:sz w:val="28"/>
                <w:szCs w:val="28"/>
              </w:rPr>
            </w:pPr>
          </w:p>
          <w:p w14:paraId="00362EDA">
            <w:pPr>
              <w:rPr>
                <w:rFonts w:hint="eastAsia"/>
                <w:b/>
                <w:sz w:val="28"/>
                <w:szCs w:val="28"/>
              </w:rPr>
            </w:pPr>
          </w:p>
          <w:p w14:paraId="3F257EC9">
            <w:pPr>
              <w:rPr>
                <w:rFonts w:hint="eastAsia"/>
                <w:b/>
                <w:sz w:val="28"/>
                <w:szCs w:val="28"/>
              </w:rPr>
            </w:pPr>
          </w:p>
          <w:p w14:paraId="7A51E0D0">
            <w:pPr>
              <w:rPr>
                <w:rFonts w:hint="eastAsia"/>
                <w:b/>
                <w:sz w:val="28"/>
                <w:szCs w:val="28"/>
              </w:rPr>
            </w:pPr>
          </w:p>
          <w:p w14:paraId="419E29D4">
            <w:pPr>
              <w:rPr>
                <w:rFonts w:hint="eastAsia"/>
                <w:b/>
                <w:sz w:val="28"/>
                <w:szCs w:val="28"/>
              </w:rPr>
            </w:pPr>
          </w:p>
          <w:p w14:paraId="606C21DF">
            <w:pPr>
              <w:rPr>
                <w:rFonts w:hint="eastAsia"/>
                <w:b/>
                <w:sz w:val="28"/>
                <w:szCs w:val="28"/>
              </w:rPr>
            </w:pPr>
            <w:r>
              <w:rPr>
                <w:rFonts w:hint="eastAsia"/>
                <w:b/>
                <w:sz w:val="28"/>
                <w:szCs w:val="28"/>
              </w:rPr>
              <w:t>个</w:t>
            </w:r>
          </w:p>
          <w:p w14:paraId="632F5C3B">
            <w:pPr>
              <w:rPr>
                <w:rFonts w:hint="eastAsia"/>
                <w:b/>
                <w:sz w:val="28"/>
                <w:szCs w:val="28"/>
              </w:rPr>
            </w:pPr>
          </w:p>
          <w:p w14:paraId="497A61C8">
            <w:pPr>
              <w:rPr>
                <w:rFonts w:hint="eastAsia"/>
                <w:b/>
                <w:sz w:val="28"/>
                <w:szCs w:val="28"/>
              </w:rPr>
            </w:pPr>
          </w:p>
          <w:p w14:paraId="390518E2">
            <w:pPr>
              <w:rPr>
                <w:rFonts w:hint="eastAsia"/>
                <w:b/>
                <w:sz w:val="28"/>
                <w:szCs w:val="28"/>
              </w:rPr>
            </w:pPr>
            <w:r>
              <w:rPr>
                <w:rFonts w:hint="eastAsia"/>
                <w:b/>
                <w:sz w:val="28"/>
                <w:szCs w:val="28"/>
              </w:rPr>
              <w:t>人</w:t>
            </w:r>
          </w:p>
          <w:p w14:paraId="7AB78024">
            <w:pPr>
              <w:rPr>
                <w:rFonts w:hint="eastAsia"/>
                <w:b/>
                <w:sz w:val="28"/>
                <w:szCs w:val="28"/>
              </w:rPr>
            </w:pPr>
          </w:p>
          <w:p w14:paraId="2FEC5584">
            <w:pPr>
              <w:rPr>
                <w:rFonts w:hint="eastAsia"/>
                <w:b/>
                <w:sz w:val="28"/>
                <w:szCs w:val="28"/>
              </w:rPr>
            </w:pPr>
          </w:p>
          <w:p w14:paraId="15AC6142">
            <w:pPr>
              <w:rPr>
                <w:rFonts w:hint="eastAsia"/>
                <w:b/>
                <w:sz w:val="28"/>
                <w:szCs w:val="28"/>
              </w:rPr>
            </w:pPr>
            <w:r>
              <w:rPr>
                <w:rFonts w:hint="eastAsia"/>
                <w:b/>
                <w:sz w:val="28"/>
                <w:szCs w:val="28"/>
              </w:rPr>
              <w:t>信</w:t>
            </w:r>
          </w:p>
          <w:p w14:paraId="349E1C32">
            <w:pPr>
              <w:rPr>
                <w:rFonts w:hint="eastAsia"/>
                <w:b/>
                <w:sz w:val="28"/>
                <w:szCs w:val="28"/>
              </w:rPr>
            </w:pPr>
          </w:p>
          <w:p w14:paraId="25D1735E">
            <w:pPr>
              <w:rPr>
                <w:rFonts w:hint="eastAsia"/>
                <w:b/>
                <w:sz w:val="28"/>
                <w:szCs w:val="28"/>
              </w:rPr>
            </w:pPr>
          </w:p>
          <w:p w14:paraId="4A7D8348">
            <w:pPr>
              <w:rPr>
                <w:rFonts w:hint="eastAsia"/>
                <w:b/>
                <w:sz w:val="28"/>
                <w:szCs w:val="28"/>
              </w:rPr>
            </w:pPr>
            <w:r>
              <w:rPr>
                <w:rFonts w:hint="eastAsia"/>
                <w:b/>
                <w:sz w:val="28"/>
                <w:szCs w:val="28"/>
              </w:rPr>
              <w:t>息</w:t>
            </w:r>
          </w:p>
        </w:tc>
        <w:tc>
          <w:tcPr>
            <w:tcW w:w="1545" w:type="dxa"/>
            <w:noWrap w:val="0"/>
            <w:vAlign w:val="center"/>
          </w:tcPr>
          <w:p w14:paraId="21CFE3C5">
            <w:pPr>
              <w:jc w:val="center"/>
              <w:rPr>
                <w:rFonts w:hint="eastAsia"/>
                <w:szCs w:val="21"/>
              </w:rPr>
            </w:pPr>
            <w:r>
              <w:rPr>
                <w:rFonts w:hint="eastAsia"/>
                <w:szCs w:val="21"/>
              </w:rPr>
              <w:t>姓名</w:t>
            </w:r>
          </w:p>
        </w:tc>
        <w:tc>
          <w:tcPr>
            <w:tcW w:w="1636" w:type="dxa"/>
            <w:noWrap w:val="0"/>
            <w:vAlign w:val="center"/>
          </w:tcPr>
          <w:p w14:paraId="443097FA">
            <w:pPr>
              <w:jc w:val="center"/>
              <w:rPr>
                <w:rFonts w:hint="eastAsia"/>
                <w:szCs w:val="21"/>
              </w:rPr>
            </w:pPr>
          </w:p>
        </w:tc>
        <w:tc>
          <w:tcPr>
            <w:tcW w:w="1085" w:type="dxa"/>
            <w:noWrap w:val="0"/>
            <w:vAlign w:val="center"/>
          </w:tcPr>
          <w:p w14:paraId="7411F5D1">
            <w:pPr>
              <w:jc w:val="center"/>
              <w:rPr>
                <w:rFonts w:hint="eastAsia"/>
                <w:szCs w:val="21"/>
              </w:rPr>
            </w:pPr>
            <w:r>
              <w:rPr>
                <w:rFonts w:hint="eastAsia"/>
                <w:szCs w:val="21"/>
              </w:rPr>
              <w:t>性别</w:t>
            </w:r>
          </w:p>
        </w:tc>
        <w:tc>
          <w:tcPr>
            <w:tcW w:w="1005" w:type="dxa"/>
            <w:noWrap w:val="0"/>
            <w:vAlign w:val="center"/>
          </w:tcPr>
          <w:p w14:paraId="4E3AE4ED">
            <w:pPr>
              <w:jc w:val="center"/>
              <w:rPr>
                <w:rFonts w:hint="eastAsia"/>
                <w:szCs w:val="21"/>
              </w:rPr>
            </w:pPr>
          </w:p>
        </w:tc>
        <w:tc>
          <w:tcPr>
            <w:tcW w:w="1485" w:type="dxa"/>
            <w:noWrap w:val="0"/>
            <w:vAlign w:val="center"/>
          </w:tcPr>
          <w:p w14:paraId="4439D29B">
            <w:pPr>
              <w:jc w:val="center"/>
              <w:rPr>
                <w:rFonts w:hint="eastAsia"/>
                <w:szCs w:val="21"/>
              </w:rPr>
            </w:pPr>
            <w:r>
              <w:rPr>
                <w:rFonts w:hint="eastAsia"/>
                <w:szCs w:val="21"/>
              </w:rPr>
              <w:t>出生日期</w:t>
            </w:r>
          </w:p>
        </w:tc>
        <w:tc>
          <w:tcPr>
            <w:tcW w:w="1380" w:type="dxa"/>
            <w:gridSpan w:val="2"/>
            <w:noWrap w:val="0"/>
            <w:vAlign w:val="center"/>
          </w:tcPr>
          <w:p w14:paraId="382B5DD9">
            <w:pPr>
              <w:jc w:val="center"/>
              <w:rPr>
                <w:rFonts w:hint="eastAsia"/>
                <w:szCs w:val="21"/>
              </w:rPr>
            </w:pPr>
          </w:p>
        </w:tc>
        <w:tc>
          <w:tcPr>
            <w:tcW w:w="1857" w:type="dxa"/>
            <w:vMerge w:val="restart"/>
            <w:noWrap w:val="0"/>
            <w:vAlign w:val="center"/>
          </w:tcPr>
          <w:p w14:paraId="40B32C3A">
            <w:pPr>
              <w:jc w:val="center"/>
              <w:rPr>
                <w:rFonts w:hint="eastAsia"/>
                <w:szCs w:val="21"/>
              </w:rPr>
            </w:pPr>
            <w:r>
              <w:rPr>
                <w:rFonts w:hint="eastAsia"/>
                <w:szCs w:val="21"/>
              </w:rPr>
              <w:t>近期免冠</w:t>
            </w:r>
          </w:p>
          <w:p w14:paraId="6E095BEA">
            <w:pPr>
              <w:jc w:val="center"/>
              <w:rPr>
                <w:rFonts w:hint="eastAsia"/>
                <w:szCs w:val="21"/>
              </w:rPr>
            </w:pPr>
            <w:r>
              <w:rPr>
                <w:rFonts w:hint="eastAsia"/>
                <w:szCs w:val="21"/>
              </w:rPr>
              <w:t>照片</w:t>
            </w:r>
          </w:p>
        </w:tc>
      </w:tr>
      <w:tr w14:paraId="2C1B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Merge w:val="continue"/>
            <w:noWrap w:val="0"/>
            <w:vAlign w:val="top"/>
          </w:tcPr>
          <w:p w14:paraId="3F806DF8">
            <w:pPr>
              <w:rPr>
                <w:rFonts w:hint="eastAsia"/>
                <w:szCs w:val="21"/>
              </w:rPr>
            </w:pPr>
          </w:p>
        </w:tc>
        <w:tc>
          <w:tcPr>
            <w:tcW w:w="1545" w:type="dxa"/>
            <w:noWrap w:val="0"/>
            <w:vAlign w:val="center"/>
          </w:tcPr>
          <w:p w14:paraId="7C07EDD8">
            <w:pPr>
              <w:jc w:val="center"/>
              <w:rPr>
                <w:rFonts w:hint="eastAsia"/>
                <w:szCs w:val="21"/>
              </w:rPr>
            </w:pPr>
            <w:r>
              <w:rPr>
                <w:rFonts w:hint="eastAsia"/>
                <w:szCs w:val="21"/>
              </w:rPr>
              <w:t>籍贯</w:t>
            </w:r>
          </w:p>
        </w:tc>
        <w:tc>
          <w:tcPr>
            <w:tcW w:w="1636" w:type="dxa"/>
            <w:noWrap w:val="0"/>
            <w:vAlign w:val="center"/>
          </w:tcPr>
          <w:p w14:paraId="468FA676">
            <w:pPr>
              <w:jc w:val="center"/>
              <w:rPr>
                <w:rFonts w:hint="eastAsia"/>
                <w:szCs w:val="21"/>
              </w:rPr>
            </w:pPr>
          </w:p>
        </w:tc>
        <w:tc>
          <w:tcPr>
            <w:tcW w:w="1085" w:type="dxa"/>
            <w:noWrap w:val="0"/>
            <w:vAlign w:val="center"/>
          </w:tcPr>
          <w:p w14:paraId="44C0127D">
            <w:pPr>
              <w:jc w:val="center"/>
              <w:rPr>
                <w:rFonts w:hint="eastAsia"/>
                <w:szCs w:val="21"/>
              </w:rPr>
            </w:pPr>
            <w:r>
              <w:rPr>
                <w:rFonts w:hint="eastAsia"/>
                <w:szCs w:val="21"/>
              </w:rPr>
              <w:t>民族</w:t>
            </w:r>
          </w:p>
        </w:tc>
        <w:tc>
          <w:tcPr>
            <w:tcW w:w="1005" w:type="dxa"/>
            <w:noWrap w:val="0"/>
            <w:vAlign w:val="center"/>
          </w:tcPr>
          <w:p w14:paraId="2C3EA15D">
            <w:pPr>
              <w:jc w:val="center"/>
              <w:rPr>
                <w:rFonts w:hint="eastAsia"/>
                <w:szCs w:val="21"/>
              </w:rPr>
            </w:pPr>
          </w:p>
        </w:tc>
        <w:tc>
          <w:tcPr>
            <w:tcW w:w="1485" w:type="dxa"/>
            <w:noWrap w:val="0"/>
            <w:vAlign w:val="center"/>
          </w:tcPr>
          <w:p w14:paraId="73D99144">
            <w:pPr>
              <w:jc w:val="center"/>
              <w:rPr>
                <w:rFonts w:hint="eastAsia"/>
                <w:szCs w:val="21"/>
              </w:rPr>
            </w:pPr>
            <w:r>
              <w:rPr>
                <w:rFonts w:hint="eastAsia"/>
                <w:szCs w:val="21"/>
              </w:rPr>
              <w:t>参加工作时间</w:t>
            </w:r>
          </w:p>
        </w:tc>
        <w:tc>
          <w:tcPr>
            <w:tcW w:w="1380" w:type="dxa"/>
            <w:gridSpan w:val="2"/>
            <w:noWrap w:val="0"/>
            <w:vAlign w:val="center"/>
          </w:tcPr>
          <w:p w14:paraId="623DEF80">
            <w:pPr>
              <w:jc w:val="center"/>
              <w:rPr>
                <w:rFonts w:hint="eastAsia"/>
                <w:szCs w:val="21"/>
              </w:rPr>
            </w:pPr>
          </w:p>
        </w:tc>
        <w:tc>
          <w:tcPr>
            <w:tcW w:w="1857" w:type="dxa"/>
            <w:vMerge w:val="continue"/>
            <w:noWrap w:val="0"/>
            <w:vAlign w:val="center"/>
          </w:tcPr>
          <w:p w14:paraId="1F11881B">
            <w:pPr>
              <w:jc w:val="center"/>
              <w:rPr>
                <w:rFonts w:hint="eastAsia"/>
                <w:szCs w:val="21"/>
              </w:rPr>
            </w:pPr>
          </w:p>
        </w:tc>
      </w:tr>
      <w:tr w14:paraId="6182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Merge w:val="continue"/>
            <w:noWrap w:val="0"/>
            <w:vAlign w:val="top"/>
          </w:tcPr>
          <w:p w14:paraId="04753C55">
            <w:pPr>
              <w:rPr>
                <w:rFonts w:hint="eastAsia"/>
                <w:szCs w:val="21"/>
              </w:rPr>
            </w:pPr>
          </w:p>
        </w:tc>
        <w:tc>
          <w:tcPr>
            <w:tcW w:w="1545" w:type="dxa"/>
            <w:noWrap w:val="0"/>
            <w:vAlign w:val="center"/>
          </w:tcPr>
          <w:p w14:paraId="72EECFB1">
            <w:pPr>
              <w:jc w:val="center"/>
              <w:rPr>
                <w:rFonts w:hint="eastAsia"/>
              </w:rPr>
            </w:pPr>
            <w:r>
              <w:rPr>
                <w:rFonts w:hint="eastAsia"/>
              </w:rPr>
              <w:t>学历/学位</w:t>
            </w:r>
          </w:p>
        </w:tc>
        <w:tc>
          <w:tcPr>
            <w:tcW w:w="1636" w:type="dxa"/>
            <w:noWrap w:val="0"/>
            <w:vAlign w:val="center"/>
          </w:tcPr>
          <w:p w14:paraId="21A3AEF0">
            <w:pPr>
              <w:jc w:val="center"/>
              <w:rPr>
                <w:rFonts w:hint="eastAsia"/>
                <w:szCs w:val="21"/>
              </w:rPr>
            </w:pPr>
          </w:p>
        </w:tc>
        <w:tc>
          <w:tcPr>
            <w:tcW w:w="1085" w:type="dxa"/>
            <w:noWrap w:val="0"/>
            <w:vAlign w:val="center"/>
          </w:tcPr>
          <w:p w14:paraId="6DE9F15C">
            <w:pPr>
              <w:jc w:val="center"/>
              <w:rPr>
                <w:rFonts w:hint="eastAsia"/>
              </w:rPr>
            </w:pPr>
            <w:r>
              <w:rPr>
                <w:rFonts w:hint="eastAsia"/>
                <w:szCs w:val="21"/>
              </w:rPr>
              <w:t>职称</w:t>
            </w:r>
            <w:r>
              <w:rPr>
                <w:rFonts w:hint="eastAsia"/>
              </w:rPr>
              <w:t xml:space="preserve"> </w:t>
            </w:r>
          </w:p>
        </w:tc>
        <w:tc>
          <w:tcPr>
            <w:tcW w:w="1005" w:type="dxa"/>
            <w:noWrap w:val="0"/>
            <w:vAlign w:val="center"/>
          </w:tcPr>
          <w:p w14:paraId="22CAA360">
            <w:pPr>
              <w:jc w:val="center"/>
              <w:rPr>
                <w:rFonts w:hint="eastAsia"/>
                <w:szCs w:val="21"/>
              </w:rPr>
            </w:pPr>
          </w:p>
        </w:tc>
        <w:tc>
          <w:tcPr>
            <w:tcW w:w="1485" w:type="dxa"/>
            <w:noWrap w:val="0"/>
            <w:vAlign w:val="center"/>
          </w:tcPr>
          <w:p w14:paraId="047C256F">
            <w:pPr>
              <w:jc w:val="center"/>
              <w:rPr>
                <w:rFonts w:hint="eastAsia"/>
                <w:szCs w:val="21"/>
              </w:rPr>
            </w:pPr>
            <w:r>
              <w:rPr>
                <w:rFonts w:hint="eastAsia"/>
              </w:rPr>
              <w:t>婚育状况</w:t>
            </w:r>
          </w:p>
        </w:tc>
        <w:tc>
          <w:tcPr>
            <w:tcW w:w="1380" w:type="dxa"/>
            <w:gridSpan w:val="2"/>
            <w:noWrap w:val="0"/>
            <w:vAlign w:val="center"/>
          </w:tcPr>
          <w:p w14:paraId="3FE5C6CA">
            <w:pPr>
              <w:jc w:val="center"/>
              <w:rPr>
                <w:rFonts w:hint="eastAsia"/>
                <w:szCs w:val="21"/>
              </w:rPr>
            </w:pPr>
          </w:p>
        </w:tc>
        <w:tc>
          <w:tcPr>
            <w:tcW w:w="1857" w:type="dxa"/>
            <w:vMerge w:val="continue"/>
            <w:noWrap w:val="0"/>
            <w:vAlign w:val="center"/>
          </w:tcPr>
          <w:p w14:paraId="22936FE6">
            <w:pPr>
              <w:jc w:val="center"/>
              <w:rPr>
                <w:rFonts w:hint="eastAsia"/>
                <w:szCs w:val="21"/>
              </w:rPr>
            </w:pPr>
          </w:p>
        </w:tc>
      </w:tr>
      <w:tr w14:paraId="5B29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Merge w:val="continue"/>
            <w:noWrap w:val="0"/>
            <w:vAlign w:val="top"/>
          </w:tcPr>
          <w:p w14:paraId="0076CDAF">
            <w:pPr>
              <w:rPr>
                <w:rFonts w:hint="eastAsia"/>
                <w:szCs w:val="21"/>
              </w:rPr>
            </w:pPr>
          </w:p>
        </w:tc>
        <w:tc>
          <w:tcPr>
            <w:tcW w:w="1545" w:type="dxa"/>
            <w:noWrap w:val="0"/>
            <w:vAlign w:val="center"/>
          </w:tcPr>
          <w:p w14:paraId="43406925">
            <w:pPr>
              <w:jc w:val="center"/>
              <w:rPr>
                <w:rFonts w:hint="eastAsia"/>
              </w:rPr>
            </w:pPr>
            <w:r>
              <w:rPr>
                <w:rFonts w:hint="eastAsia"/>
              </w:rPr>
              <w:t>政治面貌</w:t>
            </w:r>
          </w:p>
        </w:tc>
        <w:tc>
          <w:tcPr>
            <w:tcW w:w="1636" w:type="dxa"/>
            <w:noWrap w:val="0"/>
            <w:vAlign w:val="center"/>
          </w:tcPr>
          <w:p w14:paraId="4AAC6A46">
            <w:pPr>
              <w:jc w:val="center"/>
              <w:rPr>
                <w:rFonts w:hint="eastAsia"/>
                <w:szCs w:val="21"/>
              </w:rPr>
            </w:pPr>
          </w:p>
        </w:tc>
        <w:tc>
          <w:tcPr>
            <w:tcW w:w="1085" w:type="dxa"/>
            <w:noWrap w:val="0"/>
            <w:vAlign w:val="center"/>
          </w:tcPr>
          <w:p w14:paraId="322FD8F7">
            <w:pPr>
              <w:jc w:val="center"/>
              <w:rPr>
                <w:rFonts w:hint="eastAsia"/>
                <w:szCs w:val="21"/>
              </w:rPr>
            </w:pPr>
            <w:r>
              <w:rPr>
                <w:rFonts w:hint="eastAsia"/>
                <w:szCs w:val="21"/>
              </w:rPr>
              <w:t>身份证号</w:t>
            </w:r>
          </w:p>
        </w:tc>
        <w:tc>
          <w:tcPr>
            <w:tcW w:w="3870" w:type="dxa"/>
            <w:gridSpan w:val="4"/>
            <w:noWrap w:val="0"/>
            <w:vAlign w:val="center"/>
          </w:tcPr>
          <w:p w14:paraId="06F3D2F6">
            <w:pPr>
              <w:jc w:val="center"/>
              <w:rPr>
                <w:rFonts w:hint="eastAsia"/>
                <w:szCs w:val="21"/>
              </w:rPr>
            </w:pPr>
          </w:p>
        </w:tc>
        <w:tc>
          <w:tcPr>
            <w:tcW w:w="1857" w:type="dxa"/>
            <w:vMerge w:val="continue"/>
            <w:noWrap w:val="0"/>
            <w:vAlign w:val="center"/>
          </w:tcPr>
          <w:p w14:paraId="28E55A10">
            <w:pPr>
              <w:jc w:val="center"/>
              <w:rPr>
                <w:rFonts w:hint="eastAsia"/>
                <w:szCs w:val="21"/>
              </w:rPr>
            </w:pPr>
          </w:p>
        </w:tc>
      </w:tr>
      <w:tr w14:paraId="0F3D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7" w:type="dxa"/>
            <w:vMerge w:val="continue"/>
            <w:noWrap w:val="0"/>
            <w:vAlign w:val="top"/>
          </w:tcPr>
          <w:p w14:paraId="5E4DCCD8">
            <w:pPr>
              <w:rPr>
                <w:rFonts w:hint="eastAsia"/>
                <w:szCs w:val="21"/>
              </w:rPr>
            </w:pPr>
          </w:p>
        </w:tc>
        <w:tc>
          <w:tcPr>
            <w:tcW w:w="1545" w:type="dxa"/>
            <w:noWrap w:val="0"/>
            <w:vAlign w:val="center"/>
          </w:tcPr>
          <w:p w14:paraId="4C7E6280">
            <w:pPr>
              <w:jc w:val="center"/>
              <w:rPr>
                <w:rFonts w:hint="eastAsia"/>
                <w:szCs w:val="21"/>
              </w:rPr>
            </w:pPr>
            <w:r>
              <w:rPr>
                <w:rFonts w:hint="eastAsia"/>
                <w:szCs w:val="21"/>
                <w:lang w:eastAsia="zh-CN"/>
              </w:rPr>
              <w:t>联系</w:t>
            </w:r>
            <w:r>
              <w:rPr>
                <w:rFonts w:hint="eastAsia"/>
                <w:szCs w:val="21"/>
              </w:rPr>
              <w:t>电话</w:t>
            </w:r>
          </w:p>
        </w:tc>
        <w:tc>
          <w:tcPr>
            <w:tcW w:w="1636" w:type="dxa"/>
            <w:noWrap w:val="0"/>
            <w:vAlign w:val="center"/>
          </w:tcPr>
          <w:p w14:paraId="159012DE">
            <w:pPr>
              <w:jc w:val="center"/>
              <w:rPr>
                <w:rFonts w:hint="eastAsia"/>
                <w:szCs w:val="21"/>
              </w:rPr>
            </w:pPr>
          </w:p>
        </w:tc>
        <w:tc>
          <w:tcPr>
            <w:tcW w:w="1085" w:type="dxa"/>
            <w:noWrap w:val="0"/>
            <w:vAlign w:val="center"/>
          </w:tcPr>
          <w:p w14:paraId="7859B84E">
            <w:pPr>
              <w:ind w:left="15"/>
              <w:jc w:val="center"/>
              <w:rPr>
                <w:rFonts w:hint="eastAsia"/>
                <w:szCs w:val="21"/>
              </w:rPr>
            </w:pPr>
            <w:r>
              <w:rPr>
                <w:rFonts w:hint="eastAsia"/>
                <w:szCs w:val="21"/>
              </w:rPr>
              <w:t>邮箱</w:t>
            </w:r>
          </w:p>
        </w:tc>
        <w:tc>
          <w:tcPr>
            <w:tcW w:w="3870" w:type="dxa"/>
            <w:gridSpan w:val="4"/>
            <w:noWrap w:val="0"/>
            <w:vAlign w:val="center"/>
          </w:tcPr>
          <w:p w14:paraId="64B22800">
            <w:pPr>
              <w:jc w:val="center"/>
              <w:rPr>
                <w:rFonts w:hint="eastAsia"/>
                <w:szCs w:val="21"/>
              </w:rPr>
            </w:pPr>
          </w:p>
        </w:tc>
        <w:tc>
          <w:tcPr>
            <w:tcW w:w="1857" w:type="dxa"/>
            <w:vMerge w:val="continue"/>
            <w:noWrap w:val="0"/>
            <w:vAlign w:val="center"/>
          </w:tcPr>
          <w:p w14:paraId="023664A8">
            <w:pPr>
              <w:jc w:val="center"/>
              <w:rPr>
                <w:rFonts w:hint="eastAsia"/>
                <w:szCs w:val="21"/>
              </w:rPr>
            </w:pPr>
          </w:p>
        </w:tc>
      </w:tr>
      <w:tr w14:paraId="1312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7BE2B5F5">
            <w:pPr>
              <w:rPr>
                <w:rFonts w:hint="eastAsia"/>
                <w:szCs w:val="21"/>
              </w:rPr>
            </w:pPr>
          </w:p>
        </w:tc>
        <w:tc>
          <w:tcPr>
            <w:tcW w:w="1545" w:type="dxa"/>
            <w:noWrap w:val="0"/>
            <w:vAlign w:val="center"/>
          </w:tcPr>
          <w:p w14:paraId="35D31690">
            <w:pPr>
              <w:jc w:val="center"/>
              <w:rPr>
                <w:rFonts w:hint="eastAsia"/>
              </w:rPr>
            </w:pPr>
            <w:r>
              <w:rPr>
                <w:rFonts w:hint="eastAsia"/>
              </w:rPr>
              <w:t>人事档案</w:t>
            </w:r>
          </w:p>
          <w:p w14:paraId="7C7D4993">
            <w:pPr>
              <w:jc w:val="center"/>
              <w:rPr>
                <w:rFonts w:hint="eastAsia"/>
                <w:szCs w:val="21"/>
              </w:rPr>
            </w:pPr>
            <w:r>
              <w:rPr>
                <w:rFonts w:hint="eastAsia"/>
              </w:rPr>
              <w:t>所在地</w:t>
            </w:r>
          </w:p>
        </w:tc>
        <w:tc>
          <w:tcPr>
            <w:tcW w:w="1636" w:type="dxa"/>
            <w:noWrap w:val="0"/>
            <w:vAlign w:val="center"/>
          </w:tcPr>
          <w:p w14:paraId="0DFEAA53">
            <w:pPr>
              <w:jc w:val="center"/>
              <w:rPr>
                <w:rFonts w:hint="eastAsia"/>
                <w:szCs w:val="21"/>
              </w:rPr>
            </w:pPr>
          </w:p>
        </w:tc>
        <w:tc>
          <w:tcPr>
            <w:tcW w:w="1085" w:type="dxa"/>
            <w:noWrap w:val="0"/>
            <w:vAlign w:val="center"/>
          </w:tcPr>
          <w:p w14:paraId="1156B3E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szCs w:val="21"/>
              </w:rPr>
            </w:pPr>
            <w:r>
              <w:rPr>
                <w:rFonts w:hint="eastAsia" w:ascii="Times New Roman" w:hAnsi="Times New Roman" w:eastAsia="宋体" w:cs="Times New Roman"/>
                <w:kern w:val="2"/>
                <w:sz w:val="21"/>
                <w:szCs w:val="21"/>
                <w:lang w:val="en-US" w:eastAsia="zh-CN" w:bidi="ar-SA"/>
              </w:rPr>
              <w:t>家庭住址</w:t>
            </w:r>
          </w:p>
        </w:tc>
        <w:tc>
          <w:tcPr>
            <w:tcW w:w="3870" w:type="dxa"/>
            <w:gridSpan w:val="4"/>
            <w:noWrap w:val="0"/>
            <w:vAlign w:val="center"/>
          </w:tcPr>
          <w:p w14:paraId="370EA016">
            <w:pPr>
              <w:jc w:val="center"/>
              <w:rPr>
                <w:rFonts w:hint="eastAsia"/>
                <w:szCs w:val="21"/>
              </w:rPr>
            </w:pPr>
          </w:p>
        </w:tc>
        <w:tc>
          <w:tcPr>
            <w:tcW w:w="1857" w:type="dxa"/>
            <w:vMerge w:val="continue"/>
            <w:noWrap w:val="0"/>
            <w:vAlign w:val="center"/>
          </w:tcPr>
          <w:p w14:paraId="7600A3F4">
            <w:pPr>
              <w:jc w:val="center"/>
              <w:rPr>
                <w:rFonts w:hint="eastAsia"/>
                <w:szCs w:val="21"/>
              </w:rPr>
            </w:pPr>
          </w:p>
        </w:tc>
      </w:tr>
      <w:tr w14:paraId="2BE5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585927D0">
            <w:pPr>
              <w:rPr>
                <w:rFonts w:hint="eastAsia"/>
                <w:szCs w:val="21"/>
              </w:rPr>
            </w:pPr>
          </w:p>
        </w:tc>
        <w:tc>
          <w:tcPr>
            <w:tcW w:w="1545" w:type="dxa"/>
            <w:vMerge w:val="restart"/>
            <w:noWrap w:val="0"/>
            <w:vAlign w:val="center"/>
          </w:tcPr>
          <w:p w14:paraId="7BCCA576">
            <w:pPr>
              <w:jc w:val="center"/>
              <w:rPr>
                <w:rFonts w:hint="eastAsia"/>
                <w:szCs w:val="21"/>
              </w:rPr>
            </w:pPr>
            <w:r>
              <w:rPr>
                <w:rFonts w:hint="eastAsia"/>
                <w:szCs w:val="21"/>
              </w:rPr>
              <w:t>学习经历   （从大学起）</w:t>
            </w:r>
          </w:p>
        </w:tc>
        <w:tc>
          <w:tcPr>
            <w:tcW w:w="1636" w:type="dxa"/>
            <w:noWrap w:val="0"/>
            <w:vAlign w:val="center"/>
          </w:tcPr>
          <w:p w14:paraId="2FE3CCC0">
            <w:pPr>
              <w:jc w:val="center"/>
              <w:rPr>
                <w:rFonts w:hint="eastAsia"/>
                <w:szCs w:val="21"/>
              </w:rPr>
            </w:pPr>
            <w:r>
              <w:rPr>
                <w:rFonts w:hint="eastAsia"/>
              </w:rPr>
              <w:t>年 月—年 月</w:t>
            </w:r>
          </w:p>
        </w:tc>
        <w:tc>
          <w:tcPr>
            <w:tcW w:w="1085" w:type="dxa"/>
            <w:noWrap w:val="0"/>
            <w:vAlign w:val="center"/>
          </w:tcPr>
          <w:p w14:paraId="6A00C8E1">
            <w:pPr>
              <w:jc w:val="center"/>
              <w:rPr>
                <w:rFonts w:hint="eastAsia"/>
                <w:szCs w:val="21"/>
              </w:rPr>
            </w:pPr>
            <w:r>
              <w:rPr>
                <w:rFonts w:hint="eastAsia"/>
                <w:szCs w:val="21"/>
              </w:rPr>
              <w:t>学历</w:t>
            </w:r>
          </w:p>
          <w:p w14:paraId="307E75C6">
            <w:pPr>
              <w:jc w:val="center"/>
              <w:rPr>
                <w:rFonts w:hint="eastAsia"/>
                <w:szCs w:val="21"/>
              </w:rPr>
            </w:pPr>
            <w:r>
              <w:rPr>
                <w:rFonts w:hint="eastAsia"/>
                <w:szCs w:val="21"/>
              </w:rPr>
              <w:t>/学位</w:t>
            </w:r>
          </w:p>
        </w:tc>
        <w:tc>
          <w:tcPr>
            <w:tcW w:w="2875" w:type="dxa"/>
            <w:gridSpan w:val="3"/>
            <w:noWrap w:val="0"/>
            <w:vAlign w:val="center"/>
          </w:tcPr>
          <w:p w14:paraId="7F8A453B">
            <w:pPr>
              <w:jc w:val="center"/>
              <w:rPr>
                <w:rFonts w:hint="eastAsia"/>
                <w:szCs w:val="21"/>
              </w:rPr>
            </w:pPr>
            <w:r>
              <w:rPr>
                <w:rFonts w:hint="eastAsia"/>
                <w:szCs w:val="21"/>
              </w:rPr>
              <w:t>毕 业 学 校</w:t>
            </w:r>
          </w:p>
        </w:tc>
        <w:tc>
          <w:tcPr>
            <w:tcW w:w="2852" w:type="dxa"/>
            <w:gridSpan w:val="2"/>
            <w:noWrap w:val="0"/>
            <w:vAlign w:val="center"/>
          </w:tcPr>
          <w:p w14:paraId="235FCBE4">
            <w:pPr>
              <w:jc w:val="center"/>
              <w:rPr>
                <w:rFonts w:hint="eastAsia"/>
                <w:szCs w:val="21"/>
              </w:rPr>
            </w:pPr>
            <w:r>
              <w:rPr>
                <w:rFonts w:hint="eastAsia"/>
                <w:szCs w:val="21"/>
              </w:rPr>
              <w:t xml:space="preserve">专  </w:t>
            </w:r>
            <w:r>
              <w:rPr>
                <w:rFonts w:hint="eastAsia"/>
                <w:szCs w:val="21"/>
                <w:lang w:val="en-US" w:eastAsia="zh-CN"/>
              </w:rPr>
              <w:t xml:space="preserve">  </w:t>
            </w:r>
            <w:r>
              <w:rPr>
                <w:rFonts w:hint="eastAsia"/>
                <w:szCs w:val="21"/>
              </w:rPr>
              <w:t xml:space="preserve"> 业</w:t>
            </w:r>
          </w:p>
        </w:tc>
      </w:tr>
      <w:tr w14:paraId="4310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07" w:type="dxa"/>
            <w:vMerge w:val="continue"/>
            <w:noWrap w:val="0"/>
            <w:vAlign w:val="top"/>
          </w:tcPr>
          <w:p w14:paraId="2C8BA70D">
            <w:pPr>
              <w:rPr>
                <w:rFonts w:hint="eastAsia"/>
                <w:szCs w:val="21"/>
              </w:rPr>
            </w:pPr>
          </w:p>
        </w:tc>
        <w:tc>
          <w:tcPr>
            <w:tcW w:w="1545" w:type="dxa"/>
            <w:vMerge w:val="continue"/>
            <w:noWrap w:val="0"/>
            <w:vAlign w:val="top"/>
          </w:tcPr>
          <w:p w14:paraId="152F1302">
            <w:pPr>
              <w:rPr>
                <w:rFonts w:hint="eastAsia"/>
                <w:szCs w:val="21"/>
              </w:rPr>
            </w:pPr>
          </w:p>
        </w:tc>
        <w:tc>
          <w:tcPr>
            <w:tcW w:w="1636" w:type="dxa"/>
            <w:noWrap w:val="0"/>
            <w:vAlign w:val="top"/>
          </w:tcPr>
          <w:p w14:paraId="17062091">
            <w:pPr>
              <w:rPr>
                <w:rFonts w:hint="eastAsia"/>
                <w:szCs w:val="21"/>
              </w:rPr>
            </w:pPr>
          </w:p>
        </w:tc>
        <w:tc>
          <w:tcPr>
            <w:tcW w:w="1085" w:type="dxa"/>
            <w:noWrap w:val="0"/>
            <w:vAlign w:val="top"/>
          </w:tcPr>
          <w:p w14:paraId="6BBD0703">
            <w:pPr>
              <w:rPr>
                <w:rFonts w:hint="eastAsia"/>
                <w:szCs w:val="21"/>
              </w:rPr>
            </w:pPr>
          </w:p>
        </w:tc>
        <w:tc>
          <w:tcPr>
            <w:tcW w:w="2875" w:type="dxa"/>
            <w:gridSpan w:val="3"/>
            <w:noWrap w:val="0"/>
            <w:vAlign w:val="top"/>
          </w:tcPr>
          <w:p w14:paraId="07E3C4D1">
            <w:pPr>
              <w:rPr>
                <w:rFonts w:hint="eastAsia"/>
                <w:szCs w:val="21"/>
              </w:rPr>
            </w:pPr>
          </w:p>
        </w:tc>
        <w:tc>
          <w:tcPr>
            <w:tcW w:w="2852" w:type="dxa"/>
            <w:gridSpan w:val="2"/>
            <w:noWrap w:val="0"/>
            <w:vAlign w:val="top"/>
          </w:tcPr>
          <w:p w14:paraId="59C8D3C7">
            <w:pPr>
              <w:rPr>
                <w:rFonts w:hint="eastAsia"/>
                <w:szCs w:val="21"/>
              </w:rPr>
            </w:pPr>
          </w:p>
        </w:tc>
      </w:tr>
      <w:tr w14:paraId="598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28C7690B">
            <w:pPr>
              <w:rPr>
                <w:rFonts w:hint="eastAsia"/>
                <w:szCs w:val="21"/>
              </w:rPr>
            </w:pPr>
          </w:p>
        </w:tc>
        <w:tc>
          <w:tcPr>
            <w:tcW w:w="1545" w:type="dxa"/>
            <w:vMerge w:val="continue"/>
            <w:noWrap w:val="0"/>
            <w:vAlign w:val="top"/>
          </w:tcPr>
          <w:p w14:paraId="2D7845BB">
            <w:pPr>
              <w:rPr>
                <w:rFonts w:hint="eastAsia"/>
                <w:szCs w:val="21"/>
              </w:rPr>
            </w:pPr>
          </w:p>
        </w:tc>
        <w:tc>
          <w:tcPr>
            <w:tcW w:w="1636" w:type="dxa"/>
            <w:noWrap w:val="0"/>
            <w:vAlign w:val="top"/>
          </w:tcPr>
          <w:p w14:paraId="7338CCD3">
            <w:pPr>
              <w:rPr>
                <w:rFonts w:hint="eastAsia"/>
                <w:szCs w:val="21"/>
              </w:rPr>
            </w:pPr>
          </w:p>
          <w:p w14:paraId="2BCB067E">
            <w:pPr>
              <w:rPr>
                <w:rFonts w:hint="eastAsia"/>
                <w:szCs w:val="21"/>
              </w:rPr>
            </w:pPr>
          </w:p>
        </w:tc>
        <w:tc>
          <w:tcPr>
            <w:tcW w:w="1085" w:type="dxa"/>
            <w:noWrap w:val="0"/>
            <w:vAlign w:val="top"/>
          </w:tcPr>
          <w:p w14:paraId="199FBE01">
            <w:pPr>
              <w:rPr>
                <w:rFonts w:hint="eastAsia"/>
                <w:szCs w:val="21"/>
              </w:rPr>
            </w:pPr>
          </w:p>
        </w:tc>
        <w:tc>
          <w:tcPr>
            <w:tcW w:w="2875" w:type="dxa"/>
            <w:gridSpan w:val="3"/>
            <w:noWrap w:val="0"/>
            <w:vAlign w:val="top"/>
          </w:tcPr>
          <w:p w14:paraId="65F14AE5">
            <w:pPr>
              <w:rPr>
                <w:rFonts w:hint="eastAsia"/>
                <w:szCs w:val="21"/>
              </w:rPr>
            </w:pPr>
          </w:p>
        </w:tc>
        <w:tc>
          <w:tcPr>
            <w:tcW w:w="2852" w:type="dxa"/>
            <w:gridSpan w:val="2"/>
            <w:noWrap w:val="0"/>
            <w:vAlign w:val="top"/>
          </w:tcPr>
          <w:p w14:paraId="71C8B26D">
            <w:pPr>
              <w:rPr>
                <w:rFonts w:hint="eastAsia"/>
                <w:szCs w:val="21"/>
              </w:rPr>
            </w:pPr>
          </w:p>
        </w:tc>
      </w:tr>
      <w:tr w14:paraId="675C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07" w:type="dxa"/>
            <w:vMerge w:val="continue"/>
            <w:noWrap w:val="0"/>
            <w:vAlign w:val="top"/>
          </w:tcPr>
          <w:p w14:paraId="05533A41">
            <w:pPr>
              <w:rPr>
                <w:rFonts w:hint="eastAsia"/>
                <w:szCs w:val="21"/>
              </w:rPr>
            </w:pPr>
          </w:p>
        </w:tc>
        <w:tc>
          <w:tcPr>
            <w:tcW w:w="1545" w:type="dxa"/>
            <w:vMerge w:val="continue"/>
            <w:noWrap w:val="0"/>
            <w:vAlign w:val="top"/>
          </w:tcPr>
          <w:p w14:paraId="00155A6D">
            <w:pPr>
              <w:rPr>
                <w:rFonts w:hint="eastAsia"/>
                <w:szCs w:val="21"/>
              </w:rPr>
            </w:pPr>
          </w:p>
        </w:tc>
        <w:tc>
          <w:tcPr>
            <w:tcW w:w="1636" w:type="dxa"/>
            <w:noWrap w:val="0"/>
            <w:vAlign w:val="top"/>
          </w:tcPr>
          <w:p w14:paraId="19EA4630">
            <w:pPr>
              <w:rPr>
                <w:rFonts w:hint="eastAsia"/>
                <w:szCs w:val="21"/>
              </w:rPr>
            </w:pPr>
          </w:p>
        </w:tc>
        <w:tc>
          <w:tcPr>
            <w:tcW w:w="1085" w:type="dxa"/>
            <w:noWrap w:val="0"/>
            <w:vAlign w:val="top"/>
          </w:tcPr>
          <w:p w14:paraId="4DE47BA3">
            <w:pPr>
              <w:rPr>
                <w:rFonts w:hint="eastAsia"/>
                <w:szCs w:val="21"/>
              </w:rPr>
            </w:pPr>
          </w:p>
        </w:tc>
        <w:tc>
          <w:tcPr>
            <w:tcW w:w="2875" w:type="dxa"/>
            <w:gridSpan w:val="3"/>
            <w:noWrap w:val="0"/>
            <w:vAlign w:val="top"/>
          </w:tcPr>
          <w:p w14:paraId="3C4A6B2B">
            <w:pPr>
              <w:rPr>
                <w:rFonts w:hint="eastAsia"/>
                <w:szCs w:val="21"/>
              </w:rPr>
            </w:pPr>
          </w:p>
        </w:tc>
        <w:tc>
          <w:tcPr>
            <w:tcW w:w="2852" w:type="dxa"/>
            <w:gridSpan w:val="2"/>
            <w:noWrap w:val="0"/>
            <w:vAlign w:val="top"/>
          </w:tcPr>
          <w:p w14:paraId="762256D7">
            <w:pPr>
              <w:rPr>
                <w:rFonts w:hint="eastAsia"/>
                <w:szCs w:val="21"/>
              </w:rPr>
            </w:pPr>
          </w:p>
        </w:tc>
      </w:tr>
      <w:tr w14:paraId="6922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7" w:type="dxa"/>
            <w:vMerge w:val="continue"/>
            <w:noWrap w:val="0"/>
            <w:vAlign w:val="top"/>
          </w:tcPr>
          <w:p w14:paraId="4E6A3E30">
            <w:pPr>
              <w:rPr>
                <w:rFonts w:hint="eastAsia"/>
                <w:szCs w:val="21"/>
              </w:rPr>
            </w:pPr>
          </w:p>
        </w:tc>
        <w:tc>
          <w:tcPr>
            <w:tcW w:w="1545" w:type="dxa"/>
            <w:vMerge w:val="continue"/>
            <w:noWrap w:val="0"/>
            <w:vAlign w:val="top"/>
          </w:tcPr>
          <w:p w14:paraId="4E2E35A9">
            <w:pPr>
              <w:rPr>
                <w:rFonts w:hint="eastAsia"/>
                <w:szCs w:val="21"/>
              </w:rPr>
            </w:pPr>
          </w:p>
        </w:tc>
        <w:tc>
          <w:tcPr>
            <w:tcW w:w="1636" w:type="dxa"/>
            <w:noWrap w:val="0"/>
            <w:vAlign w:val="top"/>
          </w:tcPr>
          <w:p w14:paraId="592B01FF">
            <w:pPr>
              <w:rPr>
                <w:rFonts w:hint="eastAsia"/>
                <w:szCs w:val="21"/>
              </w:rPr>
            </w:pPr>
          </w:p>
        </w:tc>
        <w:tc>
          <w:tcPr>
            <w:tcW w:w="1085" w:type="dxa"/>
            <w:noWrap w:val="0"/>
            <w:vAlign w:val="top"/>
          </w:tcPr>
          <w:p w14:paraId="1282101B">
            <w:pPr>
              <w:rPr>
                <w:rFonts w:hint="eastAsia"/>
                <w:szCs w:val="21"/>
              </w:rPr>
            </w:pPr>
          </w:p>
        </w:tc>
        <w:tc>
          <w:tcPr>
            <w:tcW w:w="2875" w:type="dxa"/>
            <w:gridSpan w:val="3"/>
            <w:noWrap w:val="0"/>
            <w:vAlign w:val="top"/>
          </w:tcPr>
          <w:p w14:paraId="2227C2F7">
            <w:pPr>
              <w:rPr>
                <w:rFonts w:hint="eastAsia"/>
                <w:szCs w:val="21"/>
              </w:rPr>
            </w:pPr>
          </w:p>
        </w:tc>
        <w:tc>
          <w:tcPr>
            <w:tcW w:w="2852" w:type="dxa"/>
            <w:gridSpan w:val="2"/>
            <w:noWrap w:val="0"/>
            <w:vAlign w:val="top"/>
          </w:tcPr>
          <w:p w14:paraId="5EFCEEC4">
            <w:pPr>
              <w:rPr>
                <w:rFonts w:hint="eastAsia"/>
                <w:szCs w:val="21"/>
              </w:rPr>
            </w:pPr>
          </w:p>
        </w:tc>
      </w:tr>
      <w:tr w14:paraId="58F3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179120C4">
            <w:pPr>
              <w:rPr>
                <w:rFonts w:hint="eastAsia"/>
                <w:szCs w:val="21"/>
              </w:rPr>
            </w:pPr>
          </w:p>
        </w:tc>
        <w:tc>
          <w:tcPr>
            <w:tcW w:w="1545" w:type="dxa"/>
            <w:vMerge w:val="restart"/>
            <w:noWrap w:val="0"/>
            <w:vAlign w:val="center"/>
          </w:tcPr>
          <w:p w14:paraId="5D5FAB01">
            <w:pPr>
              <w:jc w:val="center"/>
              <w:rPr>
                <w:rFonts w:hint="eastAsia"/>
                <w:szCs w:val="21"/>
              </w:rPr>
            </w:pPr>
            <w:r>
              <w:rPr>
                <w:rFonts w:hint="eastAsia"/>
                <w:szCs w:val="21"/>
              </w:rPr>
              <w:t xml:space="preserve">工作经历  </w:t>
            </w:r>
          </w:p>
        </w:tc>
        <w:tc>
          <w:tcPr>
            <w:tcW w:w="2721" w:type="dxa"/>
            <w:gridSpan w:val="2"/>
            <w:noWrap w:val="0"/>
            <w:vAlign w:val="center"/>
          </w:tcPr>
          <w:p w14:paraId="5691C873">
            <w:pPr>
              <w:jc w:val="center"/>
              <w:rPr>
                <w:rFonts w:hint="eastAsia"/>
                <w:szCs w:val="21"/>
              </w:rPr>
            </w:pPr>
            <w:r>
              <w:rPr>
                <w:rFonts w:hint="eastAsia"/>
              </w:rPr>
              <w:t>年 月—年 月</w:t>
            </w:r>
          </w:p>
        </w:tc>
        <w:tc>
          <w:tcPr>
            <w:tcW w:w="2875" w:type="dxa"/>
            <w:gridSpan w:val="3"/>
            <w:noWrap w:val="0"/>
            <w:vAlign w:val="center"/>
          </w:tcPr>
          <w:p w14:paraId="77D91B24">
            <w:pPr>
              <w:jc w:val="center"/>
              <w:rPr>
                <w:rFonts w:hint="eastAsia"/>
                <w:szCs w:val="21"/>
              </w:rPr>
            </w:pPr>
            <w:r>
              <w:rPr>
                <w:rFonts w:hint="eastAsia"/>
                <w:szCs w:val="21"/>
              </w:rPr>
              <w:t>工 作 单 位</w:t>
            </w:r>
          </w:p>
        </w:tc>
        <w:tc>
          <w:tcPr>
            <w:tcW w:w="2852" w:type="dxa"/>
            <w:gridSpan w:val="2"/>
            <w:noWrap w:val="0"/>
            <w:vAlign w:val="center"/>
          </w:tcPr>
          <w:p w14:paraId="1F0A8DC1">
            <w:pPr>
              <w:ind w:firstLine="840" w:firstLineChars="400"/>
              <w:rPr>
                <w:rFonts w:hint="eastAsia"/>
                <w:szCs w:val="21"/>
              </w:rPr>
            </w:pPr>
            <w:r>
              <w:rPr>
                <w:rFonts w:hint="eastAsia"/>
                <w:szCs w:val="21"/>
              </w:rPr>
              <w:t>职称/职务</w:t>
            </w:r>
          </w:p>
        </w:tc>
      </w:tr>
      <w:tr w14:paraId="5F0E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0FD20701">
            <w:pPr>
              <w:rPr>
                <w:rFonts w:hint="eastAsia"/>
                <w:szCs w:val="21"/>
              </w:rPr>
            </w:pPr>
          </w:p>
        </w:tc>
        <w:tc>
          <w:tcPr>
            <w:tcW w:w="1545" w:type="dxa"/>
            <w:vMerge w:val="continue"/>
            <w:noWrap w:val="0"/>
            <w:vAlign w:val="top"/>
          </w:tcPr>
          <w:p w14:paraId="69B6CF31">
            <w:pPr>
              <w:rPr>
                <w:rFonts w:hint="eastAsia"/>
                <w:szCs w:val="21"/>
              </w:rPr>
            </w:pPr>
          </w:p>
        </w:tc>
        <w:tc>
          <w:tcPr>
            <w:tcW w:w="2721" w:type="dxa"/>
            <w:gridSpan w:val="2"/>
            <w:noWrap w:val="0"/>
            <w:vAlign w:val="top"/>
          </w:tcPr>
          <w:p w14:paraId="1CB2EDE5">
            <w:pPr>
              <w:rPr>
                <w:rFonts w:hint="eastAsia"/>
                <w:szCs w:val="21"/>
              </w:rPr>
            </w:pPr>
          </w:p>
        </w:tc>
        <w:tc>
          <w:tcPr>
            <w:tcW w:w="2875" w:type="dxa"/>
            <w:gridSpan w:val="3"/>
            <w:noWrap w:val="0"/>
            <w:vAlign w:val="top"/>
          </w:tcPr>
          <w:p w14:paraId="7145623E">
            <w:pPr>
              <w:rPr>
                <w:rFonts w:hint="eastAsia"/>
                <w:szCs w:val="21"/>
              </w:rPr>
            </w:pPr>
          </w:p>
        </w:tc>
        <w:tc>
          <w:tcPr>
            <w:tcW w:w="2852" w:type="dxa"/>
            <w:gridSpan w:val="2"/>
            <w:noWrap w:val="0"/>
            <w:vAlign w:val="top"/>
          </w:tcPr>
          <w:p w14:paraId="4BD00C97">
            <w:pPr>
              <w:rPr>
                <w:rFonts w:hint="eastAsia"/>
                <w:szCs w:val="21"/>
              </w:rPr>
            </w:pPr>
          </w:p>
        </w:tc>
      </w:tr>
      <w:tr w14:paraId="1489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274F4807">
            <w:pPr>
              <w:rPr>
                <w:rFonts w:hint="eastAsia"/>
                <w:szCs w:val="21"/>
              </w:rPr>
            </w:pPr>
          </w:p>
        </w:tc>
        <w:tc>
          <w:tcPr>
            <w:tcW w:w="1545" w:type="dxa"/>
            <w:vMerge w:val="continue"/>
            <w:noWrap w:val="0"/>
            <w:vAlign w:val="top"/>
          </w:tcPr>
          <w:p w14:paraId="096CEB6B">
            <w:pPr>
              <w:rPr>
                <w:rFonts w:hint="eastAsia"/>
                <w:szCs w:val="21"/>
              </w:rPr>
            </w:pPr>
          </w:p>
        </w:tc>
        <w:tc>
          <w:tcPr>
            <w:tcW w:w="2721" w:type="dxa"/>
            <w:gridSpan w:val="2"/>
            <w:noWrap w:val="0"/>
            <w:vAlign w:val="top"/>
          </w:tcPr>
          <w:p w14:paraId="3C4018EC">
            <w:pPr>
              <w:rPr>
                <w:rFonts w:hint="eastAsia"/>
                <w:szCs w:val="21"/>
              </w:rPr>
            </w:pPr>
          </w:p>
        </w:tc>
        <w:tc>
          <w:tcPr>
            <w:tcW w:w="2875" w:type="dxa"/>
            <w:gridSpan w:val="3"/>
            <w:noWrap w:val="0"/>
            <w:vAlign w:val="top"/>
          </w:tcPr>
          <w:p w14:paraId="1E6723D0">
            <w:pPr>
              <w:rPr>
                <w:rFonts w:hint="eastAsia"/>
                <w:szCs w:val="21"/>
              </w:rPr>
            </w:pPr>
          </w:p>
        </w:tc>
        <w:tc>
          <w:tcPr>
            <w:tcW w:w="2852" w:type="dxa"/>
            <w:gridSpan w:val="2"/>
            <w:noWrap w:val="0"/>
            <w:vAlign w:val="top"/>
          </w:tcPr>
          <w:p w14:paraId="2047F2E1">
            <w:pPr>
              <w:rPr>
                <w:rFonts w:hint="eastAsia"/>
                <w:szCs w:val="21"/>
              </w:rPr>
            </w:pPr>
          </w:p>
        </w:tc>
      </w:tr>
      <w:tr w14:paraId="6CFA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vMerge w:val="continue"/>
            <w:noWrap w:val="0"/>
            <w:vAlign w:val="top"/>
          </w:tcPr>
          <w:p w14:paraId="2F7DE66A">
            <w:pPr>
              <w:rPr>
                <w:rFonts w:hint="eastAsia"/>
                <w:szCs w:val="21"/>
              </w:rPr>
            </w:pPr>
          </w:p>
        </w:tc>
        <w:tc>
          <w:tcPr>
            <w:tcW w:w="1545" w:type="dxa"/>
            <w:vMerge w:val="continue"/>
            <w:noWrap w:val="0"/>
            <w:vAlign w:val="top"/>
          </w:tcPr>
          <w:p w14:paraId="63A118FB">
            <w:pPr>
              <w:rPr>
                <w:rFonts w:hint="eastAsia"/>
                <w:szCs w:val="21"/>
              </w:rPr>
            </w:pPr>
          </w:p>
        </w:tc>
        <w:tc>
          <w:tcPr>
            <w:tcW w:w="2721" w:type="dxa"/>
            <w:gridSpan w:val="2"/>
            <w:noWrap w:val="0"/>
            <w:vAlign w:val="top"/>
          </w:tcPr>
          <w:p w14:paraId="76F311FC">
            <w:pPr>
              <w:rPr>
                <w:rFonts w:hint="eastAsia"/>
                <w:szCs w:val="21"/>
              </w:rPr>
            </w:pPr>
          </w:p>
        </w:tc>
        <w:tc>
          <w:tcPr>
            <w:tcW w:w="2875" w:type="dxa"/>
            <w:gridSpan w:val="3"/>
            <w:noWrap w:val="0"/>
            <w:vAlign w:val="top"/>
          </w:tcPr>
          <w:p w14:paraId="04866020">
            <w:pPr>
              <w:rPr>
                <w:rFonts w:hint="eastAsia"/>
                <w:szCs w:val="21"/>
              </w:rPr>
            </w:pPr>
          </w:p>
        </w:tc>
        <w:tc>
          <w:tcPr>
            <w:tcW w:w="2852" w:type="dxa"/>
            <w:gridSpan w:val="2"/>
            <w:noWrap w:val="0"/>
            <w:vAlign w:val="top"/>
          </w:tcPr>
          <w:p w14:paraId="4FEF9038">
            <w:pPr>
              <w:rPr>
                <w:rFonts w:hint="eastAsia"/>
                <w:szCs w:val="21"/>
              </w:rPr>
            </w:pPr>
          </w:p>
        </w:tc>
      </w:tr>
      <w:tr w14:paraId="04D8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7" w:type="dxa"/>
            <w:vMerge w:val="continue"/>
            <w:noWrap w:val="0"/>
            <w:vAlign w:val="top"/>
          </w:tcPr>
          <w:p w14:paraId="63B89398">
            <w:pPr>
              <w:rPr>
                <w:rFonts w:hint="eastAsia"/>
                <w:szCs w:val="21"/>
              </w:rPr>
            </w:pPr>
          </w:p>
        </w:tc>
        <w:tc>
          <w:tcPr>
            <w:tcW w:w="1545" w:type="dxa"/>
            <w:vMerge w:val="continue"/>
            <w:noWrap w:val="0"/>
            <w:vAlign w:val="top"/>
          </w:tcPr>
          <w:p w14:paraId="6149BD9D">
            <w:pPr>
              <w:rPr>
                <w:rFonts w:hint="eastAsia"/>
                <w:szCs w:val="21"/>
              </w:rPr>
            </w:pPr>
          </w:p>
        </w:tc>
        <w:tc>
          <w:tcPr>
            <w:tcW w:w="2721" w:type="dxa"/>
            <w:gridSpan w:val="2"/>
            <w:noWrap w:val="0"/>
            <w:vAlign w:val="top"/>
          </w:tcPr>
          <w:p w14:paraId="65E2035A">
            <w:pPr>
              <w:rPr>
                <w:rFonts w:hint="eastAsia"/>
                <w:szCs w:val="21"/>
              </w:rPr>
            </w:pPr>
          </w:p>
        </w:tc>
        <w:tc>
          <w:tcPr>
            <w:tcW w:w="2875" w:type="dxa"/>
            <w:gridSpan w:val="3"/>
            <w:noWrap w:val="0"/>
            <w:vAlign w:val="top"/>
          </w:tcPr>
          <w:p w14:paraId="034B9E09">
            <w:pPr>
              <w:rPr>
                <w:rFonts w:hint="eastAsia"/>
                <w:szCs w:val="21"/>
              </w:rPr>
            </w:pPr>
          </w:p>
        </w:tc>
        <w:tc>
          <w:tcPr>
            <w:tcW w:w="2852" w:type="dxa"/>
            <w:gridSpan w:val="2"/>
            <w:noWrap w:val="0"/>
            <w:vAlign w:val="top"/>
          </w:tcPr>
          <w:p w14:paraId="4BDE6AE6">
            <w:pPr>
              <w:rPr>
                <w:rFonts w:hint="eastAsia"/>
                <w:szCs w:val="21"/>
              </w:rPr>
            </w:pPr>
          </w:p>
        </w:tc>
      </w:tr>
      <w:tr w14:paraId="72FE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exact"/>
          <w:jc w:val="center"/>
        </w:trPr>
        <w:tc>
          <w:tcPr>
            <w:tcW w:w="607" w:type="dxa"/>
            <w:vMerge w:val="continue"/>
            <w:noWrap w:val="0"/>
            <w:vAlign w:val="top"/>
          </w:tcPr>
          <w:p w14:paraId="4E594643">
            <w:pPr>
              <w:rPr>
                <w:rFonts w:hint="eastAsia"/>
                <w:szCs w:val="21"/>
              </w:rPr>
            </w:pPr>
          </w:p>
        </w:tc>
        <w:tc>
          <w:tcPr>
            <w:tcW w:w="1545" w:type="dxa"/>
            <w:noWrap w:val="0"/>
            <w:vAlign w:val="center"/>
          </w:tcPr>
          <w:p w14:paraId="0B7AE682">
            <w:pPr>
              <w:ind w:left="210" w:leftChars="100" w:firstLine="0" w:firstLineChars="0"/>
              <w:jc w:val="both"/>
              <w:rPr>
                <w:rFonts w:hint="eastAsia"/>
                <w:sz w:val="18"/>
                <w:szCs w:val="18"/>
              </w:rPr>
            </w:pPr>
            <w:r>
              <w:rPr>
                <w:rFonts w:hint="eastAsia"/>
                <w:szCs w:val="21"/>
              </w:rPr>
              <w:t>工作业绩、学术成果、荣誉称号、学术任职等</w:t>
            </w:r>
          </w:p>
        </w:tc>
        <w:tc>
          <w:tcPr>
            <w:tcW w:w="8448" w:type="dxa"/>
            <w:gridSpan w:val="7"/>
            <w:noWrap w:val="0"/>
            <w:vAlign w:val="center"/>
          </w:tcPr>
          <w:p w14:paraId="3B2D23F3">
            <w:pPr>
              <w:jc w:val="both"/>
              <w:rPr>
                <w:rFonts w:hint="eastAsia"/>
                <w:szCs w:val="21"/>
              </w:rPr>
            </w:pPr>
          </w:p>
        </w:tc>
      </w:tr>
      <w:tr w14:paraId="4005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600" w:type="dxa"/>
            <w:gridSpan w:val="9"/>
            <w:noWrap w:val="0"/>
            <w:vAlign w:val="center"/>
          </w:tcPr>
          <w:p w14:paraId="18C4D651">
            <w:pPr>
              <w:rPr>
                <w:rFonts w:hint="eastAsia"/>
                <w:szCs w:val="21"/>
              </w:rPr>
            </w:pPr>
            <w:r>
              <w:rPr>
                <w:rFonts w:hint="eastAsia"/>
                <w:szCs w:val="21"/>
              </w:rPr>
              <w:t>本人承诺：以上所填信息真实、有效（聘用时均需提供原件），若有虚假，取消聘用资格。</w:t>
            </w:r>
          </w:p>
          <w:p w14:paraId="7AEDFBEE">
            <w:pPr>
              <w:rPr>
                <w:rFonts w:hint="eastAsia"/>
                <w:szCs w:val="21"/>
              </w:rPr>
            </w:pPr>
          </w:p>
          <w:p w14:paraId="67E44FF3">
            <w:pPr>
              <w:ind w:firstLine="7350" w:firstLineChars="3500"/>
              <w:rPr>
                <w:rFonts w:hint="eastAsia"/>
                <w:szCs w:val="21"/>
              </w:rPr>
            </w:pPr>
            <w:r>
              <w:rPr>
                <w:rFonts w:hint="eastAsia"/>
                <w:szCs w:val="21"/>
              </w:rPr>
              <w:t>个人诚信签名：</w:t>
            </w:r>
          </w:p>
        </w:tc>
      </w:tr>
    </w:tbl>
    <w:p w14:paraId="62BA257D">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2A6CB4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sz w:val="21"/>
          <w:szCs w:val="21"/>
        </w:rPr>
      </w:pPr>
      <w:r>
        <w:rPr>
          <w:rFonts w:hint="eastAsia" w:ascii="方正小标宋简体" w:hAnsi="方正小标宋简体" w:eastAsia="方正小标宋简体" w:cs="方正小标宋简体"/>
          <w:color w:val="000000"/>
          <w:sz w:val="36"/>
          <w:szCs w:val="36"/>
          <w:lang w:eastAsia="zh-CN"/>
        </w:rPr>
        <w:t>南昌大学附属眼科医院</w:t>
      </w:r>
      <w:r>
        <w:rPr>
          <w:rFonts w:hint="eastAsia" w:ascii="方正小标宋简体" w:hAnsi="方正小标宋简体" w:eastAsia="方正小标宋简体" w:cs="方正小标宋简体"/>
          <w:color w:val="000000"/>
          <w:sz w:val="36"/>
          <w:szCs w:val="36"/>
        </w:rPr>
        <w:t>应聘人员近亲属报告承诺书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43"/>
        <w:gridCol w:w="1417"/>
        <w:gridCol w:w="2977"/>
        <w:gridCol w:w="1985"/>
      </w:tblGrid>
      <w:tr w14:paraId="0288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9224039">
            <w:pPr>
              <w:autoSpaceDE w:val="0"/>
              <w:spacing w:line="240" w:lineRule="auto"/>
              <w:jc w:val="center"/>
              <w:rPr>
                <w:rFonts w:ascii="仿宋_GB2312" w:eastAsia="仿宋_GB2312"/>
                <w:kern w:val="2"/>
                <w:sz w:val="28"/>
                <w:szCs w:val="28"/>
              </w:rPr>
            </w:pPr>
            <w:r>
              <w:rPr>
                <w:rFonts w:hint="eastAsia" w:ascii="仿宋_GB2312" w:eastAsia="仿宋_GB2312"/>
                <w:kern w:val="0"/>
                <w:sz w:val="28"/>
                <w:szCs w:val="28"/>
              </w:rPr>
              <w:t>姓  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663263D">
            <w:pPr>
              <w:autoSpaceDE w:val="0"/>
              <w:spacing w:line="240" w:lineRule="auto"/>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60B5CCE">
            <w:pPr>
              <w:autoSpaceDE w:val="0"/>
              <w:spacing w:line="240" w:lineRule="auto"/>
              <w:jc w:val="center"/>
              <w:rPr>
                <w:rFonts w:ascii="仿宋_GB2312" w:eastAsia="仿宋_GB2312"/>
                <w:kern w:val="2"/>
                <w:sz w:val="28"/>
                <w:szCs w:val="28"/>
              </w:rPr>
            </w:pPr>
            <w:r>
              <w:rPr>
                <w:rFonts w:hint="eastAsia" w:ascii="仿宋_GB2312" w:eastAsia="仿宋_GB2312"/>
                <w:kern w:val="0"/>
                <w:sz w:val="28"/>
                <w:szCs w:val="28"/>
              </w:rPr>
              <w:t>应聘岗位</w:t>
            </w:r>
          </w:p>
        </w:tc>
        <w:tc>
          <w:tcPr>
            <w:tcW w:w="4962" w:type="dxa"/>
            <w:gridSpan w:val="2"/>
            <w:tcBorders>
              <w:top w:val="single" w:color="auto" w:sz="4" w:space="0"/>
              <w:left w:val="single" w:color="auto" w:sz="4" w:space="0"/>
              <w:bottom w:val="single" w:color="auto" w:sz="4" w:space="0"/>
              <w:right w:val="single" w:color="auto" w:sz="4" w:space="0"/>
            </w:tcBorders>
            <w:noWrap w:val="0"/>
            <w:vAlign w:val="center"/>
          </w:tcPr>
          <w:p w14:paraId="23ED3091">
            <w:pPr>
              <w:autoSpaceDE w:val="0"/>
              <w:spacing w:line="240" w:lineRule="auto"/>
              <w:jc w:val="center"/>
              <w:rPr>
                <w:rFonts w:ascii="仿宋_GB2312" w:eastAsia="仿宋_GB2312"/>
                <w:kern w:val="2"/>
                <w:sz w:val="28"/>
                <w:szCs w:val="28"/>
              </w:rPr>
            </w:pPr>
          </w:p>
        </w:tc>
      </w:tr>
      <w:tr w14:paraId="63F2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2EE27BEA">
            <w:pPr>
              <w:autoSpaceDE w:val="0"/>
              <w:spacing w:line="240" w:lineRule="auto"/>
              <w:jc w:val="center"/>
              <w:rPr>
                <w:rFonts w:ascii="仿宋_GB2312" w:eastAsia="仿宋_GB2312"/>
                <w:kern w:val="2"/>
                <w:sz w:val="28"/>
                <w:szCs w:val="28"/>
              </w:rPr>
            </w:pPr>
            <w:r>
              <w:rPr>
                <w:rFonts w:hint="eastAsia" w:ascii="仿宋_GB2312" w:eastAsia="仿宋_GB2312"/>
                <w:kern w:val="0"/>
                <w:sz w:val="28"/>
                <w:szCs w:val="28"/>
              </w:rPr>
              <w:t>籍  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DFFA2C">
            <w:pPr>
              <w:autoSpaceDE w:val="0"/>
              <w:spacing w:line="240" w:lineRule="auto"/>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7747866">
            <w:pPr>
              <w:autoSpaceDE w:val="0"/>
              <w:spacing w:line="240" w:lineRule="auto"/>
              <w:jc w:val="center"/>
              <w:rPr>
                <w:rFonts w:ascii="仿宋_GB2312" w:eastAsia="仿宋_GB2312"/>
                <w:kern w:val="2"/>
                <w:sz w:val="28"/>
                <w:szCs w:val="28"/>
              </w:rPr>
            </w:pPr>
            <w:r>
              <w:rPr>
                <w:rFonts w:hint="eastAsia" w:ascii="仿宋_GB2312" w:eastAsia="仿宋_GB2312"/>
                <w:kern w:val="0"/>
                <w:sz w:val="28"/>
                <w:szCs w:val="28"/>
              </w:rPr>
              <w:t>身份证号</w:t>
            </w:r>
          </w:p>
        </w:tc>
        <w:tc>
          <w:tcPr>
            <w:tcW w:w="4962" w:type="dxa"/>
            <w:gridSpan w:val="2"/>
            <w:tcBorders>
              <w:top w:val="single" w:color="auto" w:sz="4" w:space="0"/>
              <w:left w:val="single" w:color="auto" w:sz="4" w:space="0"/>
              <w:bottom w:val="single" w:color="auto" w:sz="4" w:space="0"/>
              <w:right w:val="single" w:color="auto" w:sz="4" w:space="0"/>
            </w:tcBorders>
            <w:noWrap w:val="0"/>
            <w:vAlign w:val="center"/>
          </w:tcPr>
          <w:p w14:paraId="59D3CCBB">
            <w:pPr>
              <w:autoSpaceDE w:val="0"/>
              <w:spacing w:line="240" w:lineRule="auto"/>
              <w:jc w:val="center"/>
              <w:rPr>
                <w:rFonts w:ascii="仿宋_GB2312" w:eastAsia="仿宋_GB2312"/>
                <w:kern w:val="2"/>
                <w:sz w:val="28"/>
                <w:szCs w:val="28"/>
              </w:rPr>
            </w:pPr>
          </w:p>
        </w:tc>
      </w:tr>
      <w:tr w14:paraId="59FC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14:paraId="286E2E81">
            <w:pPr>
              <w:autoSpaceDE w:val="0"/>
              <w:spacing w:line="240" w:lineRule="auto"/>
              <w:jc w:val="left"/>
              <w:rPr>
                <w:rFonts w:ascii="仿宋_GB2312" w:eastAsia="仿宋_GB2312"/>
                <w:b/>
                <w:bCs/>
                <w:kern w:val="2"/>
                <w:sz w:val="24"/>
                <w:szCs w:val="24"/>
              </w:rPr>
            </w:pPr>
            <w:r>
              <w:rPr>
                <w:rFonts w:hint="eastAsia" w:ascii="仿宋_GB2312" w:eastAsia="仿宋_GB2312"/>
                <w:b/>
                <w:bCs/>
                <w:kern w:val="0"/>
                <w:sz w:val="24"/>
                <w:szCs w:val="24"/>
              </w:rPr>
              <w:t>一、近亲属关系类型:</w:t>
            </w:r>
          </w:p>
          <w:p w14:paraId="0C684AF1">
            <w:pPr>
              <w:autoSpaceDE w:val="0"/>
              <w:spacing w:line="240" w:lineRule="auto"/>
              <w:ind w:firstLine="400" w:firstLineChars="200"/>
              <w:jc w:val="left"/>
              <w:rPr>
                <w:rFonts w:hint="eastAsia" w:ascii="仿宋_GB2312" w:eastAsia="仿宋_GB2312"/>
                <w:color w:val="000000"/>
                <w:kern w:val="0"/>
                <w:sz w:val="21"/>
              </w:rPr>
            </w:pPr>
            <w:r>
              <w:rPr>
                <w:rFonts w:hint="eastAsia" w:ascii="仿宋_GB2312" w:eastAsia="仿宋_GB2312"/>
                <w:color w:val="000000"/>
                <w:kern w:val="0"/>
                <w:sz w:val="20"/>
              </w:rPr>
              <w:t>(一)夫妻关系;</w:t>
            </w:r>
          </w:p>
          <w:p w14:paraId="5DABB16F">
            <w:pPr>
              <w:autoSpaceDE w:val="0"/>
              <w:spacing w:line="240" w:lineRule="auto"/>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(二)直系血亲关系，包括祖父母、外祖父母、父母、子女、孙子女、外孙子女;</w:t>
            </w:r>
          </w:p>
          <w:p w14:paraId="064E2A0B">
            <w:pPr>
              <w:autoSpaceDE w:val="0"/>
              <w:spacing w:line="240" w:lineRule="auto"/>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(三)三代以内旁系血亲关系，包括叔伯姑舅姨、兄弟姐妹、堂兄弟姐妹、表兄弟姐妹、侄子女、甥子女;</w:t>
            </w:r>
          </w:p>
          <w:p w14:paraId="175BB3EA">
            <w:pPr>
              <w:autoSpaceDE w:val="0"/>
              <w:spacing w:line="240" w:lineRule="auto"/>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(四)近姻亲关系，包括配偶的父母、配偶的兄弟姐妹及其配偶、子女的配偶及子女配偶的父母、三代以内旁系血亲的配偶;</w:t>
            </w:r>
          </w:p>
          <w:p w14:paraId="7422E526">
            <w:pPr>
              <w:autoSpaceDE w:val="0"/>
              <w:spacing w:line="240" w:lineRule="auto"/>
              <w:ind w:firstLine="400" w:firstLineChars="200"/>
              <w:jc w:val="left"/>
              <w:rPr>
                <w:rFonts w:hint="eastAsia" w:ascii="仿宋_GB2312" w:eastAsia="仿宋_GB2312"/>
                <w:color w:val="000000"/>
                <w:kern w:val="0"/>
                <w:sz w:val="20"/>
              </w:rPr>
            </w:pPr>
            <w:r>
              <w:rPr>
                <w:rFonts w:hint="eastAsia" w:ascii="仿宋_GB2312" w:eastAsia="仿宋_GB2312"/>
                <w:color w:val="000000"/>
                <w:kern w:val="0"/>
                <w:sz w:val="20"/>
              </w:rPr>
              <w:t>(五)其他亲属关系，包括养父母子女、形成抚养关系的继父母子女及由此形成的直系血亲、三代以内旁系血亲和近姻亲关系。</w:t>
            </w:r>
          </w:p>
          <w:p w14:paraId="56F4BF2F">
            <w:pPr>
              <w:autoSpaceDE w:val="0"/>
              <w:spacing w:line="240" w:lineRule="auto"/>
              <w:jc w:val="left"/>
              <w:rPr>
                <w:rFonts w:ascii="仿宋_GB2312" w:eastAsia="仿宋_GB2312"/>
                <w:b/>
                <w:bCs/>
                <w:kern w:val="2"/>
                <w:sz w:val="21"/>
              </w:rPr>
            </w:pPr>
            <w:r>
              <w:rPr>
                <w:rFonts w:hint="eastAsia" w:ascii="仿宋_GB2312" w:eastAsia="仿宋_GB2312"/>
                <w:b/>
                <w:bCs/>
                <w:color w:val="auto"/>
                <w:kern w:val="0"/>
                <w:sz w:val="24"/>
                <w:szCs w:val="24"/>
              </w:rPr>
              <w:t>二、应聘人员如存在上述近亲属，目前就职于</w:t>
            </w:r>
            <w:r>
              <w:rPr>
                <w:rFonts w:hint="eastAsia" w:ascii="仿宋_GB2312" w:eastAsia="仿宋_GB2312"/>
                <w:b/>
                <w:bCs/>
                <w:color w:val="auto"/>
                <w:kern w:val="0"/>
                <w:sz w:val="24"/>
                <w:szCs w:val="24"/>
                <w:lang w:eastAsia="zh-CN"/>
              </w:rPr>
              <w:t>我单位，</w:t>
            </w:r>
            <w:r>
              <w:rPr>
                <w:rFonts w:hint="eastAsia" w:ascii="仿宋_GB2312" w:eastAsia="仿宋_GB2312"/>
                <w:b/>
                <w:bCs/>
                <w:color w:val="auto"/>
                <w:kern w:val="0"/>
                <w:sz w:val="24"/>
                <w:szCs w:val="24"/>
              </w:rPr>
              <w:t>在下表填写相关亲属信息;不存在以上情况的，在亲属</w:t>
            </w:r>
            <w:r>
              <w:rPr>
                <w:rFonts w:hint="eastAsia" w:ascii="仿宋_GB2312" w:eastAsia="仿宋_GB2312"/>
                <w:b/>
                <w:bCs/>
                <w:color w:val="auto"/>
                <w:kern w:val="0"/>
                <w:sz w:val="24"/>
                <w:szCs w:val="24"/>
                <w:lang w:eastAsia="zh-CN"/>
              </w:rPr>
              <w:t>姓</w:t>
            </w:r>
            <w:r>
              <w:rPr>
                <w:rFonts w:hint="eastAsia" w:ascii="仿宋_GB2312" w:eastAsia="仿宋_GB2312"/>
                <w:b/>
                <w:bCs/>
                <w:color w:val="auto"/>
                <w:kern w:val="0"/>
                <w:sz w:val="24"/>
                <w:szCs w:val="24"/>
              </w:rPr>
              <w:t>名一栏填写“无”。</w:t>
            </w:r>
          </w:p>
        </w:tc>
      </w:tr>
      <w:tr w14:paraId="6FA5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14:paraId="20A4E554">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亲属情况</w:t>
            </w:r>
          </w:p>
        </w:tc>
      </w:tr>
      <w:tr w14:paraId="23CB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7AEF5851">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F30E52">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亲属姓名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37271A">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亲属关系</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CBDDC9">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工作单位及部门</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55F6432">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职务</w:t>
            </w:r>
          </w:p>
        </w:tc>
      </w:tr>
      <w:tr w14:paraId="15D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21DB896">
            <w:pPr>
              <w:spacing w:line="240" w:lineRule="auto"/>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AFD62A">
            <w:pPr>
              <w:spacing w:line="240" w:lineRule="auto"/>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0E1DBD6">
            <w:pPr>
              <w:spacing w:line="240" w:lineRule="auto"/>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A7C01D4">
            <w:pPr>
              <w:spacing w:line="240" w:lineRule="auto"/>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FC2643">
            <w:pPr>
              <w:spacing w:line="240" w:lineRule="auto"/>
              <w:jc w:val="center"/>
              <w:rPr>
                <w:rFonts w:ascii="仿宋_GB2312" w:eastAsia="仿宋_GB2312"/>
                <w:kern w:val="2"/>
                <w:sz w:val="28"/>
                <w:szCs w:val="28"/>
              </w:rPr>
            </w:pPr>
          </w:p>
        </w:tc>
      </w:tr>
      <w:tr w14:paraId="7883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3FC8C919">
            <w:pPr>
              <w:spacing w:line="240" w:lineRule="auto"/>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B6A0">
            <w:pPr>
              <w:spacing w:line="240" w:lineRule="auto"/>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24F67B5">
            <w:pPr>
              <w:spacing w:line="240" w:lineRule="auto"/>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252047">
            <w:pPr>
              <w:spacing w:line="240" w:lineRule="auto"/>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7AF06DD">
            <w:pPr>
              <w:spacing w:line="240" w:lineRule="auto"/>
              <w:jc w:val="center"/>
              <w:rPr>
                <w:rFonts w:ascii="仿宋_GB2312" w:eastAsia="仿宋_GB2312"/>
                <w:kern w:val="2"/>
                <w:sz w:val="28"/>
                <w:szCs w:val="28"/>
              </w:rPr>
            </w:pPr>
          </w:p>
        </w:tc>
      </w:tr>
      <w:tr w14:paraId="1273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05D73191">
            <w:pPr>
              <w:spacing w:line="240" w:lineRule="auto"/>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BB4BA3">
            <w:pPr>
              <w:spacing w:line="240" w:lineRule="auto"/>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59A91A5">
            <w:pPr>
              <w:spacing w:line="240" w:lineRule="auto"/>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1D4CD6">
            <w:pPr>
              <w:spacing w:line="240" w:lineRule="auto"/>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203D8F2">
            <w:pPr>
              <w:spacing w:line="240" w:lineRule="auto"/>
              <w:jc w:val="center"/>
              <w:rPr>
                <w:rFonts w:ascii="仿宋_GB2312" w:eastAsia="仿宋_GB2312"/>
                <w:kern w:val="2"/>
                <w:sz w:val="28"/>
                <w:szCs w:val="28"/>
              </w:rPr>
            </w:pPr>
          </w:p>
        </w:tc>
      </w:tr>
      <w:tr w14:paraId="68DE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14:paraId="4B827C2A">
            <w:pPr>
              <w:spacing w:line="240" w:lineRule="auto"/>
              <w:jc w:val="center"/>
              <w:rPr>
                <w:rFonts w:ascii="仿宋_GB2312" w:eastAsia="仿宋_GB2312"/>
                <w:kern w:val="2"/>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D12BA4">
            <w:pPr>
              <w:spacing w:line="240" w:lineRule="auto"/>
              <w:jc w:val="center"/>
              <w:rPr>
                <w:rFonts w:ascii="仿宋_GB2312" w:eastAsia="仿宋_GB2312"/>
                <w:kern w:val="2"/>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2C7A2E4">
            <w:pPr>
              <w:spacing w:line="240" w:lineRule="auto"/>
              <w:jc w:val="center"/>
              <w:rPr>
                <w:rFonts w:ascii="仿宋_GB2312" w:eastAsia="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012B1BC">
            <w:pPr>
              <w:spacing w:line="240" w:lineRule="auto"/>
              <w:jc w:val="center"/>
              <w:rPr>
                <w:rFonts w:ascii="仿宋_GB2312" w:eastAsia="仿宋_GB2312"/>
                <w:kern w:val="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2AD8542">
            <w:pPr>
              <w:spacing w:line="240" w:lineRule="auto"/>
              <w:jc w:val="center"/>
              <w:rPr>
                <w:rFonts w:ascii="仿宋_GB2312" w:eastAsia="仿宋_GB2312"/>
                <w:kern w:val="2"/>
                <w:sz w:val="28"/>
                <w:szCs w:val="28"/>
              </w:rPr>
            </w:pPr>
          </w:p>
        </w:tc>
      </w:tr>
      <w:tr w14:paraId="54A8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14:paraId="12ECD905">
            <w:pPr>
              <w:spacing w:line="240" w:lineRule="auto"/>
              <w:jc w:val="center"/>
              <w:rPr>
                <w:rFonts w:ascii="仿宋_GB2312" w:eastAsia="仿宋_GB2312"/>
                <w:b/>
                <w:bCs/>
                <w:kern w:val="2"/>
                <w:sz w:val="28"/>
                <w:szCs w:val="28"/>
              </w:rPr>
            </w:pPr>
            <w:r>
              <w:rPr>
                <w:rFonts w:hint="eastAsia" w:ascii="仿宋_GB2312" w:eastAsia="仿宋_GB2312"/>
                <w:b/>
                <w:bCs/>
                <w:kern w:val="0"/>
                <w:sz w:val="28"/>
                <w:szCs w:val="28"/>
              </w:rPr>
              <w:t>承    诺</w:t>
            </w:r>
          </w:p>
        </w:tc>
      </w:tr>
      <w:tr w14:paraId="1ACE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9493" w:type="dxa"/>
            <w:gridSpan w:val="5"/>
            <w:tcBorders>
              <w:top w:val="single" w:color="auto" w:sz="4" w:space="0"/>
              <w:left w:val="single" w:color="auto" w:sz="4" w:space="0"/>
              <w:bottom w:val="single" w:color="auto" w:sz="4" w:space="0"/>
              <w:right w:val="single" w:color="auto" w:sz="4" w:space="0"/>
            </w:tcBorders>
            <w:noWrap w:val="0"/>
            <w:vAlign w:val="center"/>
          </w:tcPr>
          <w:p w14:paraId="5E2B216D">
            <w:pPr>
              <w:spacing w:line="240" w:lineRule="auto"/>
              <w:ind w:firstLine="480" w:firstLineChars="200"/>
              <w:jc w:val="left"/>
              <w:rPr>
                <w:rFonts w:ascii="仿宋_GB2312" w:eastAsia="仿宋_GB2312"/>
                <w:kern w:val="2"/>
                <w:sz w:val="24"/>
                <w:szCs w:val="24"/>
              </w:rPr>
            </w:pPr>
            <w:r>
              <w:rPr>
                <w:rFonts w:hint="eastAsia" w:ascii="仿宋_GB2312" w:eastAsia="仿宋_GB2312"/>
                <w:kern w:val="0"/>
                <w:sz w:val="24"/>
                <w:szCs w:val="24"/>
              </w:rPr>
              <w:t>本人郑重承诺，上述填报内容均属实，不存在欺骗、隐瞒亲属关系的情况。如有不实，本人愿自行承担相应责任。</w:t>
            </w:r>
          </w:p>
          <w:p w14:paraId="55CABCA0">
            <w:pPr>
              <w:spacing w:line="240" w:lineRule="auto"/>
              <w:rPr>
                <w:rFonts w:ascii="仿宋_GB2312" w:eastAsia="仿宋_GB2312"/>
                <w:kern w:val="2"/>
                <w:sz w:val="28"/>
                <w:szCs w:val="28"/>
              </w:rPr>
            </w:pPr>
            <w:r>
              <w:rPr>
                <w:rFonts w:hint="eastAsia" w:ascii="仿宋_GB2312" w:eastAsia="仿宋_GB2312"/>
                <w:kern w:val="0"/>
                <w:sz w:val="28"/>
                <w:szCs w:val="28"/>
              </w:rPr>
              <w:t xml:space="preserve">本人签名: </w:t>
            </w:r>
            <w:r>
              <w:rPr>
                <w:rFonts w:hint="eastAsia" w:ascii="黑体" w:hAnsi="黑体" w:eastAsia="黑体" w:cs="黑体"/>
                <w:b w:val="0"/>
                <w:bCs w:val="0"/>
                <w:color w:val="auto"/>
                <w:kern w:val="0"/>
                <w:sz w:val="24"/>
                <w:szCs w:val="24"/>
              </w:rPr>
              <w:t>（请务必打印后签名，扫描或拍照提交）</w:t>
            </w:r>
            <w:r>
              <w:rPr>
                <w:rFonts w:hint="eastAsia" w:ascii="宋体" w:hAnsi="宋体"/>
                <w:b/>
                <w:bCs/>
                <w:color w:val="FF0000"/>
                <w:kern w:val="0"/>
                <w:sz w:val="24"/>
                <w:szCs w:val="24"/>
              </w:rPr>
              <w:t xml:space="preserve"> </w:t>
            </w:r>
            <w:r>
              <w:rPr>
                <w:b/>
                <w:bCs/>
                <w:color w:val="FF0000"/>
                <w:kern w:val="0"/>
                <w:sz w:val="24"/>
                <w:szCs w:val="24"/>
              </w:rPr>
              <w:t xml:space="preserve">      </w:t>
            </w:r>
            <w:r>
              <w:rPr>
                <w:b/>
                <w:bCs/>
                <w:color w:val="FF0000"/>
                <w:kern w:val="0"/>
                <w:sz w:val="15"/>
                <w:szCs w:val="15"/>
              </w:rPr>
              <w:t xml:space="preserve">  </w:t>
            </w:r>
            <w:r>
              <w:rPr>
                <w:rFonts w:hint="eastAsia" w:ascii="仿宋_GB2312" w:eastAsia="仿宋_GB2312"/>
                <w:kern w:val="0"/>
                <w:sz w:val="28"/>
                <w:szCs w:val="28"/>
              </w:rPr>
              <w:t xml:space="preserve">    年     月    日</w:t>
            </w:r>
          </w:p>
        </w:tc>
      </w:tr>
    </w:tbl>
    <w:p w14:paraId="59698806">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FB05D-85F6-4C7F-BEF2-F13BD5FFF4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22C12E3-E59D-4F68-A837-72074FDA905F}"/>
  </w:font>
  <w:font w:name="方正小标宋简体">
    <w:panose1 w:val="02000000000000000000"/>
    <w:charset w:val="86"/>
    <w:family w:val="auto"/>
    <w:pitch w:val="default"/>
    <w:sig w:usb0="00000001" w:usb1="08000000" w:usb2="00000000" w:usb3="00000000" w:csb0="00040000" w:csb1="00000000"/>
    <w:embedRegular r:id="rId3" w:fontKey="{DDA7AD5B-8075-4B38-BFFE-BD5D5CE91D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B59D6"/>
    <w:multiLevelType w:val="singleLevel"/>
    <w:tmpl w:val="048B59D6"/>
    <w:lvl w:ilvl="0" w:tentative="0">
      <w:start w:val="1"/>
      <w:numFmt w:val="chineseCounting"/>
      <w:pStyle w:val="6"/>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378E6"/>
    <w:rsid w:val="047F35C8"/>
    <w:rsid w:val="050E411D"/>
    <w:rsid w:val="0788465B"/>
    <w:rsid w:val="083640B7"/>
    <w:rsid w:val="086E55FF"/>
    <w:rsid w:val="09EB0ED1"/>
    <w:rsid w:val="0A951569"/>
    <w:rsid w:val="0E0C0A31"/>
    <w:rsid w:val="137F581E"/>
    <w:rsid w:val="1565422D"/>
    <w:rsid w:val="1606331B"/>
    <w:rsid w:val="198378E6"/>
    <w:rsid w:val="1AA94BBC"/>
    <w:rsid w:val="1B0D6EF9"/>
    <w:rsid w:val="1CDA105D"/>
    <w:rsid w:val="1DC53ABB"/>
    <w:rsid w:val="1E1430E7"/>
    <w:rsid w:val="21696E53"/>
    <w:rsid w:val="23CB7951"/>
    <w:rsid w:val="28616AD6"/>
    <w:rsid w:val="2D71156A"/>
    <w:rsid w:val="2DDB69E3"/>
    <w:rsid w:val="2FBE480E"/>
    <w:rsid w:val="309C68FD"/>
    <w:rsid w:val="33D254EE"/>
    <w:rsid w:val="34B561E0"/>
    <w:rsid w:val="35FB40C6"/>
    <w:rsid w:val="391E641F"/>
    <w:rsid w:val="3A476A7B"/>
    <w:rsid w:val="3D011321"/>
    <w:rsid w:val="400E2C48"/>
    <w:rsid w:val="407B6E94"/>
    <w:rsid w:val="41F8770C"/>
    <w:rsid w:val="434150E2"/>
    <w:rsid w:val="452F2826"/>
    <w:rsid w:val="461D5F73"/>
    <w:rsid w:val="46C133EA"/>
    <w:rsid w:val="484B7795"/>
    <w:rsid w:val="48F52BF7"/>
    <w:rsid w:val="49761D8A"/>
    <w:rsid w:val="4DBA440F"/>
    <w:rsid w:val="4FD10381"/>
    <w:rsid w:val="50CB189D"/>
    <w:rsid w:val="55381ED8"/>
    <w:rsid w:val="57A53A3A"/>
    <w:rsid w:val="5AB64331"/>
    <w:rsid w:val="5ACD5782"/>
    <w:rsid w:val="632B24B6"/>
    <w:rsid w:val="66157FDD"/>
    <w:rsid w:val="687B5D72"/>
    <w:rsid w:val="68C57126"/>
    <w:rsid w:val="69180510"/>
    <w:rsid w:val="71866233"/>
    <w:rsid w:val="73E831D5"/>
    <w:rsid w:val="7A0B19CB"/>
    <w:rsid w:val="7E63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目录2"/>
    <w:basedOn w:val="1"/>
    <w:qFormat/>
    <w:uiPriority w:val="0"/>
    <w:pPr>
      <w:numPr>
        <w:ilvl w:val="0"/>
        <w:numId w:val="1"/>
      </w:numPr>
      <w:tabs>
        <w:tab w:val="left" w:leader="dot" w:pos="8400"/>
      </w:tabs>
      <w:adjustRightInd w:val="0"/>
      <w:spacing w:line="360" w:lineRule="auto"/>
      <w:ind w:firstLine="442" w:firstLineChars="200"/>
      <w:jc w:val="left"/>
      <w:outlineLvl w:val="2"/>
    </w:pPr>
    <w:rPr>
      <w:rFonts w:hint="eastAsia" w:ascii="宋体" w:hAnsi="宋体" w:eastAsia="黑体" w:cs="宋体"/>
      <w:b/>
      <w:color w:val="000000"/>
      <w:sz w:val="24"/>
      <w:szCs w:val="22"/>
    </w:rPr>
  </w:style>
  <w:style w:type="character" w:customStyle="1" w:styleId="7">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3625</Words>
  <Characters>3799</Characters>
  <Lines>0</Lines>
  <Paragraphs>0</Paragraphs>
  <TotalTime>323</TotalTime>
  <ScaleCrop>false</ScaleCrop>
  <LinksUpToDate>false</LinksUpToDate>
  <CharactersWithSpaces>3911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2025-02-07T01:27:00Z</dcterms:created>
  <dc:creator>李悦</dc:creator>
  <cp:lastModifiedBy>李悦</cp:lastModifiedBy>
  <dcterms:modified xsi:type="dcterms:W3CDTF">2025-02-14T09:16:42Z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14D1F4195FAA46D3AEB5AA2BA23AF0D6_13</vt:lpwstr>
  </property>
  <property fmtid="{D5CDD505-2E9C-101B-9397-08002B2CF9AE}" pid="4" name="KSOTemplateDocerSaveRecord">
    <vt:lpwstr>eyJoZGlkIjoiMDZjNzY5ZDVmYTQwNjk0Y2NmZjk3NGU1ODg1ZTJhNjAiLCJ1c2VySWQiOiI0MzUyMTU0ODMifQ==</vt:lpwstr>
  </property>
</Properties>
</file>