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557F9" w14:textId="77777777" w:rsidR="002F355A" w:rsidRPr="0039111A" w:rsidRDefault="002F355A" w:rsidP="002F355A">
      <w:pPr>
        <w:pStyle w:val="1"/>
        <w:shd w:val="clear" w:color="auto" w:fill="FFFFFF"/>
        <w:spacing w:before="0" w:after="300"/>
        <w:rPr>
          <w:rFonts w:ascii="微软雅黑" w:eastAsia="微软雅黑" w:hAnsi="微软雅黑" w:hint="eastAsia"/>
          <w:b w:val="0"/>
          <w:bCs w:val="0"/>
          <w:color w:val="444444"/>
          <w:sz w:val="21"/>
          <w:szCs w:val="21"/>
        </w:rPr>
      </w:pPr>
      <w:r>
        <w:rPr>
          <w:rFonts w:ascii="微软雅黑" w:eastAsia="微软雅黑" w:hAnsi="微软雅黑" w:hint="eastAsia"/>
          <w:b w:val="0"/>
          <w:bCs w:val="0"/>
          <w:color w:val="444444"/>
          <w:sz w:val="21"/>
          <w:szCs w:val="21"/>
        </w:rPr>
        <w:t>中科院深圳先进院</w:t>
      </w:r>
      <w:r w:rsidR="00CA42F3">
        <w:rPr>
          <w:rFonts w:ascii="微软雅黑" w:eastAsia="微软雅黑" w:hAnsi="微软雅黑" w:hint="eastAsia"/>
          <w:b w:val="0"/>
          <w:bCs w:val="0"/>
          <w:color w:val="444444"/>
          <w:sz w:val="21"/>
          <w:szCs w:val="21"/>
        </w:rPr>
        <w:t>仿生</w:t>
      </w:r>
      <w:r w:rsidR="0093208D">
        <w:rPr>
          <w:rFonts w:ascii="微软雅黑" w:eastAsia="微软雅黑" w:hAnsi="微软雅黑" w:hint="eastAsia"/>
          <w:b w:val="0"/>
          <w:bCs w:val="0"/>
          <w:color w:val="444444"/>
          <w:sz w:val="21"/>
          <w:szCs w:val="21"/>
        </w:rPr>
        <w:t>神经肌肉康复机器人</w:t>
      </w:r>
      <w:r>
        <w:rPr>
          <w:rFonts w:ascii="微软雅黑" w:eastAsia="微软雅黑" w:hAnsi="微软雅黑" w:hint="eastAsia"/>
          <w:b w:val="0"/>
          <w:bCs w:val="0"/>
          <w:color w:val="444444"/>
          <w:sz w:val="21"/>
          <w:szCs w:val="21"/>
        </w:rPr>
        <w:t>团队诚聘</w:t>
      </w:r>
      <w:r w:rsidRPr="0039111A">
        <w:rPr>
          <w:rFonts w:ascii="微软雅黑" w:eastAsia="微软雅黑" w:hAnsi="微软雅黑" w:hint="eastAsia"/>
          <w:b w:val="0"/>
          <w:bCs w:val="0"/>
          <w:color w:val="444444"/>
          <w:sz w:val="21"/>
          <w:szCs w:val="21"/>
        </w:rPr>
        <w:t>博士后多名</w:t>
      </w:r>
    </w:p>
    <w:p w14:paraId="045CB138" w14:textId="77777777" w:rsidR="00FD1D7F" w:rsidRDefault="002F355A" w:rsidP="002F355A">
      <w:pPr>
        <w:rPr>
          <w:rFonts w:ascii="微软雅黑" w:eastAsia="微软雅黑" w:hAnsi="微软雅黑" w:hint="eastAsia"/>
          <w:color w:val="444444"/>
          <w:szCs w:val="21"/>
          <w:shd w:val="clear" w:color="auto" w:fill="FFFFFF"/>
        </w:rPr>
      </w:pPr>
      <w:r w:rsidRPr="0039111A">
        <w:rPr>
          <w:rFonts w:ascii="微软雅黑" w:eastAsia="微软雅黑" w:hAnsi="微软雅黑" w:hint="eastAsia"/>
          <w:color w:val="444444"/>
          <w:szCs w:val="21"/>
          <w:shd w:val="clear" w:color="auto" w:fill="FFFFFF"/>
        </w:rPr>
        <w:t>具体工作地点:</w:t>
      </w:r>
      <w:r w:rsidRPr="0039111A">
        <w:rPr>
          <w:rFonts w:ascii="微软雅黑" w:eastAsia="微软雅黑" w:hAnsi="微软雅黑" w:hint="eastAsia"/>
          <w:color w:val="444444"/>
          <w:szCs w:val="21"/>
        </w:rPr>
        <w:br/>
      </w:r>
      <w:r w:rsidRPr="0039111A">
        <w:rPr>
          <w:rFonts w:ascii="微软雅黑" w:eastAsia="微软雅黑" w:hAnsi="微软雅黑" w:hint="eastAsia"/>
          <w:color w:val="444444"/>
          <w:szCs w:val="21"/>
          <w:shd w:val="clear" w:color="auto" w:fill="FFFFFF"/>
        </w:rPr>
        <w:t>深圳西丽大学城</w:t>
      </w:r>
      <w:r w:rsidRPr="0039111A">
        <w:rPr>
          <w:rFonts w:ascii="微软雅黑" w:eastAsia="微软雅黑" w:hAnsi="微软雅黑" w:hint="eastAsia"/>
          <w:color w:val="444444"/>
          <w:szCs w:val="21"/>
        </w:rPr>
        <w:br/>
      </w:r>
      <w:r w:rsidRPr="0039111A">
        <w:rPr>
          <w:rFonts w:ascii="微软雅黑" w:eastAsia="微软雅黑" w:hAnsi="微软雅黑" w:hint="eastAsia"/>
          <w:color w:val="444444"/>
          <w:szCs w:val="21"/>
          <w:shd w:val="clear" w:color="auto" w:fill="FFFFFF"/>
        </w:rPr>
        <w:t>薪金:</w:t>
      </w:r>
      <w:r w:rsidRPr="0039111A">
        <w:rPr>
          <w:rFonts w:ascii="微软雅黑" w:eastAsia="微软雅黑" w:hAnsi="微软雅黑" w:hint="eastAsia"/>
          <w:color w:val="444444"/>
          <w:szCs w:val="21"/>
        </w:rPr>
        <w:br/>
      </w:r>
      <w:r w:rsidRPr="0039111A">
        <w:rPr>
          <w:rFonts w:ascii="微软雅黑" w:eastAsia="微软雅黑" w:hAnsi="微软雅黑" w:hint="eastAsia"/>
          <w:color w:val="444444"/>
          <w:szCs w:val="21"/>
          <w:shd w:val="clear" w:color="auto" w:fill="FFFFFF"/>
        </w:rPr>
        <w:t>年薪3</w:t>
      </w:r>
      <w:r w:rsidR="00CA42F3">
        <w:rPr>
          <w:rFonts w:ascii="微软雅黑" w:eastAsia="微软雅黑" w:hAnsi="微软雅黑"/>
          <w:color w:val="444444"/>
          <w:szCs w:val="21"/>
          <w:shd w:val="clear" w:color="auto" w:fill="FFFFFF"/>
        </w:rPr>
        <w:t>5</w:t>
      </w:r>
      <w:r w:rsidRPr="0039111A">
        <w:rPr>
          <w:rFonts w:ascii="微软雅黑" w:eastAsia="微软雅黑" w:hAnsi="微软雅黑" w:hint="eastAsia"/>
          <w:color w:val="444444"/>
          <w:szCs w:val="21"/>
          <w:shd w:val="clear" w:color="auto" w:fill="FFFFFF"/>
        </w:rPr>
        <w:t>-45万</w:t>
      </w:r>
      <w:r w:rsidRPr="0039111A">
        <w:rPr>
          <w:rFonts w:ascii="微软雅黑" w:eastAsia="微软雅黑" w:hAnsi="微软雅黑" w:hint="eastAsia"/>
          <w:color w:val="444444"/>
          <w:szCs w:val="21"/>
        </w:rPr>
        <w:br/>
      </w:r>
      <w:r w:rsidRPr="0039111A">
        <w:rPr>
          <w:rFonts w:ascii="微软雅黑" w:eastAsia="微软雅黑" w:hAnsi="微软雅黑" w:hint="eastAsia"/>
          <w:color w:val="444444"/>
          <w:szCs w:val="21"/>
          <w:shd w:val="clear" w:color="auto" w:fill="FFFFFF"/>
        </w:rPr>
        <w:t>学历和研究方向:</w:t>
      </w:r>
      <w:r w:rsidRPr="0039111A">
        <w:rPr>
          <w:rFonts w:ascii="微软雅黑" w:eastAsia="微软雅黑" w:hAnsi="微软雅黑" w:hint="eastAsia"/>
          <w:color w:val="444444"/>
          <w:szCs w:val="21"/>
        </w:rPr>
        <w:br/>
      </w:r>
      <w:r>
        <w:rPr>
          <w:rFonts w:ascii="微软雅黑" w:eastAsia="微软雅黑" w:hAnsi="微软雅黑" w:hint="eastAsia"/>
          <w:color w:val="444444"/>
          <w:szCs w:val="21"/>
          <w:shd w:val="clear" w:color="auto" w:fill="FFFFFF"/>
        </w:rPr>
        <w:t>生物医学工程</w:t>
      </w:r>
      <w:r w:rsidRPr="0039111A">
        <w:rPr>
          <w:rFonts w:ascii="微软雅黑" w:eastAsia="微软雅黑" w:hAnsi="微软雅黑" w:hint="eastAsia"/>
          <w:color w:val="444444"/>
          <w:szCs w:val="21"/>
          <w:shd w:val="clear" w:color="auto" w:fill="FFFFFF"/>
        </w:rPr>
        <w:t>、</w:t>
      </w:r>
      <w:r>
        <w:rPr>
          <w:rFonts w:ascii="微软雅黑" w:eastAsia="微软雅黑" w:hAnsi="微软雅黑" w:hint="eastAsia"/>
          <w:color w:val="444444"/>
          <w:szCs w:val="21"/>
          <w:shd w:val="clear" w:color="auto" w:fill="FFFFFF"/>
        </w:rPr>
        <w:t>机械工程、信号处理、模式识别、自动化、机器人学、</w:t>
      </w:r>
      <w:r w:rsidRPr="0039111A">
        <w:rPr>
          <w:rFonts w:ascii="微软雅黑" w:eastAsia="微软雅黑" w:hAnsi="微软雅黑" w:hint="eastAsia"/>
          <w:color w:val="444444"/>
          <w:szCs w:val="21"/>
          <w:shd w:val="clear" w:color="auto" w:fill="FFFFFF"/>
        </w:rPr>
        <w:t>运动医学</w:t>
      </w:r>
      <w:r w:rsidRPr="0039111A">
        <w:rPr>
          <w:rFonts w:ascii="微软雅黑" w:eastAsia="微软雅黑" w:hAnsi="微软雅黑" w:hint="eastAsia"/>
          <w:color w:val="444444"/>
          <w:szCs w:val="21"/>
        </w:rPr>
        <w:br/>
      </w:r>
      <w:r w:rsidRPr="0039111A">
        <w:rPr>
          <w:rFonts w:ascii="微软雅黑" w:eastAsia="微软雅黑" w:hAnsi="微软雅黑" w:hint="eastAsia"/>
          <w:color w:val="444444"/>
          <w:szCs w:val="21"/>
          <w:shd w:val="clear" w:color="auto" w:fill="FFFFFF"/>
        </w:rPr>
        <w:t>招聘岗位:</w:t>
      </w:r>
      <w:r>
        <w:rPr>
          <w:rFonts w:ascii="微软雅黑" w:eastAsia="微软雅黑" w:hAnsi="微软雅黑"/>
          <w:color w:val="444444"/>
          <w:szCs w:val="21"/>
          <w:shd w:val="clear" w:color="auto" w:fill="FFFFFF"/>
        </w:rPr>
        <w:t xml:space="preserve">   </w:t>
      </w:r>
      <w:r w:rsidRPr="0039111A">
        <w:rPr>
          <w:rFonts w:ascii="微软雅黑" w:eastAsia="微软雅黑" w:hAnsi="微软雅黑" w:hint="eastAsia"/>
          <w:color w:val="444444"/>
          <w:szCs w:val="21"/>
          <w:shd w:val="clear" w:color="auto" w:fill="FFFFFF"/>
        </w:rPr>
        <w:t>博士后</w:t>
      </w:r>
      <w:r w:rsidRPr="0039111A">
        <w:rPr>
          <w:rFonts w:ascii="微软雅黑" w:eastAsia="微软雅黑" w:hAnsi="微软雅黑" w:hint="eastAsia"/>
          <w:color w:val="444444"/>
          <w:szCs w:val="21"/>
        </w:rPr>
        <w:br/>
      </w:r>
      <w:r w:rsidRPr="0039111A">
        <w:rPr>
          <w:rFonts w:ascii="微软雅黑" w:eastAsia="微软雅黑" w:hAnsi="微软雅黑" w:hint="eastAsia"/>
          <w:color w:val="444444"/>
          <w:szCs w:val="21"/>
          <w:shd w:val="clear" w:color="auto" w:fill="FFFFFF"/>
        </w:rPr>
        <w:t>公司名称:</w:t>
      </w:r>
      <w:r w:rsidRPr="0039111A">
        <w:rPr>
          <w:rFonts w:ascii="微软雅黑" w:eastAsia="微软雅黑" w:hAnsi="微软雅黑" w:hint="eastAsia"/>
          <w:color w:val="444444"/>
          <w:szCs w:val="21"/>
        </w:rPr>
        <w:br/>
      </w:r>
      <w:r w:rsidRPr="0039111A">
        <w:rPr>
          <w:rFonts w:ascii="微软雅黑" w:eastAsia="微软雅黑" w:hAnsi="微软雅黑" w:hint="eastAsia"/>
          <w:color w:val="444444"/>
          <w:szCs w:val="21"/>
          <w:shd w:val="clear" w:color="auto" w:fill="FFFFFF"/>
        </w:rPr>
        <w:t>中国科学院深圳先进技术研究院</w:t>
      </w:r>
      <w:r w:rsidRPr="0039111A">
        <w:rPr>
          <w:rFonts w:ascii="微软雅黑" w:eastAsia="微软雅黑" w:hAnsi="微软雅黑" w:hint="eastAsia"/>
          <w:color w:val="444444"/>
          <w:szCs w:val="21"/>
        </w:rPr>
        <w:br/>
      </w:r>
      <w:r w:rsidRPr="0039111A">
        <w:rPr>
          <w:rFonts w:ascii="微软雅黑" w:eastAsia="微软雅黑" w:hAnsi="微软雅黑" w:hint="eastAsia"/>
          <w:color w:val="444444"/>
          <w:szCs w:val="21"/>
          <w:shd w:val="clear" w:color="auto" w:fill="FFFFFF"/>
        </w:rPr>
        <w:t>联系方式:</w:t>
      </w:r>
      <w:r w:rsidRPr="0039111A">
        <w:rPr>
          <w:rFonts w:ascii="微软雅黑" w:eastAsia="微软雅黑" w:hAnsi="微软雅黑" w:hint="eastAsia"/>
          <w:color w:val="444444"/>
          <w:szCs w:val="21"/>
        </w:rPr>
        <w:br/>
      </w:r>
      <w:r w:rsidRPr="0039111A">
        <w:rPr>
          <w:rFonts w:ascii="微软雅黑" w:eastAsia="微软雅黑" w:hAnsi="微软雅黑" w:hint="eastAsia"/>
          <w:color w:val="444444"/>
          <w:szCs w:val="21"/>
          <w:shd w:val="clear" w:color="auto" w:fill="FFFFFF"/>
        </w:rPr>
        <w:t>lin.wang1@siat.ac.cn</w:t>
      </w:r>
      <w:r w:rsidRPr="0039111A">
        <w:rPr>
          <w:rFonts w:ascii="微软雅黑" w:eastAsia="微软雅黑" w:hAnsi="微软雅黑" w:hint="eastAsia"/>
          <w:color w:val="444444"/>
          <w:szCs w:val="21"/>
        </w:rPr>
        <w:br/>
      </w:r>
      <w:r w:rsidRPr="0039111A">
        <w:rPr>
          <w:rFonts w:ascii="微软雅黑" w:eastAsia="微软雅黑" w:hAnsi="微软雅黑" w:hint="eastAsia"/>
          <w:color w:val="444444"/>
          <w:szCs w:val="21"/>
        </w:rPr>
        <w:br/>
      </w:r>
      <w:r w:rsidRPr="0039111A">
        <w:rPr>
          <w:rFonts w:ascii="微软雅黑" w:eastAsia="微软雅黑" w:hAnsi="微软雅黑" w:hint="eastAsia"/>
          <w:color w:val="444444"/>
          <w:szCs w:val="21"/>
          <w:shd w:val="clear" w:color="auto" w:fill="FFFFFF"/>
        </w:rPr>
        <w:t>一、招聘岗位：</w:t>
      </w:r>
      <w:r w:rsidRPr="0039111A">
        <w:rPr>
          <w:rFonts w:ascii="微软雅黑" w:eastAsia="微软雅黑" w:hAnsi="微软雅黑" w:hint="eastAsia"/>
          <w:color w:val="444444"/>
          <w:szCs w:val="21"/>
        </w:rPr>
        <w:br/>
      </w:r>
      <w:r w:rsidRPr="0039111A">
        <w:rPr>
          <w:rFonts w:ascii="微软雅黑" w:eastAsia="微软雅黑" w:hAnsi="微软雅黑" w:hint="eastAsia"/>
          <w:color w:val="444444"/>
          <w:szCs w:val="21"/>
          <w:shd w:val="clear" w:color="auto" w:fill="FFFFFF"/>
        </w:rPr>
        <w:t>单位介绍：中国科学院深圳先进技术研究院（先进院）是一所以科研为主的集科研、教育、产业、资本为一体的国家科学研究机构，坚持学术与国际前沿接轨，鼓励跨界创新，具有积极的学术研究氛围并拥有高端先进的中科院人机协同智能系统重点实验室。先进院已成为海外高层次人才回国工作的理想发展平台（其高层次人才数量位居深圳市第一）。</w:t>
      </w:r>
      <w:r w:rsidRPr="0039111A">
        <w:rPr>
          <w:rFonts w:ascii="微软雅黑" w:eastAsia="微软雅黑" w:hAnsi="微软雅黑" w:hint="eastAsia"/>
          <w:color w:val="444444"/>
          <w:szCs w:val="21"/>
        </w:rPr>
        <w:br/>
      </w:r>
      <w:r>
        <w:rPr>
          <w:rFonts w:ascii="微软雅黑" w:eastAsia="微软雅黑" w:hAnsi="微软雅黑" w:hint="eastAsia"/>
          <w:color w:val="444444"/>
          <w:szCs w:val="21"/>
          <w:shd w:val="clear" w:color="auto" w:fill="FFFFFF"/>
        </w:rPr>
        <w:t>导师简介：王琳，</w:t>
      </w:r>
      <w:r w:rsidRPr="0039111A">
        <w:rPr>
          <w:rFonts w:ascii="微软雅黑" w:eastAsia="微软雅黑" w:hAnsi="微软雅黑" w:hint="eastAsia"/>
          <w:color w:val="444444"/>
          <w:szCs w:val="21"/>
          <w:shd w:val="clear" w:color="auto" w:fill="FFFFFF"/>
        </w:rPr>
        <w:t>研究员，博士生导师。博士毕业于英国布里斯托大学，先后在西门子医疗（英国）担任多年资深研发工程师，英国利物浦大学</w:t>
      </w:r>
      <w:r w:rsidR="00CA42F3">
        <w:rPr>
          <w:rFonts w:ascii="微软雅黑" w:eastAsia="微软雅黑" w:hAnsi="微软雅黑" w:hint="eastAsia"/>
          <w:color w:val="444444"/>
          <w:szCs w:val="21"/>
          <w:shd w:val="clear" w:color="auto" w:fill="FFFFFF"/>
        </w:rPr>
        <w:t>/</w:t>
      </w:r>
      <w:r w:rsidR="00CA42F3">
        <w:rPr>
          <w:rFonts w:ascii="微软雅黑" w:eastAsia="微软雅黑" w:hAnsi="微软雅黑"/>
          <w:color w:val="444444"/>
          <w:szCs w:val="21"/>
          <w:shd w:val="clear" w:color="auto" w:fill="FFFFFF"/>
        </w:rPr>
        <w:t>香港中文大学</w:t>
      </w:r>
      <w:r w:rsidR="00CA42F3">
        <w:rPr>
          <w:rFonts w:ascii="微软雅黑" w:eastAsia="微软雅黑" w:hAnsi="微软雅黑" w:hint="eastAsia"/>
          <w:color w:val="444444"/>
          <w:szCs w:val="21"/>
          <w:shd w:val="clear" w:color="auto" w:fill="FFFFFF"/>
        </w:rPr>
        <w:t>/</w:t>
      </w:r>
      <w:r w:rsidR="00CA42F3" w:rsidRPr="0039111A">
        <w:rPr>
          <w:rFonts w:ascii="微软雅黑" w:eastAsia="微软雅黑" w:hAnsi="微软雅黑" w:hint="eastAsia"/>
          <w:color w:val="444444"/>
          <w:szCs w:val="21"/>
          <w:shd w:val="clear" w:color="auto" w:fill="FFFFFF"/>
        </w:rPr>
        <w:t>美国哈佛大学</w:t>
      </w:r>
      <w:r w:rsidR="00CA42F3">
        <w:rPr>
          <w:rFonts w:ascii="微软雅黑" w:eastAsia="微软雅黑" w:hAnsi="微软雅黑" w:hint="eastAsia"/>
          <w:color w:val="444444"/>
          <w:szCs w:val="21"/>
          <w:shd w:val="clear" w:color="auto" w:fill="FFFFFF"/>
        </w:rPr>
        <w:t>博士后，</w:t>
      </w:r>
      <w:r w:rsidR="00CA42F3" w:rsidRPr="00CA42F3">
        <w:rPr>
          <w:rFonts w:ascii="微软雅黑" w:eastAsia="微软雅黑" w:hAnsi="微软雅黑" w:hint="eastAsia"/>
          <w:color w:val="444444"/>
          <w:szCs w:val="21"/>
          <w:shd w:val="clear" w:color="auto" w:fill="FFFFFF"/>
        </w:rPr>
        <w:t>深圳市下肢康复智能辅具工程研究中心主任</w:t>
      </w:r>
      <w:r w:rsidRPr="0039111A">
        <w:rPr>
          <w:rFonts w:ascii="微软雅黑" w:eastAsia="微软雅黑" w:hAnsi="微软雅黑" w:hint="eastAsia"/>
          <w:color w:val="444444"/>
          <w:szCs w:val="21"/>
          <w:shd w:val="clear" w:color="auto" w:fill="FFFFFF"/>
        </w:rPr>
        <w:t>。</w:t>
      </w:r>
      <w:r w:rsidR="00CA42F3" w:rsidRPr="00CA42F3">
        <w:rPr>
          <w:rFonts w:ascii="微软雅黑" w:eastAsia="微软雅黑" w:hAnsi="微软雅黑" w:hint="eastAsia"/>
          <w:color w:val="444444"/>
          <w:szCs w:val="21"/>
          <w:shd w:val="clear" w:color="auto" w:fill="FFFFFF"/>
        </w:rPr>
        <w:t>中国科学院特聘研究员、深圳市海外高层次人</w:t>
      </w:r>
      <w:r w:rsidR="00CA42F3" w:rsidRPr="00CA42F3">
        <w:rPr>
          <w:rFonts w:ascii="微软雅黑" w:eastAsia="微软雅黑" w:hAnsi="微软雅黑" w:hint="eastAsia"/>
          <w:color w:val="444444"/>
          <w:szCs w:val="21"/>
          <w:shd w:val="clear" w:color="auto" w:fill="FFFFFF"/>
        </w:rPr>
        <w:lastRenderedPageBreak/>
        <w:t>才“孔雀计划”B类人才</w:t>
      </w:r>
      <w:r w:rsidR="00CA42F3">
        <w:rPr>
          <w:rFonts w:ascii="微软雅黑" w:eastAsia="微软雅黑" w:hAnsi="微软雅黑" w:hint="eastAsia"/>
          <w:color w:val="444444"/>
          <w:szCs w:val="21"/>
          <w:shd w:val="clear" w:color="auto" w:fill="FFFFFF"/>
        </w:rPr>
        <w:t>。</w:t>
      </w:r>
      <w:r w:rsidRPr="0039111A">
        <w:rPr>
          <w:rFonts w:ascii="微软雅黑" w:eastAsia="微软雅黑" w:hAnsi="微软雅黑" w:hint="eastAsia"/>
          <w:color w:val="444444"/>
          <w:szCs w:val="21"/>
          <w:shd w:val="clear" w:color="auto" w:fill="FFFFFF"/>
        </w:rPr>
        <w:t>英国皇家机械工程协会会员、英国注册机械工程师</w:t>
      </w:r>
      <w:r w:rsidR="00CA42F3">
        <w:rPr>
          <w:rFonts w:ascii="微软雅黑" w:eastAsia="微软雅黑" w:hAnsi="微软雅黑" w:hint="eastAsia"/>
          <w:color w:val="444444"/>
          <w:szCs w:val="21"/>
          <w:shd w:val="clear" w:color="auto" w:fill="FFFFFF"/>
        </w:rPr>
        <w:t>。主要方向：</w:t>
      </w:r>
      <w:r w:rsidR="00CA42F3" w:rsidRPr="00CA42F3">
        <w:rPr>
          <w:rFonts w:ascii="微软雅黑" w:eastAsia="微软雅黑" w:hAnsi="微软雅黑" w:hint="eastAsia"/>
          <w:color w:val="444444"/>
          <w:szCs w:val="21"/>
          <w:shd w:val="clear" w:color="auto" w:fill="FFFFFF"/>
        </w:rPr>
        <w:t>神经肌肉系统退行性病变引起运动功能障碍的人机交互柔性可穿戴运动康复系统应用研究</w:t>
      </w:r>
      <w:r w:rsidR="00CA42F3">
        <w:rPr>
          <w:rFonts w:ascii="微软雅黑" w:eastAsia="微软雅黑" w:hAnsi="微软雅黑" w:hint="eastAsia"/>
          <w:color w:val="444444"/>
          <w:szCs w:val="21"/>
          <w:shd w:val="clear" w:color="auto" w:fill="FFFFFF"/>
        </w:rPr>
        <w:t>。</w:t>
      </w:r>
      <w:r w:rsidR="00CA42F3" w:rsidRPr="00CA42F3">
        <w:rPr>
          <w:rFonts w:ascii="微软雅黑" w:eastAsia="微软雅黑" w:hAnsi="微软雅黑" w:hint="eastAsia"/>
          <w:color w:val="444444"/>
          <w:szCs w:val="21"/>
          <w:shd w:val="clear" w:color="auto" w:fill="FFFFFF"/>
        </w:rPr>
        <w:t>作为项目负责人主持过国家自然科学基金、国家重点研发计划、科技委创新项目、中国科学院国际合作项目、中国科学院国际特别交流计划、广东省国际合作、广东省自然基金、深圳市重点、深圳市工程研究中心等10+项资助，累计经费3200多万元</w:t>
      </w:r>
      <w:r w:rsidRPr="0039111A">
        <w:rPr>
          <w:rFonts w:ascii="微软雅黑" w:eastAsia="微软雅黑" w:hAnsi="微软雅黑" w:hint="eastAsia"/>
          <w:color w:val="444444"/>
          <w:szCs w:val="21"/>
          <w:shd w:val="clear" w:color="auto" w:fill="FFFFFF"/>
        </w:rPr>
        <w:t>。 </w:t>
      </w:r>
      <w:r w:rsidRPr="0039111A">
        <w:rPr>
          <w:rFonts w:ascii="微软雅黑" w:eastAsia="微软雅黑" w:hAnsi="微软雅黑" w:hint="eastAsia"/>
          <w:color w:val="444444"/>
          <w:szCs w:val="21"/>
        </w:rPr>
        <w:br/>
      </w:r>
      <w:r w:rsidRPr="0039111A">
        <w:rPr>
          <w:rFonts w:ascii="微软雅黑" w:eastAsia="微软雅黑" w:hAnsi="微软雅黑" w:hint="eastAsia"/>
          <w:color w:val="444444"/>
          <w:szCs w:val="21"/>
        </w:rPr>
        <w:br/>
      </w:r>
      <w:r w:rsidRPr="0039111A">
        <w:rPr>
          <w:rFonts w:ascii="微软雅黑" w:eastAsia="微软雅黑" w:hAnsi="微软雅黑" w:hint="eastAsia"/>
          <w:color w:val="444444"/>
          <w:szCs w:val="21"/>
          <w:shd w:val="clear" w:color="auto" w:fill="FFFFFF"/>
        </w:rPr>
        <w:t>工作地点：深圳南山区</w:t>
      </w:r>
      <w:r w:rsidR="00CA42F3">
        <w:rPr>
          <w:rFonts w:ascii="微软雅黑" w:eastAsia="微软雅黑" w:hAnsi="微软雅黑" w:hint="eastAsia"/>
          <w:color w:val="444444"/>
          <w:szCs w:val="21"/>
          <w:shd w:val="clear" w:color="auto" w:fill="FFFFFF"/>
        </w:rPr>
        <w:t>西丽大学城</w:t>
      </w:r>
      <w:r w:rsidRPr="0039111A">
        <w:rPr>
          <w:rFonts w:ascii="微软雅黑" w:eastAsia="微软雅黑" w:hAnsi="微软雅黑" w:hint="eastAsia"/>
          <w:color w:val="444444"/>
          <w:szCs w:val="21"/>
        </w:rPr>
        <w:br/>
      </w:r>
      <w:r w:rsidRPr="0039111A">
        <w:rPr>
          <w:rFonts w:ascii="微软雅黑" w:eastAsia="微软雅黑" w:hAnsi="微软雅黑" w:hint="eastAsia"/>
          <w:color w:val="444444"/>
          <w:szCs w:val="21"/>
        </w:rPr>
        <w:br/>
      </w:r>
      <w:r w:rsidRPr="0039111A">
        <w:rPr>
          <w:rFonts w:ascii="微软雅黑" w:eastAsia="微软雅黑" w:hAnsi="微软雅黑" w:hint="eastAsia"/>
          <w:color w:val="444444"/>
          <w:szCs w:val="21"/>
          <w:shd w:val="clear" w:color="auto" w:fill="FFFFFF"/>
        </w:rPr>
        <w:t>二、招聘要求如下：</w:t>
      </w:r>
      <w:r w:rsidRPr="0039111A">
        <w:rPr>
          <w:rFonts w:ascii="微软雅黑" w:eastAsia="微软雅黑" w:hAnsi="微软雅黑" w:hint="eastAsia"/>
          <w:color w:val="444444"/>
          <w:szCs w:val="21"/>
        </w:rPr>
        <w:br/>
      </w:r>
      <w:r w:rsidRPr="0039111A">
        <w:rPr>
          <w:rFonts w:ascii="微软雅黑" w:eastAsia="微软雅黑" w:hAnsi="微软雅黑" w:hint="eastAsia"/>
          <w:color w:val="444444"/>
          <w:szCs w:val="21"/>
          <w:shd w:val="clear" w:color="auto" w:fill="FFFFFF"/>
        </w:rPr>
        <w:t>（1）具有</w:t>
      </w:r>
      <w:r w:rsidR="00FD1D7F">
        <w:rPr>
          <w:rFonts w:ascii="微软雅黑" w:eastAsia="微软雅黑" w:hAnsi="微软雅黑" w:hint="eastAsia"/>
          <w:color w:val="444444"/>
          <w:szCs w:val="21"/>
          <w:shd w:val="clear" w:color="auto" w:fill="FFFFFF"/>
        </w:rPr>
        <w:t>控制工程、</w:t>
      </w:r>
      <w:r>
        <w:rPr>
          <w:rFonts w:ascii="微软雅黑" w:eastAsia="微软雅黑" w:hAnsi="微软雅黑" w:hint="eastAsia"/>
          <w:color w:val="444444"/>
          <w:szCs w:val="21"/>
          <w:shd w:val="clear" w:color="auto" w:fill="FFFFFF"/>
        </w:rPr>
        <w:t>生物医学工程</w:t>
      </w:r>
      <w:r w:rsidRPr="0039111A">
        <w:rPr>
          <w:rFonts w:ascii="微软雅黑" w:eastAsia="微软雅黑" w:hAnsi="微软雅黑" w:hint="eastAsia"/>
          <w:color w:val="444444"/>
          <w:szCs w:val="21"/>
          <w:shd w:val="clear" w:color="auto" w:fill="FFFFFF"/>
        </w:rPr>
        <w:t>、</w:t>
      </w:r>
      <w:r>
        <w:rPr>
          <w:rFonts w:ascii="微软雅黑" w:eastAsia="微软雅黑" w:hAnsi="微软雅黑" w:hint="eastAsia"/>
          <w:color w:val="444444"/>
          <w:szCs w:val="21"/>
          <w:shd w:val="clear" w:color="auto" w:fill="FFFFFF"/>
        </w:rPr>
        <w:t>机械工程、信号处理、模式识别、自动化、机器人学、</w:t>
      </w:r>
      <w:r w:rsidRPr="0039111A">
        <w:rPr>
          <w:rFonts w:ascii="微软雅黑" w:eastAsia="微软雅黑" w:hAnsi="微软雅黑" w:hint="eastAsia"/>
          <w:color w:val="444444"/>
          <w:szCs w:val="21"/>
          <w:shd w:val="clear" w:color="auto" w:fill="FFFFFF"/>
        </w:rPr>
        <w:t>相关专业博士学位，要求发表过第一作者的SCI论文；</w:t>
      </w:r>
      <w:r w:rsidRPr="0039111A">
        <w:rPr>
          <w:rFonts w:ascii="微软雅黑" w:eastAsia="微软雅黑" w:hAnsi="微软雅黑" w:hint="eastAsia"/>
          <w:color w:val="444444"/>
          <w:szCs w:val="21"/>
        </w:rPr>
        <w:br/>
      </w:r>
      <w:r w:rsidRPr="0039111A">
        <w:rPr>
          <w:rFonts w:ascii="微软雅黑" w:eastAsia="微软雅黑" w:hAnsi="微软雅黑" w:hint="eastAsia"/>
          <w:color w:val="444444"/>
          <w:szCs w:val="21"/>
          <w:shd w:val="clear" w:color="auto" w:fill="FFFFFF"/>
        </w:rPr>
        <w:t>（2）踏实肯干，有较强的科研兴趣和主动性，渴望在科研领域取的较好成绩；</w:t>
      </w:r>
      <w:r w:rsidRPr="0039111A">
        <w:rPr>
          <w:rFonts w:ascii="微软雅黑" w:eastAsia="微软雅黑" w:hAnsi="微软雅黑" w:hint="eastAsia"/>
          <w:color w:val="444444"/>
          <w:szCs w:val="21"/>
        </w:rPr>
        <w:br/>
      </w:r>
      <w:r w:rsidRPr="0039111A">
        <w:rPr>
          <w:rFonts w:ascii="微软雅黑" w:eastAsia="微软雅黑" w:hAnsi="微软雅黑" w:hint="eastAsia"/>
          <w:color w:val="444444"/>
          <w:szCs w:val="21"/>
          <w:shd w:val="clear" w:color="auto" w:fill="FFFFFF"/>
        </w:rPr>
        <w:t>（3）具有较强分析解决问题的能力;</w:t>
      </w:r>
      <w:r w:rsidRPr="0039111A">
        <w:rPr>
          <w:rFonts w:ascii="微软雅黑" w:eastAsia="微软雅黑" w:hAnsi="微软雅黑" w:hint="eastAsia"/>
          <w:color w:val="444444"/>
          <w:szCs w:val="21"/>
        </w:rPr>
        <w:br/>
      </w:r>
      <w:r w:rsidRPr="0039111A">
        <w:rPr>
          <w:rFonts w:ascii="微软雅黑" w:eastAsia="微软雅黑" w:hAnsi="微软雅黑" w:hint="eastAsia"/>
          <w:color w:val="444444"/>
          <w:szCs w:val="21"/>
          <w:shd w:val="clear" w:color="auto" w:fill="FFFFFF"/>
        </w:rPr>
        <w:t>（4）具备足够的英语阅读和写作能力，能熟练查阅专业文献；</w:t>
      </w:r>
      <w:r w:rsidRPr="0039111A">
        <w:rPr>
          <w:rFonts w:ascii="微软雅黑" w:eastAsia="微软雅黑" w:hAnsi="微软雅黑" w:hint="eastAsia"/>
          <w:color w:val="444444"/>
          <w:szCs w:val="21"/>
        </w:rPr>
        <w:br/>
      </w:r>
      <w:r w:rsidRPr="0039111A">
        <w:rPr>
          <w:rFonts w:ascii="微软雅黑" w:eastAsia="微软雅黑" w:hAnsi="微软雅黑" w:hint="eastAsia"/>
          <w:color w:val="444444"/>
          <w:szCs w:val="21"/>
          <w:shd w:val="clear" w:color="auto" w:fill="FFFFFF"/>
        </w:rPr>
        <w:t>（5）在国内外获得博士学位或应届毕业的博士生。</w:t>
      </w:r>
      <w:r w:rsidRPr="0039111A">
        <w:rPr>
          <w:rFonts w:ascii="微软雅黑" w:eastAsia="微软雅黑" w:hAnsi="微软雅黑" w:hint="eastAsia"/>
          <w:color w:val="444444"/>
          <w:szCs w:val="21"/>
        </w:rPr>
        <w:br/>
      </w:r>
      <w:r w:rsidRPr="0039111A">
        <w:rPr>
          <w:rFonts w:ascii="微软雅黑" w:eastAsia="微软雅黑" w:hAnsi="微软雅黑" w:hint="eastAsia"/>
          <w:color w:val="444444"/>
          <w:szCs w:val="21"/>
        </w:rPr>
        <w:br/>
      </w:r>
      <w:r w:rsidRPr="0039111A">
        <w:rPr>
          <w:rFonts w:ascii="微软雅黑" w:eastAsia="微软雅黑" w:hAnsi="微软雅黑" w:hint="eastAsia"/>
          <w:color w:val="444444"/>
          <w:szCs w:val="21"/>
          <w:shd w:val="clear" w:color="auto" w:fill="FFFFFF"/>
        </w:rPr>
        <w:t>技术要求： 需至少要求满足以下条件</w:t>
      </w:r>
      <w:r>
        <w:rPr>
          <w:rFonts w:ascii="微软雅黑" w:eastAsia="微软雅黑" w:hAnsi="微软雅黑"/>
          <w:color w:val="444444"/>
          <w:szCs w:val="21"/>
          <w:shd w:val="clear" w:color="auto" w:fill="FFFFFF"/>
        </w:rPr>
        <w:t>1</w:t>
      </w:r>
      <w:r w:rsidRPr="0039111A">
        <w:rPr>
          <w:rFonts w:ascii="微软雅黑" w:eastAsia="微软雅黑" w:hAnsi="微软雅黑" w:hint="eastAsia"/>
          <w:color w:val="444444"/>
          <w:szCs w:val="21"/>
          <w:shd w:val="clear" w:color="auto" w:fill="FFFFFF"/>
        </w:rPr>
        <w:t>条</w:t>
      </w:r>
      <w:r w:rsidRPr="0039111A">
        <w:rPr>
          <w:rFonts w:ascii="微软雅黑" w:eastAsia="微软雅黑" w:hAnsi="微软雅黑" w:hint="eastAsia"/>
          <w:color w:val="444444"/>
          <w:szCs w:val="21"/>
        </w:rPr>
        <w:br/>
      </w:r>
      <w:r w:rsidRPr="0039111A">
        <w:rPr>
          <w:rFonts w:ascii="微软雅黑" w:eastAsia="微软雅黑" w:hAnsi="微软雅黑" w:hint="eastAsia"/>
          <w:color w:val="444444"/>
          <w:szCs w:val="21"/>
          <w:shd w:val="clear" w:color="auto" w:fill="FFFFFF"/>
        </w:rPr>
        <w:t>1、</w:t>
      </w:r>
      <w:r w:rsidR="00FD1D7F">
        <w:rPr>
          <w:rFonts w:ascii="微软雅黑" w:eastAsia="微软雅黑" w:hAnsi="微软雅黑" w:hint="eastAsia"/>
          <w:color w:val="444444"/>
          <w:szCs w:val="21"/>
          <w:shd w:val="clear" w:color="auto" w:fill="FFFFFF"/>
        </w:rPr>
        <w:t>模式识别</w:t>
      </w:r>
      <w:r w:rsidR="00CA42F3">
        <w:rPr>
          <w:rFonts w:ascii="微软雅黑" w:eastAsia="微软雅黑" w:hAnsi="微软雅黑" w:hint="eastAsia"/>
          <w:color w:val="444444"/>
          <w:szCs w:val="21"/>
          <w:shd w:val="clear" w:color="auto" w:fill="FFFFFF"/>
        </w:rPr>
        <w:t>与信号处理与分析</w:t>
      </w:r>
      <w:r w:rsidRPr="0039111A">
        <w:rPr>
          <w:rFonts w:ascii="微软雅黑" w:eastAsia="微软雅黑" w:hAnsi="微软雅黑" w:hint="eastAsia"/>
          <w:color w:val="444444"/>
          <w:szCs w:val="21"/>
        </w:rPr>
        <w:br/>
      </w:r>
      <w:r w:rsidRPr="0039111A">
        <w:rPr>
          <w:rFonts w:ascii="微软雅黑" w:eastAsia="微软雅黑" w:hAnsi="微软雅黑" w:hint="eastAsia"/>
          <w:color w:val="444444"/>
          <w:szCs w:val="21"/>
          <w:shd w:val="clear" w:color="auto" w:fill="FFFFFF"/>
        </w:rPr>
        <w:t>2、</w:t>
      </w:r>
      <w:r w:rsidR="00CA42F3">
        <w:rPr>
          <w:rFonts w:ascii="微软雅黑" w:eastAsia="微软雅黑" w:hAnsi="微软雅黑" w:hint="eastAsia"/>
          <w:color w:val="444444"/>
          <w:szCs w:val="21"/>
          <w:shd w:val="clear" w:color="auto" w:fill="FFFFFF"/>
        </w:rPr>
        <w:t>人体</w:t>
      </w:r>
      <w:r w:rsidRPr="0039111A">
        <w:rPr>
          <w:rFonts w:ascii="微软雅黑" w:eastAsia="微软雅黑" w:hAnsi="微软雅黑" w:hint="eastAsia"/>
          <w:color w:val="444444"/>
          <w:szCs w:val="21"/>
          <w:shd w:val="clear" w:color="auto" w:fill="FFFFFF"/>
        </w:rPr>
        <w:t>运动学</w:t>
      </w:r>
      <w:r w:rsidR="00CA42F3">
        <w:rPr>
          <w:rFonts w:ascii="微软雅黑" w:eastAsia="微软雅黑" w:hAnsi="微软雅黑" w:hint="eastAsia"/>
          <w:color w:val="444444"/>
          <w:szCs w:val="21"/>
          <w:shd w:val="clear" w:color="auto" w:fill="FFFFFF"/>
        </w:rPr>
        <w:t>与动力学</w:t>
      </w:r>
      <w:r w:rsidRPr="0039111A">
        <w:rPr>
          <w:rFonts w:ascii="微软雅黑" w:eastAsia="微软雅黑" w:hAnsi="微软雅黑" w:hint="eastAsia"/>
          <w:color w:val="444444"/>
          <w:szCs w:val="21"/>
          <w:shd w:val="clear" w:color="auto" w:fill="FFFFFF"/>
        </w:rPr>
        <w:t>分析</w:t>
      </w:r>
    </w:p>
    <w:p w14:paraId="730768F0" w14:textId="77777777" w:rsidR="00FD1D7F" w:rsidRDefault="002F355A" w:rsidP="002F355A">
      <w:pPr>
        <w:rPr>
          <w:rFonts w:ascii="微软雅黑" w:eastAsia="微软雅黑" w:hAnsi="微软雅黑" w:hint="eastAsia"/>
          <w:color w:val="444444"/>
          <w:szCs w:val="21"/>
          <w:shd w:val="clear" w:color="auto" w:fill="FFFFFF"/>
        </w:rPr>
      </w:pPr>
      <w:r w:rsidRPr="0039111A">
        <w:rPr>
          <w:rFonts w:ascii="微软雅黑" w:eastAsia="微软雅黑" w:hAnsi="微软雅黑" w:hint="eastAsia"/>
          <w:color w:val="444444"/>
          <w:szCs w:val="21"/>
          <w:shd w:val="clear" w:color="auto" w:fill="FFFFFF"/>
        </w:rPr>
        <w:t>3、</w:t>
      </w:r>
      <w:r w:rsidR="00FD1D7F">
        <w:rPr>
          <w:rFonts w:ascii="微软雅黑" w:eastAsia="微软雅黑" w:hAnsi="微软雅黑" w:hint="eastAsia"/>
          <w:color w:val="444444"/>
          <w:szCs w:val="21"/>
          <w:shd w:val="clear" w:color="auto" w:fill="FFFFFF"/>
        </w:rPr>
        <w:t>具身智能、运动轨迹规划与人机交互</w:t>
      </w:r>
    </w:p>
    <w:p w14:paraId="7E51B6D8" w14:textId="77777777" w:rsidR="002F355A" w:rsidRDefault="00CA42F3" w:rsidP="002F355A">
      <w:pPr>
        <w:rPr>
          <w:rFonts w:ascii="微软雅黑" w:eastAsia="微软雅黑" w:hAnsi="微软雅黑" w:hint="eastAsia"/>
          <w:color w:val="444444"/>
          <w:szCs w:val="21"/>
          <w:shd w:val="clear" w:color="auto" w:fill="FFFFFF"/>
        </w:rPr>
      </w:pPr>
      <w:r>
        <w:rPr>
          <w:rFonts w:ascii="微软雅黑" w:eastAsia="微软雅黑" w:hAnsi="微软雅黑"/>
          <w:color w:val="444444"/>
          <w:szCs w:val="21"/>
          <w:shd w:val="clear" w:color="auto" w:fill="FFFFFF"/>
        </w:rPr>
        <w:t>4</w:t>
      </w:r>
      <w:r w:rsidR="002F355A">
        <w:rPr>
          <w:rFonts w:ascii="微软雅黑" w:eastAsia="微软雅黑" w:hAnsi="微软雅黑" w:hint="eastAsia"/>
          <w:color w:val="444444"/>
          <w:szCs w:val="21"/>
          <w:shd w:val="clear" w:color="auto" w:fill="FFFFFF"/>
        </w:rPr>
        <w:t>、机械结构设计</w:t>
      </w:r>
    </w:p>
    <w:p w14:paraId="1FE07FD2" w14:textId="77777777" w:rsidR="002F355A" w:rsidRDefault="00CA42F3" w:rsidP="002F355A">
      <w:pPr>
        <w:rPr>
          <w:rFonts w:ascii="微软雅黑" w:eastAsia="微软雅黑" w:hAnsi="微软雅黑" w:hint="eastAsia"/>
          <w:color w:val="444444"/>
          <w:szCs w:val="21"/>
          <w:shd w:val="clear" w:color="auto" w:fill="FFFFFF"/>
        </w:rPr>
      </w:pPr>
      <w:r>
        <w:rPr>
          <w:rFonts w:ascii="微软雅黑" w:eastAsia="微软雅黑" w:hAnsi="微软雅黑"/>
          <w:color w:val="444444"/>
          <w:szCs w:val="21"/>
          <w:shd w:val="clear" w:color="auto" w:fill="FFFFFF"/>
        </w:rPr>
        <w:t>5</w:t>
      </w:r>
      <w:r>
        <w:rPr>
          <w:rFonts w:ascii="微软雅黑" w:eastAsia="微软雅黑" w:hAnsi="微软雅黑" w:hint="eastAsia"/>
          <w:color w:val="444444"/>
          <w:szCs w:val="21"/>
          <w:shd w:val="clear" w:color="auto" w:fill="FFFFFF"/>
        </w:rPr>
        <w:t>、自适应</w:t>
      </w:r>
      <w:r w:rsidR="002F355A">
        <w:rPr>
          <w:rFonts w:ascii="微软雅黑" w:eastAsia="微软雅黑" w:hAnsi="微软雅黑" w:hint="eastAsia"/>
          <w:color w:val="444444"/>
          <w:szCs w:val="21"/>
          <w:shd w:val="clear" w:color="auto" w:fill="FFFFFF"/>
        </w:rPr>
        <w:t>控制</w:t>
      </w:r>
    </w:p>
    <w:p w14:paraId="02945ECE" w14:textId="77777777" w:rsidR="001C07A0" w:rsidRPr="001C07A0" w:rsidRDefault="002F355A" w:rsidP="001C07A0">
      <w:pPr>
        <w:rPr>
          <w:rFonts w:ascii="微软雅黑" w:eastAsia="微软雅黑" w:hAnsi="微软雅黑" w:hint="eastAsia"/>
          <w:color w:val="444444"/>
          <w:szCs w:val="21"/>
          <w:shd w:val="clear" w:color="auto" w:fill="FFFFFF"/>
        </w:rPr>
      </w:pPr>
      <w:r w:rsidRPr="0039111A">
        <w:rPr>
          <w:rFonts w:ascii="微软雅黑" w:eastAsia="微软雅黑" w:hAnsi="微软雅黑" w:hint="eastAsia"/>
          <w:color w:val="444444"/>
          <w:szCs w:val="21"/>
        </w:rPr>
        <w:lastRenderedPageBreak/>
        <w:br/>
      </w:r>
      <w:r w:rsidRPr="0039111A">
        <w:rPr>
          <w:rFonts w:ascii="微软雅黑" w:eastAsia="微软雅黑" w:hAnsi="微软雅黑" w:hint="eastAsia"/>
          <w:color w:val="444444"/>
          <w:szCs w:val="21"/>
          <w:shd w:val="clear" w:color="auto" w:fill="FFFFFF"/>
        </w:rPr>
        <w:t>三、聘后管理  </w:t>
      </w:r>
      <w:r w:rsidRPr="0039111A">
        <w:rPr>
          <w:rFonts w:ascii="微软雅黑" w:eastAsia="微软雅黑" w:hAnsi="微软雅黑" w:hint="eastAsia"/>
          <w:color w:val="444444"/>
          <w:szCs w:val="21"/>
        </w:rPr>
        <w:br/>
      </w:r>
      <w:r w:rsidRPr="0039111A">
        <w:rPr>
          <w:rFonts w:ascii="微软雅黑" w:eastAsia="微软雅黑" w:hAnsi="微软雅黑" w:hint="eastAsia"/>
          <w:color w:val="444444"/>
          <w:szCs w:val="21"/>
          <w:shd w:val="clear" w:color="auto" w:fill="FFFFFF"/>
        </w:rPr>
        <w:t>博士后聘用期两年；试用期为2个月。</w:t>
      </w:r>
      <w:r w:rsidRPr="0039111A">
        <w:rPr>
          <w:rFonts w:ascii="微软雅黑" w:eastAsia="微软雅黑" w:hAnsi="微软雅黑" w:hint="eastAsia"/>
          <w:color w:val="444444"/>
          <w:szCs w:val="21"/>
        </w:rPr>
        <w:br/>
      </w:r>
      <w:r w:rsidR="001C07A0" w:rsidRPr="001C07A0">
        <w:rPr>
          <w:rFonts w:ascii="微软雅黑" w:eastAsia="微软雅黑" w:hAnsi="微软雅黑" w:hint="eastAsia"/>
          <w:color w:val="444444"/>
          <w:szCs w:val="21"/>
          <w:shd w:val="clear" w:color="auto" w:fill="FFFFFF"/>
        </w:rPr>
        <w:t>福利待遇：</w:t>
      </w:r>
    </w:p>
    <w:p w14:paraId="1105AB34" w14:textId="77777777" w:rsidR="001C07A0" w:rsidRPr="001C07A0" w:rsidRDefault="001C07A0" w:rsidP="001C07A0">
      <w:pPr>
        <w:rPr>
          <w:rFonts w:ascii="微软雅黑" w:eastAsia="微软雅黑" w:hAnsi="微软雅黑" w:hint="eastAsia"/>
          <w:color w:val="444444"/>
          <w:szCs w:val="21"/>
          <w:shd w:val="clear" w:color="auto" w:fill="FFFFFF"/>
        </w:rPr>
      </w:pPr>
      <w:r w:rsidRPr="001C07A0">
        <w:rPr>
          <w:rFonts w:ascii="微软雅黑" w:eastAsia="微软雅黑" w:hAnsi="微软雅黑" w:hint="eastAsia"/>
          <w:color w:val="444444"/>
          <w:szCs w:val="21"/>
          <w:shd w:val="clear" w:color="auto" w:fill="FFFFFF"/>
        </w:rPr>
        <w:t>1. 提供具有竞争力的博士后薪酬待遇，其中包含：</w:t>
      </w:r>
    </w:p>
    <w:p w14:paraId="21859D5F" w14:textId="77777777" w:rsidR="001C07A0" w:rsidRPr="001C07A0" w:rsidRDefault="001C07A0" w:rsidP="001C07A0">
      <w:pPr>
        <w:rPr>
          <w:rFonts w:ascii="微软雅黑" w:eastAsia="微软雅黑" w:hAnsi="微软雅黑" w:hint="eastAsia"/>
          <w:color w:val="444444"/>
          <w:szCs w:val="21"/>
          <w:shd w:val="clear" w:color="auto" w:fill="FFFFFF"/>
        </w:rPr>
      </w:pPr>
      <w:r w:rsidRPr="001C07A0">
        <w:rPr>
          <w:rFonts w:ascii="微软雅黑" w:eastAsia="微软雅黑" w:hAnsi="微软雅黑" w:hint="eastAsia"/>
          <w:color w:val="444444"/>
          <w:szCs w:val="21"/>
          <w:shd w:val="clear" w:color="auto" w:fill="FFFFFF"/>
        </w:rPr>
        <w:t>1) 广东省15万生活补贴；</w:t>
      </w:r>
    </w:p>
    <w:p w14:paraId="1DF307D3" w14:textId="77777777" w:rsidR="001C07A0" w:rsidRPr="001C07A0" w:rsidRDefault="001C07A0" w:rsidP="001C07A0">
      <w:pPr>
        <w:rPr>
          <w:rFonts w:ascii="微软雅黑" w:eastAsia="微软雅黑" w:hAnsi="微软雅黑" w:hint="eastAsia"/>
          <w:color w:val="444444"/>
          <w:szCs w:val="21"/>
          <w:shd w:val="clear" w:color="auto" w:fill="FFFFFF"/>
        </w:rPr>
      </w:pPr>
      <w:r w:rsidRPr="001C07A0">
        <w:rPr>
          <w:rFonts w:ascii="微软雅黑" w:eastAsia="微软雅黑" w:hAnsi="微软雅黑" w:hint="eastAsia"/>
          <w:color w:val="444444"/>
          <w:szCs w:val="21"/>
          <w:shd w:val="clear" w:color="auto" w:fill="FFFFFF"/>
        </w:rPr>
        <w:t>2) 开题和中期考核合格者，享受深圳市政府每年6万元博士后生活补贴（两年合计12万）；</w:t>
      </w:r>
    </w:p>
    <w:p w14:paraId="0F7FF9FB" w14:textId="77777777" w:rsidR="001C07A0" w:rsidRPr="001C07A0" w:rsidRDefault="001C07A0" w:rsidP="001C07A0">
      <w:pPr>
        <w:rPr>
          <w:rFonts w:ascii="微软雅黑" w:eastAsia="微软雅黑" w:hAnsi="微软雅黑" w:hint="eastAsia"/>
          <w:color w:val="444444"/>
          <w:szCs w:val="21"/>
          <w:shd w:val="clear" w:color="auto" w:fill="FFFFFF"/>
        </w:rPr>
      </w:pPr>
      <w:r w:rsidRPr="001C07A0">
        <w:rPr>
          <w:rFonts w:ascii="微软雅黑" w:eastAsia="微软雅黑" w:hAnsi="微软雅黑" w:hint="eastAsia"/>
          <w:color w:val="444444"/>
          <w:szCs w:val="21"/>
          <w:shd w:val="clear" w:color="auto" w:fill="FFFFFF"/>
        </w:rPr>
        <w:t>3) 先进院每年提供5万元的补助；</w:t>
      </w:r>
    </w:p>
    <w:p w14:paraId="3BA5BADF" w14:textId="77777777" w:rsidR="001C07A0" w:rsidRPr="001C07A0" w:rsidRDefault="001C07A0" w:rsidP="001C07A0">
      <w:pPr>
        <w:rPr>
          <w:rFonts w:ascii="微软雅黑" w:eastAsia="微软雅黑" w:hAnsi="微软雅黑" w:hint="eastAsia"/>
          <w:color w:val="444444"/>
          <w:szCs w:val="21"/>
          <w:shd w:val="clear" w:color="auto" w:fill="FFFFFF"/>
        </w:rPr>
      </w:pPr>
      <w:r w:rsidRPr="001C07A0">
        <w:rPr>
          <w:rFonts w:ascii="微软雅黑" w:eastAsia="微软雅黑" w:hAnsi="微软雅黑" w:hint="eastAsia"/>
          <w:color w:val="444444"/>
          <w:szCs w:val="21"/>
          <w:shd w:val="clear" w:color="auto" w:fill="FFFFFF"/>
        </w:rPr>
        <w:t>2. 在站工作期间计入我院工龄，在站期间表现有意者，出站优先留院工作；</w:t>
      </w:r>
    </w:p>
    <w:p w14:paraId="5FFEC8B0" w14:textId="77777777" w:rsidR="001C07A0" w:rsidRPr="001C07A0" w:rsidRDefault="001C07A0" w:rsidP="001C07A0">
      <w:pPr>
        <w:rPr>
          <w:rFonts w:ascii="微软雅黑" w:eastAsia="微软雅黑" w:hAnsi="微软雅黑" w:hint="eastAsia"/>
          <w:color w:val="444444"/>
          <w:szCs w:val="21"/>
          <w:shd w:val="clear" w:color="auto" w:fill="FFFFFF"/>
        </w:rPr>
      </w:pPr>
      <w:r w:rsidRPr="001C07A0">
        <w:rPr>
          <w:rFonts w:ascii="微软雅黑" w:eastAsia="微软雅黑" w:hAnsi="微软雅黑" w:hint="eastAsia"/>
          <w:color w:val="444444"/>
          <w:szCs w:val="21"/>
          <w:shd w:val="clear" w:color="auto" w:fill="FFFFFF"/>
        </w:rPr>
        <w:t>3. 可选择落户深圳市，其配偶及未成年子女可办理随迁入户；</w:t>
      </w:r>
    </w:p>
    <w:p w14:paraId="4C65F34F" w14:textId="77777777" w:rsidR="001C07A0" w:rsidRPr="001C07A0" w:rsidRDefault="001C07A0" w:rsidP="001C07A0">
      <w:pPr>
        <w:rPr>
          <w:rFonts w:ascii="微软雅黑" w:eastAsia="微软雅黑" w:hAnsi="微软雅黑" w:hint="eastAsia"/>
          <w:color w:val="444444"/>
          <w:szCs w:val="21"/>
          <w:shd w:val="clear" w:color="auto" w:fill="FFFFFF"/>
        </w:rPr>
      </w:pPr>
      <w:r w:rsidRPr="001C07A0">
        <w:rPr>
          <w:rFonts w:ascii="微软雅黑" w:eastAsia="微软雅黑" w:hAnsi="微软雅黑" w:hint="eastAsia"/>
          <w:color w:val="444444"/>
          <w:szCs w:val="21"/>
          <w:shd w:val="clear" w:color="auto" w:fill="FFFFFF"/>
        </w:rPr>
        <w:t>4. 缴纳五险一金，与正式员工同等享有年度考核奖金、年终奖金、横向课题奖励、专利申请奖励及伙食补贴等福利待遇；</w:t>
      </w:r>
    </w:p>
    <w:p w14:paraId="7E3402B3" w14:textId="77777777" w:rsidR="001C07A0" w:rsidRPr="001C07A0" w:rsidRDefault="001C07A0" w:rsidP="001C07A0">
      <w:pPr>
        <w:rPr>
          <w:rFonts w:ascii="微软雅黑" w:eastAsia="微软雅黑" w:hAnsi="微软雅黑" w:hint="eastAsia"/>
          <w:color w:val="444444"/>
          <w:szCs w:val="21"/>
          <w:shd w:val="clear" w:color="auto" w:fill="FFFFFF"/>
        </w:rPr>
      </w:pPr>
      <w:r w:rsidRPr="001C07A0">
        <w:rPr>
          <w:rFonts w:ascii="微软雅黑" w:eastAsia="微软雅黑" w:hAnsi="微软雅黑" w:hint="eastAsia"/>
          <w:color w:val="444444"/>
          <w:szCs w:val="21"/>
          <w:shd w:val="clear" w:color="auto" w:fill="FFFFFF"/>
        </w:rPr>
        <w:t>5. 在站期间，可申报中国博士后科学基金资助（自然科学资助标准为一等12万，二等8万元）；</w:t>
      </w:r>
    </w:p>
    <w:p w14:paraId="2C588789" w14:textId="77777777" w:rsidR="001C07A0" w:rsidRPr="001C07A0" w:rsidRDefault="001C07A0" w:rsidP="001C07A0">
      <w:pPr>
        <w:rPr>
          <w:rFonts w:ascii="微软雅黑" w:eastAsia="微软雅黑" w:hAnsi="微软雅黑" w:hint="eastAsia"/>
          <w:color w:val="444444"/>
          <w:szCs w:val="21"/>
          <w:shd w:val="clear" w:color="auto" w:fill="FFFFFF"/>
        </w:rPr>
      </w:pPr>
      <w:r w:rsidRPr="001C07A0">
        <w:rPr>
          <w:rFonts w:ascii="微软雅黑" w:eastAsia="微软雅黑" w:hAnsi="微软雅黑" w:hint="eastAsia"/>
          <w:color w:val="444444"/>
          <w:szCs w:val="21"/>
          <w:shd w:val="clear" w:color="auto" w:fill="FFFFFF"/>
        </w:rPr>
        <w:t>6. 符合条件者，可竞争性申报全国“博士后创新人才支持计划”（国家给予每人两年共63万元的资助，其中40万元为博士后补贴，20万元为博士后科学基金，3万元为国际交流经费）此项目不与广东省日常经费及深圳市生活补贴兼得；</w:t>
      </w:r>
    </w:p>
    <w:p w14:paraId="5B546C02" w14:textId="77777777" w:rsidR="001C07A0" w:rsidRPr="001C07A0" w:rsidRDefault="001C07A0" w:rsidP="001C07A0">
      <w:pPr>
        <w:rPr>
          <w:rFonts w:ascii="微软雅黑" w:eastAsia="微软雅黑" w:hAnsi="微软雅黑" w:hint="eastAsia"/>
          <w:color w:val="444444"/>
          <w:szCs w:val="21"/>
          <w:shd w:val="clear" w:color="auto" w:fill="FFFFFF"/>
        </w:rPr>
      </w:pPr>
      <w:r w:rsidRPr="001C07A0">
        <w:rPr>
          <w:rFonts w:ascii="微软雅黑" w:eastAsia="微软雅黑" w:hAnsi="微软雅黑" w:hint="eastAsia"/>
          <w:color w:val="444444"/>
          <w:szCs w:val="21"/>
          <w:shd w:val="clear" w:color="auto" w:fill="FFFFFF"/>
        </w:rPr>
        <w:t>7. 博士后国(境)外交流项目，此项目不与广东省日常经费及深圳市生活补贴兼得；</w:t>
      </w:r>
    </w:p>
    <w:p w14:paraId="50C06F61" w14:textId="77777777" w:rsidR="001C07A0" w:rsidRPr="001C07A0" w:rsidRDefault="001C07A0" w:rsidP="001C07A0">
      <w:pPr>
        <w:rPr>
          <w:rFonts w:ascii="微软雅黑" w:eastAsia="微软雅黑" w:hAnsi="微软雅黑" w:hint="eastAsia"/>
          <w:color w:val="444444"/>
          <w:szCs w:val="21"/>
          <w:shd w:val="clear" w:color="auto" w:fill="FFFFFF"/>
        </w:rPr>
      </w:pPr>
      <w:r w:rsidRPr="001C07A0">
        <w:rPr>
          <w:rFonts w:ascii="微软雅黑" w:eastAsia="微软雅黑" w:hAnsi="微软雅黑" w:hint="eastAsia"/>
          <w:color w:val="444444"/>
          <w:szCs w:val="21"/>
          <w:shd w:val="clear" w:color="auto" w:fill="FFFFFF"/>
        </w:rPr>
        <w:t>8. 广东省海外博士后人才支持项目（在站60万/2年，出站留粤住房补贴40万/3年，总额100万），此项目不与广东省日常经费及深圳市生活补贴兼得；</w:t>
      </w:r>
    </w:p>
    <w:p w14:paraId="017DB03D" w14:textId="77777777" w:rsidR="001C07A0" w:rsidRPr="001C07A0" w:rsidRDefault="001C07A0" w:rsidP="001C07A0">
      <w:pPr>
        <w:rPr>
          <w:rFonts w:ascii="微软雅黑" w:eastAsia="微软雅黑" w:hAnsi="微软雅黑" w:hint="eastAsia"/>
          <w:color w:val="444444"/>
          <w:szCs w:val="21"/>
          <w:shd w:val="clear" w:color="auto" w:fill="FFFFFF"/>
        </w:rPr>
      </w:pPr>
      <w:r w:rsidRPr="001C07A0">
        <w:rPr>
          <w:rFonts w:ascii="微软雅黑" w:eastAsia="微软雅黑" w:hAnsi="微软雅黑" w:hint="eastAsia"/>
          <w:color w:val="444444"/>
          <w:szCs w:val="21"/>
          <w:shd w:val="clear" w:color="auto" w:fill="FFFFFF"/>
        </w:rPr>
        <w:t>9. 出站后留深工作者，可申请深圳市博士后出站留（来）深科研资助30万元，每年10万共计3年。</w:t>
      </w:r>
      <w:r w:rsidR="00FD1D7F">
        <w:rPr>
          <w:rFonts w:ascii="微软雅黑" w:eastAsia="微软雅黑" w:hAnsi="微软雅黑" w:hint="eastAsia"/>
          <w:color w:val="444444"/>
          <w:szCs w:val="21"/>
          <w:shd w:val="clear" w:color="auto" w:fill="FFFFFF"/>
        </w:rPr>
        <w:t>（2</w:t>
      </w:r>
      <w:r w:rsidR="00FD1D7F">
        <w:rPr>
          <w:rFonts w:ascii="微软雅黑" w:eastAsia="微软雅黑" w:hAnsi="微软雅黑"/>
          <w:color w:val="444444"/>
          <w:szCs w:val="21"/>
          <w:shd w:val="clear" w:color="auto" w:fill="FFFFFF"/>
        </w:rPr>
        <w:t>024年政策有所增长</w:t>
      </w:r>
      <w:r w:rsidR="00FD1D7F">
        <w:rPr>
          <w:rFonts w:ascii="微软雅黑" w:eastAsia="微软雅黑" w:hAnsi="微软雅黑" w:hint="eastAsia"/>
          <w:color w:val="444444"/>
          <w:szCs w:val="21"/>
          <w:shd w:val="clear" w:color="auto" w:fill="FFFFFF"/>
        </w:rPr>
        <w:t>）</w:t>
      </w:r>
    </w:p>
    <w:p w14:paraId="4DDEB906" w14:textId="77777777" w:rsidR="001C07A0" w:rsidRPr="001C07A0" w:rsidRDefault="001C07A0" w:rsidP="001C07A0">
      <w:pPr>
        <w:rPr>
          <w:rFonts w:ascii="微软雅黑" w:eastAsia="微软雅黑" w:hAnsi="微软雅黑" w:hint="eastAsia"/>
          <w:color w:val="444444"/>
          <w:szCs w:val="21"/>
          <w:shd w:val="clear" w:color="auto" w:fill="FFFFFF"/>
        </w:rPr>
      </w:pPr>
      <w:r w:rsidRPr="001C07A0">
        <w:rPr>
          <w:rFonts w:ascii="微软雅黑" w:eastAsia="微软雅黑" w:hAnsi="微软雅黑" w:hint="eastAsia"/>
          <w:color w:val="444444"/>
          <w:szCs w:val="21"/>
          <w:shd w:val="clear" w:color="auto" w:fill="FFFFFF"/>
        </w:rPr>
        <w:lastRenderedPageBreak/>
        <w:t>10. 鼓励符合要求的博士后申报各类项目（相关政策变动均以省市文件为主）。</w:t>
      </w:r>
    </w:p>
    <w:p w14:paraId="746D031B" w14:textId="77777777" w:rsidR="001C07A0" w:rsidRDefault="001C07A0" w:rsidP="001C07A0">
      <w:pPr>
        <w:rPr>
          <w:rFonts w:ascii="微软雅黑" w:eastAsia="微软雅黑" w:hAnsi="微软雅黑" w:hint="eastAsia"/>
          <w:color w:val="444444"/>
          <w:szCs w:val="21"/>
          <w:shd w:val="clear" w:color="auto" w:fill="FFFFFF"/>
        </w:rPr>
      </w:pPr>
      <w:r w:rsidRPr="001C07A0">
        <w:rPr>
          <w:rFonts w:ascii="微软雅黑" w:eastAsia="微软雅黑" w:hAnsi="微软雅黑" w:hint="eastAsia"/>
          <w:color w:val="444444"/>
          <w:szCs w:val="21"/>
          <w:shd w:val="clear" w:color="auto" w:fill="FFFFFF"/>
        </w:rPr>
        <w:t>注：先进院现行博士后相关政策均以广东省、深圳市下发的文件为依据，如后期省、市人才政策变动，先进院的博士后相关政策亦将随之调整。</w:t>
      </w:r>
    </w:p>
    <w:p w14:paraId="151D05A4" w14:textId="77777777" w:rsidR="002F355A" w:rsidRPr="0039111A" w:rsidRDefault="002F355A" w:rsidP="001C07A0">
      <w:pPr>
        <w:rPr>
          <w:rFonts w:ascii="Verdana" w:eastAsia="宋体" w:hAnsi="Verdana" w:cs="宋体"/>
          <w:color w:val="333333"/>
          <w:kern w:val="0"/>
          <w:szCs w:val="21"/>
          <w:shd w:val="clear" w:color="auto" w:fill="FAFAFA"/>
        </w:rPr>
      </w:pPr>
      <w:r w:rsidRPr="0039111A">
        <w:rPr>
          <w:rFonts w:ascii="微软雅黑" w:eastAsia="微软雅黑" w:hAnsi="微软雅黑" w:hint="eastAsia"/>
          <w:color w:val="444444"/>
          <w:szCs w:val="21"/>
        </w:rPr>
        <w:br/>
      </w:r>
      <w:r w:rsidRPr="0039111A">
        <w:rPr>
          <w:rFonts w:ascii="微软雅黑" w:eastAsia="微软雅黑" w:hAnsi="微软雅黑" w:hint="eastAsia"/>
          <w:color w:val="444444"/>
          <w:szCs w:val="21"/>
          <w:shd w:val="clear" w:color="auto" w:fill="FFFFFF"/>
        </w:rPr>
        <w:t>四、客座学生：本实验室另招收多个客座硕士生和博士生，</w:t>
      </w:r>
      <w:r w:rsidR="00FD1D7F">
        <w:rPr>
          <w:rFonts w:ascii="微软雅黑" w:eastAsia="微软雅黑" w:hAnsi="微软雅黑" w:hint="eastAsia"/>
          <w:color w:val="444444"/>
          <w:szCs w:val="21"/>
          <w:shd w:val="clear" w:color="auto" w:fill="FFFFFF"/>
        </w:rPr>
        <w:t>自动化控制、</w:t>
      </w:r>
      <w:r w:rsidRPr="0039111A">
        <w:rPr>
          <w:rFonts w:ascii="微软雅黑" w:eastAsia="微软雅黑" w:hAnsi="微软雅黑" w:hint="eastAsia"/>
          <w:color w:val="444444"/>
          <w:szCs w:val="21"/>
          <w:shd w:val="clear" w:color="auto" w:fill="FFFFFF"/>
        </w:rPr>
        <w:t>生物医学工程、</w:t>
      </w:r>
      <w:r w:rsidR="00FD1D7F">
        <w:rPr>
          <w:rFonts w:ascii="微软雅黑" w:eastAsia="微软雅黑" w:hAnsi="微软雅黑" w:hint="eastAsia"/>
          <w:color w:val="444444"/>
          <w:szCs w:val="21"/>
          <w:shd w:val="clear" w:color="auto" w:fill="FFFFFF"/>
        </w:rPr>
        <w:t>电子</w:t>
      </w:r>
      <w:r w:rsidRPr="0039111A">
        <w:rPr>
          <w:rFonts w:ascii="微软雅黑" w:eastAsia="微软雅黑" w:hAnsi="微软雅黑" w:hint="eastAsia"/>
          <w:color w:val="444444"/>
          <w:szCs w:val="21"/>
          <w:shd w:val="clear" w:color="auto" w:fill="FFFFFF"/>
        </w:rPr>
        <w:t>工程、</w:t>
      </w:r>
      <w:r w:rsidR="00FD1D7F">
        <w:rPr>
          <w:rFonts w:ascii="微软雅黑" w:eastAsia="微软雅黑" w:hAnsi="微软雅黑" w:hint="eastAsia"/>
          <w:color w:val="444444"/>
          <w:szCs w:val="21"/>
          <w:shd w:val="clear" w:color="auto" w:fill="FFFFFF"/>
        </w:rPr>
        <w:t>计算机工程、机械工程</w:t>
      </w:r>
      <w:r w:rsidRPr="0039111A">
        <w:rPr>
          <w:rFonts w:ascii="微软雅黑" w:eastAsia="微软雅黑" w:hAnsi="微软雅黑" w:hint="eastAsia"/>
          <w:color w:val="444444"/>
          <w:szCs w:val="21"/>
          <w:shd w:val="clear" w:color="auto" w:fill="FFFFFF"/>
        </w:rPr>
        <w:t>等相关专业均可申请。</w:t>
      </w:r>
      <w:r w:rsidRPr="0039111A">
        <w:rPr>
          <w:rFonts w:ascii="微软雅黑" w:eastAsia="微软雅黑" w:hAnsi="微软雅黑" w:hint="eastAsia"/>
          <w:color w:val="444444"/>
          <w:szCs w:val="21"/>
        </w:rPr>
        <w:br/>
      </w:r>
      <w:r w:rsidRPr="0039111A">
        <w:rPr>
          <w:rFonts w:ascii="微软雅黑" w:eastAsia="微软雅黑" w:hAnsi="微软雅黑" w:hint="eastAsia"/>
          <w:color w:val="444444"/>
          <w:szCs w:val="21"/>
        </w:rPr>
        <w:br/>
      </w:r>
      <w:r w:rsidRPr="0039111A">
        <w:rPr>
          <w:rFonts w:ascii="微软雅黑" w:eastAsia="微软雅黑" w:hAnsi="微软雅黑" w:hint="eastAsia"/>
          <w:color w:val="444444"/>
          <w:szCs w:val="21"/>
          <w:shd w:val="clear" w:color="auto" w:fill="FFFFFF"/>
        </w:rPr>
        <w:t>五、申请方式：</w:t>
      </w:r>
      <w:r w:rsidRPr="0039111A">
        <w:rPr>
          <w:rFonts w:ascii="微软雅黑" w:eastAsia="微软雅黑" w:hAnsi="微软雅黑" w:hint="eastAsia"/>
          <w:color w:val="444444"/>
          <w:szCs w:val="21"/>
        </w:rPr>
        <w:br/>
      </w:r>
      <w:r w:rsidRPr="0039111A">
        <w:rPr>
          <w:rFonts w:ascii="微软雅黑" w:eastAsia="微软雅黑" w:hAnsi="微软雅黑" w:hint="eastAsia"/>
          <w:color w:val="444444"/>
          <w:szCs w:val="21"/>
          <w:shd w:val="clear" w:color="auto" w:fill="FFFFFF"/>
        </w:rPr>
        <w:t>有意申请者请将申请材料（个人简历、代表性论文，中英文皆可）发送至  lin.wang1@siat.ac.cn  王老师（邮件中请注明“XXX应聘博士后”）</w:t>
      </w:r>
      <w:r w:rsidRPr="0039111A">
        <w:rPr>
          <w:rFonts w:ascii="微软雅黑" w:eastAsia="微软雅黑" w:hAnsi="微软雅黑" w:hint="eastAsia"/>
          <w:color w:val="444444"/>
          <w:szCs w:val="21"/>
        </w:rPr>
        <w:br/>
      </w:r>
      <w:r w:rsidRPr="0039111A">
        <w:rPr>
          <w:rFonts w:ascii="微软雅黑" w:eastAsia="微软雅黑" w:hAnsi="微软雅黑" w:hint="eastAsia"/>
          <w:color w:val="444444"/>
          <w:szCs w:val="21"/>
          <w:shd w:val="clear" w:color="auto" w:fill="FFFFFF"/>
        </w:rPr>
        <w:t>单位地址：深圳市南山区西丽深圳大学城学苑大道1068号(518055)。</w:t>
      </w:r>
    </w:p>
    <w:p w14:paraId="156E2E89" w14:textId="77777777" w:rsidR="00E5489A" w:rsidRPr="002F355A" w:rsidRDefault="00E5489A"/>
    <w:sectPr w:rsidR="00E5489A" w:rsidRPr="002F35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8533DB" w14:textId="77777777" w:rsidR="004763FB" w:rsidRDefault="004763FB" w:rsidP="0093208D">
      <w:r>
        <w:separator/>
      </w:r>
    </w:p>
  </w:endnote>
  <w:endnote w:type="continuationSeparator" w:id="0">
    <w:p w14:paraId="05423756" w14:textId="77777777" w:rsidR="004763FB" w:rsidRDefault="004763FB" w:rsidP="00932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4FDA7" w14:textId="77777777" w:rsidR="004763FB" w:rsidRDefault="004763FB" w:rsidP="0093208D">
      <w:r>
        <w:separator/>
      </w:r>
    </w:p>
  </w:footnote>
  <w:footnote w:type="continuationSeparator" w:id="0">
    <w:p w14:paraId="51B1EC56" w14:textId="77777777" w:rsidR="004763FB" w:rsidRDefault="004763FB" w:rsidP="009320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55A"/>
    <w:rsid w:val="00172B9C"/>
    <w:rsid w:val="001C07A0"/>
    <w:rsid w:val="002F355A"/>
    <w:rsid w:val="004763FB"/>
    <w:rsid w:val="00492957"/>
    <w:rsid w:val="007F7F59"/>
    <w:rsid w:val="0093208D"/>
    <w:rsid w:val="00A03D68"/>
    <w:rsid w:val="00CA42F3"/>
    <w:rsid w:val="00DB4CC0"/>
    <w:rsid w:val="00E5489A"/>
    <w:rsid w:val="00FA62FF"/>
    <w:rsid w:val="00FD1D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A9AD3"/>
  <w15:chartTrackingRefBased/>
  <w15:docId w15:val="{18D76F1F-1D35-47BA-89AE-87EB5B469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355A"/>
    <w:pPr>
      <w:widowControl w:val="0"/>
      <w:jc w:val="both"/>
    </w:pPr>
  </w:style>
  <w:style w:type="paragraph" w:styleId="1">
    <w:name w:val="heading 1"/>
    <w:basedOn w:val="a"/>
    <w:next w:val="a"/>
    <w:link w:val="10"/>
    <w:uiPriority w:val="9"/>
    <w:qFormat/>
    <w:rsid w:val="002F355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355A"/>
    <w:rPr>
      <w:b/>
      <w:bCs/>
      <w:kern w:val="44"/>
      <w:sz w:val="44"/>
      <w:szCs w:val="44"/>
    </w:rPr>
  </w:style>
  <w:style w:type="paragraph" w:styleId="a3">
    <w:name w:val="header"/>
    <w:basedOn w:val="a"/>
    <w:link w:val="a4"/>
    <w:uiPriority w:val="99"/>
    <w:unhideWhenUsed/>
    <w:rsid w:val="0093208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3208D"/>
    <w:rPr>
      <w:sz w:val="18"/>
      <w:szCs w:val="18"/>
    </w:rPr>
  </w:style>
  <w:style w:type="paragraph" w:styleId="a5">
    <w:name w:val="footer"/>
    <w:basedOn w:val="a"/>
    <w:link w:val="a6"/>
    <w:uiPriority w:val="99"/>
    <w:unhideWhenUsed/>
    <w:rsid w:val="0093208D"/>
    <w:pPr>
      <w:tabs>
        <w:tab w:val="center" w:pos="4153"/>
        <w:tab w:val="right" w:pos="8306"/>
      </w:tabs>
      <w:snapToGrid w:val="0"/>
      <w:jc w:val="left"/>
    </w:pPr>
    <w:rPr>
      <w:sz w:val="18"/>
      <w:szCs w:val="18"/>
    </w:rPr>
  </w:style>
  <w:style w:type="character" w:customStyle="1" w:styleId="a6">
    <w:name w:val="页脚 字符"/>
    <w:basedOn w:val="a0"/>
    <w:link w:val="a5"/>
    <w:uiPriority w:val="99"/>
    <w:rsid w:val="0093208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270</Words>
  <Characters>1543</Characters>
  <Application>Microsoft Office Word</Application>
  <DocSecurity>0</DocSecurity>
  <Lines>12</Lines>
  <Paragraphs>3</Paragraphs>
  <ScaleCrop>false</ScaleCrop>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辛岚 Lee</cp:lastModifiedBy>
  <cp:revision>2</cp:revision>
  <dcterms:created xsi:type="dcterms:W3CDTF">2025-02-07T01:19:00Z</dcterms:created>
  <dcterms:modified xsi:type="dcterms:W3CDTF">2025-02-07T01:19:00Z</dcterms:modified>
</cp:coreProperties>
</file>