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u w:val="none"/>
          <w:lang w:eastAsia="zh-CN"/>
        </w:rPr>
        <w:t>附件4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val="en-US" w:eastAsia="zh-CN"/>
        </w:rPr>
        <w:t>评估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</w:rPr>
        <w:t>赋分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u w:val="none"/>
          <w:lang w:val="en-US" w:eastAsia="zh-CN"/>
        </w:rPr>
        <w:t>标准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一、博士研究生：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</w:rPr>
        <w:t>直接进入面试人员范围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二、硕士研究生：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毕业院校：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985高校毕业的加30分，原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211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高校毕业的加15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，其他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双一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流”高校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毕业的加10分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eastAsia="zh-CN"/>
        </w:rPr>
        <w:t>（“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val="en-US" w:eastAsia="zh-CN"/>
        </w:rPr>
        <w:t>四大世界大学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val="en-US" w:eastAsia="zh-CN"/>
        </w:rPr>
        <w:t>排名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eastAsia="zh-CN"/>
        </w:rPr>
        <w:t>之一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</w:rPr>
        <w:t>排名前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</w:rPr>
        <w:t>00名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eastAsia="zh-CN"/>
        </w:rPr>
        <w:t>&lt;由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val="en-US" w:eastAsia="zh-CN"/>
        </w:rPr>
        <w:t>上海“软科”、英国“QS”、英国“THE”、美国“U.S.News”最新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eastAsia="zh-CN"/>
        </w:rPr>
        <w:t>发布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val="en-US" w:eastAsia="zh-CN"/>
        </w:rPr>
        <w:t>的为准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eastAsia="zh-CN"/>
        </w:rPr>
        <w:t>&gt;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</w:rPr>
        <w:t>的境外高校相当于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</w:rPr>
        <w:t>98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</w:rPr>
        <w:t>5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val="en-US" w:eastAsia="zh-CN"/>
        </w:rPr>
        <w:t>高校，排名101至200名的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</w:rPr>
        <w:t>境外高校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val="en-US" w:eastAsia="zh-CN"/>
        </w:rPr>
        <w:t>相当于211高校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eastAsia="zh-CN"/>
        </w:rPr>
        <w:t>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论文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在校期间每发表一篇核心期刊加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需为第一作者，如导师为第一作者的可为第二作者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荣获自治区级及以上优秀硕士（博士）毕业论文的加5分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资格证书：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取得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岗位所需专业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执业资格证书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中级及以上的加5分，其他的加2分。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（四）奖学金：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在校期间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获得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国家奖学金加5分，国家励志奖学金加3分。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（五）所获荣誉：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在校期间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获得省部级及以上个人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荣誉奖励加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分，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获得省部级及以上团队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荣誉奖励加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分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val="en-US" w:eastAsia="zh-CN"/>
        </w:rPr>
        <w:t>队内排名前三，第一加8分，第二加5分，第三加2分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获得行业内部举办的国家级专业类比赛个人或团队第一名加8分、第二名加5分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val="en-US" w:eastAsia="zh-CN"/>
        </w:rPr>
        <w:t>（若获得团队第一名则取队内成员排序前三，第一加8分，第二加5分，第三加2分；若获得团队第二名则取队内成员排序前二，第一加5分，第二加2分）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获得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自治区级个人或团队第一名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荣誉奖励加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分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val="en-US" w:eastAsia="zh-CN"/>
        </w:rPr>
        <w:t>（团队荣誉，仅对队内成员排序前二的加分，第一加3分，第二加1分）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荣获校级及以上三好学生、优秀毕业生、优秀学生会干部的加5分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（六）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学生干部：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担任校级团委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兼职副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书记、学生会主席的加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分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，学生会副主席的加7分；担任院（系）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团委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兼职副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书记、学生会主席的加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kern w:val="0"/>
          <w:sz w:val="32"/>
          <w:szCs w:val="32"/>
          <w:u w:val="none"/>
          <w:lang w:eastAsia="zh-CN" w:bidi="ar"/>
        </w:rPr>
        <w:t>七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）其他：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以上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第三至第六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项荣誉均按照就高计算，不叠加。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  <w:docVar w:name="KSO_WPS_MARK_KEY" w:val="e28d6962-df11-4941-8a3b-395ab53b1aa2"/>
  </w:docVars>
  <w:rsids>
    <w:rsidRoot w:val="00000000"/>
    <w:rsid w:val="1FDF39F2"/>
    <w:rsid w:val="35BE215D"/>
    <w:rsid w:val="37CD9477"/>
    <w:rsid w:val="3CEFB87F"/>
    <w:rsid w:val="3EAB0813"/>
    <w:rsid w:val="569F5AE6"/>
    <w:rsid w:val="5C5D958B"/>
    <w:rsid w:val="5CFD3830"/>
    <w:rsid w:val="5FBE990A"/>
    <w:rsid w:val="630F9DC0"/>
    <w:rsid w:val="65EB44A9"/>
    <w:rsid w:val="6BD333F7"/>
    <w:rsid w:val="6BF716D9"/>
    <w:rsid w:val="6EFF5C1D"/>
    <w:rsid w:val="738A7D14"/>
    <w:rsid w:val="73A9EF69"/>
    <w:rsid w:val="75E11AFA"/>
    <w:rsid w:val="7BFD8062"/>
    <w:rsid w:val="7F43D8F4"/>
    <w:rsid w:val="7F7FD3C1"/>
    <w:rsid w:val="B67FB701"/>
    <w:rsid w:val="BF5ECD54"/>
    <w:rsid w:val="D7EF9D5F"/>
    <w:rsid w:val="DBF7EB51"/>
    <w:rsid w:val="DFC67197"/>
    <w:rsid w:val="E4BD14AC"/>
    <w:rsid w:val="EECBA6A0"/>
    <w:rsid w:val="EFFC177E"/>
    <w:rsid w:val="F9BFADE3"/>
    <w:rsid w:val="FEFF6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就业中心</cp:lastModifiedBy>
  <dcterms:modified xsi:type="dcterms:W3CDTF">2024-05-15T06:43:25Z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C6804C81DEF94F47BED605B6B1B59BD4_13</vt:lpwstr>
  </property>
</Properties>
</file>