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EB" w:rsidRPr="00151DEB" w:rsidRDefault="00151DEB" w:rsidP="00151DEB">
      <w:pPr>
        <w:widowControl/>
        <w:shd w:val="clear" w:color="auto" w:fill="FFFFFF"/>
        <w:spacing w:line="495" w:lineRule="atLeast"/>
        <w:jc w:val="center"/>
        <w:outlineLvl w:val="4"/>
        <w:rPr>
          <w:rFonts w:ascii="微软雅黑" w:eastAsia="微软雅黑" w:hAnsi="微软雅黑" w:cs="宋体"/>
          <w:b/>
          <w:bCs/>
          <w:color w:val="404040"/>
          <w:kern w:val="0"/>
          <w:sz w:val="36"/>
          <w:szCs w:val="36"/>
        </w:rPr>
      </w:pPr>
      <w:bookmarkStart w:id="0" w:name="_GoBack"/>
      <w:r w:rsidRPr="00151DEB">
        <w:rPr>
          <w:rFonts w:ascii="微软雅黑" w:eastAsia="微软雅黑" w:hAnsi="微软雅黑" w:cs="宋体" w:hint="eastAsia"/>
          <w:b/>
          <w:bCs/>
          <w:color w:val="404040"/>
          <w:kern w:val="0"/>
          <w:sz w:val="36"/>
          <w:szCs w:val="36"/>
        </w:rPr>
        <w:t>浙江省烟草专卖局（公司）2024年管理类岗位招聘公告</w:t>
      </w:r>
      <w:bookmarkEnd w:id="0"/>
    </w:p>
    <w:p w:rsidR="00151DEB" w:rsidRPr="00151DEB" w:rsidRDefault="00151DEB" w:rsidP="00151DEB">
      <w:pPr>
        <w:widowControl/>
        <w:shd w:val="clear" w:color="auto" w:fill="FFFFFF"/>
        <w:jc w:val="left"/>
        <w:rPr>
          <w:rFonts w:ascii="微软雅黑" w:eastAsia="微软雅黑" w:hAnsi="微软雅黑" w:cs="宋体" w:hint="eastAsia"/>
          <w:color w:val="303133"/>
          <w:kern w:val="0"/>
          <w:sz w:val="24"/>
          <w:szCs w:val="24"/>
        </w:rPr>
      </w:pPr>
      <w:r w:rsidRPr="00151DEB">
        <w:rPr>
          <w:rFonts w:ascii="PingFang SC" w:eastAsia="微软雅黑" w:hAnsi="PingFang SC" w:cs="宋体"/>
          <w:color w:val="666666"/>
          <w:kern w:val="0"/>
          <w:szCs w:val="21"/>
        </w:rPr>
        <w:t>发布单位</w:t>
      </w:r>
      <w:r w:rsidRPr="00151DEB">
        <w:rPr>
          <w:rFonts w:ascii="PingFang SC" w:eastAsia="微软雅黑" w:hAnsi="PingFang SC" w:cs="宋体"/>
          <w:color w:val="666666"/>
          <w:kern w:val="0"/>
          <w:szCs w:val="21"/>
        </w:rPr>
        <w:t>:</w:t>
      </w:r>
      <w:r w:rsidRPr="00151DEB">
        <w:rPr>
          <w:rFonts w:ascii="PingFang SC" w:eastAsia="微软雅黑" w:hAnsi="PingFang SC" w:cs="宋体"/>
          <w:color w:val="666666"/>
          <w:kern w:val="0"/>
          <w:szCs w:val="21"/>
        </w:rPr>
        <w:t>浙江省烟草专卖局</w:t>
      </w:r>
    </w:p>
    <w:p w:rsidR="00151DEB" w:rsidRPr="00151DEB" w:rsidRDefault="00151DEB" w:rsidP="00151DEB">
      <w:pPr>
        <w:widowControl/>
        <w:shd w:val="clear" w:color="auto" w:fill="FFFFFF"/>
        <w:ind w:left="150"/>
        <w:jc w:val="left"/>
        <w:rPr>
          <w:rFonts w:ascii="宋体" w:eastAsia="宋体" w:hAnsi="宋体" w:cs="宋体" w:hint="eastAsia"/>
          <w:kern w:val="0"/>
          <w:sz w:val="24"/>
          <w:szCs w:val="24"/>
        </w:rPr>
      </w:pPr>
      <w:r w:rsidRPr="00151DEB">
        <w:rPr>
          <w:rFonts w:ascii="PingFang SC" w:eastAsia="微软雅黑" w:hAnsi="PingFang SC" w:cs="宋体"/>
          <w:color w:val="666666"/>
          <w:kern w:val="0"/>
          <w:szCs w:val="21"/>
        </w:rPr>
        <w:t>发布时间</w:t>
      </w:r>
      <w:r w:rsidRPr="00151DEB">
        <w:rPr>
          <w:rFonts w:ascii="PingFang SC" w:eastAsia="微软雅黑" w:hAnsi="PingFang SC" w:cs="宋体"/>
          <w:color w:val="666666"/>
          <w:kern w:val="0"/>
          <w:szCs w:val="21"/>
        </w:rPr>
        <w:t>:2024-02-28</w:t>
      </w:r>
    </w:p>
    <w:p w:rsidR="00151DEB" w:rsidRPr="00151DEB" w:rsidRDefault="00151DEB" w:rsidP="00151DEB">
      <w:pPr>
        <w:widowControl/>
        <w:shd w:val="clear" w:color="auto" w:fill="FFFFFF"/>
        <w:ind w:left="150"/>
        <w:jc w:val="left"/>
        <w:rPr>
          <w:rFonts w:ascii="宋体" w:eastAsia="宋体" w:hAnsi="宋体" w:cs="宋体" w:hint="eastAsia"/>
          <w:kern w:val="0"/>
          <w:sz w:val="24"/>
          <w:szCs w:val="24"/>
        </w:rPr>
      </w:pPr>
    </w:p>
    <w:p w:rsidR="00151DEB" w:rsidRPr="00151DEB" w:rsidRDefault="00151DEB" w:rsidP="00151DEB">
      <w:pPr>
        <w:widowControl/>
        <w:shd w:val="clear" w:color="auto" w:fill="FFFFFF"/>
        <w:ind w:firstLine="645"/>
        <w:jc w:val="left"/>
        <w:rPr>
          <w:rFonts w:ascii="PingFang SC" w:eastAsia="宋体" w:hAnsi="PingFang SC" w:cs="宋体" w:hint="eastAsia"/>
          <w:color w:val="333333"/>
          <w:kern w:val="0"/>
          <w:sz w:val="32"/>
          <w:szCs w:val="32"/>
        </w:rPr>
      </w:pPr>
      <w:r w:rsidRPr="00151DEB">
        <w:rPr>
          <w:rFonts w:ascii="PingFang SC" w:eastAsia="宋体" w:hAnsi="PingFang SC" w:cs="宋体"/>
          <w:color w:val="333333"/>
          <w:kern w:val="0"/>
          <w:sz w:val="32"/>
          <w:szCs w:val="32"/>
        </w:rPr>
        <w:t>因工作需要，浙江省烟草专卖局（公司）计划开展</w:t>
      </w:r>
      <w:r w:rsidRPr="00151DEB">
        <w:rPr>
          <w:rFonts w:ascii="PingFang SC" w:eastAsia="宋体" w:hAnsi="PingFang SC" w:cs="宋体"/>
          <w:color w:val="333333"/>
          <w:kern w:val="0"/>
          <w:sz w:val="32"/>
          <w:szCs w:val="32"/>
        </w:rPr>
        <w:t>2024</w:t>
      </w:r>
      <w:r w:rsidRPr="00151DEB">
        <w:rPr>
          <w:rFonts w:ascii="PingFang SC" w:eastAsia="宋体" w:hAnsi="PingFang SC" w:cs="宋体"/>
          <w:color w:val="333333"/>
          <w:kern w:val="0"/>
          <w:sz w:val="32"/>
          <w:szCs w:val="32"/>
        </w:rPr>
        <w:t>年度管理类岗位公开招聘。现将有关事项公告如下：</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黑体" w:eastAsia="黑体" w:hAnsi="黑体" w:cs="宋体" w:hint="eastAsia"/>
          <w:b/>
          <w:bCs/>
          <w:color w:val="333333"/>
          <w:kern w:val="0"/>
          <w:sz w:val="32"/>
          <w:szCs w:val="32"/>
        </w:rPr>
        <w:t>一、招聘岗位</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本次共计招聘</w:t>
      </w:r>
      <w:r w:rsidRPr="00151DEB">
        <w:rPr>
          <w:rFonts w:ascii="PingFang SC" w:eastAsia="宋体" w:hAnsi="PingFang SC" w:cs="宋体"/>
          <w:color w:val="333333"/>
          <w:kern w:val="0"/>
          <w:sz w:val="32"/>
          <w:szCs w:val="32"/>
        </w:rPr>
        <w:t>142</w:t>
      </w:r>
      <w:r w:rsidRPr="00151DEB">
        <w:rPr>
          <w:rFonts w:ascii="PingFang SC" w:eastAsia="宋体" w:hAnsi="PingFang SC" w:cs="宋体"/>
          <w:color w:val="333333"/>
          <w:kern w:val="0"/>
          <w:sz w:val="32"/>
          <w:szCs w:val="32"/>
        </w:rPr>
        <w:t>人，具体详见附件《</w:t>
      </w:r>
      <w:r w:rsidRPr="00151DEB">
        <w:rPr>
          <w:rFonts w:ascii="PingFang SC" w:eastAsia="宋体" w:hAnsi="PingFang SC" w:cs="宋体"/>
          <w:color w:val="333333"/>
          <w:kern w:val="0"/>
          <w:sz w:val="32"/>
          <w:szCs w:val="32"/>
        </w:rPr>
        <w:t>2024</w:t>
      </w:r>
      <w:r w:rsidRPr="00151DEB">
        <w:rPr>
          <w:rFonts w:ascii="PingFang SC" w:eastAsia="宋体" w:hAnsi="PingFang SC" w:cs="宋体"/>
          <w:color w:val="333333"/>
          <w:kern w:val="0"/>
          <w:sz w:val="32"/>
          <w:szCs w:val="32"/>
        </w:rPr>
        <w:t>年管理类岗位招聘需求计划表》。</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黑体" w:eastAsia="黑体" w:hAnsi="黑体" w:cs="宋体" w:hint="eastAsia"/>
          <w:b/>
          <w:bCs/>
          <w:color w:val="333333"/>
          <w:kern w:val="0"/>
          <w:sz w:val="32"/>
          <w:szCs w:val="32"/>
        </w:rPr>
        <w:t>二、招聘对象</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（一）</w:t>
      </w:r>
      <w:r w:rsidRPr="00151DEB">
        <w:rPr>
          <w:rFonts w:ascii="PingFang SC" w:eastAsia="宋体" w:hAnsi="PingFang SC" w:cs="宋体"/>
          <w:color w:val="333333"/>
          <w:kern w:val="0"/>
          <w:sz w:val="32"/>
          <w:szCs w:val="32"/>
        </w:rPr>
        <w:t>2024</w:t>
      </w:r>
      <w:r w:rsidRPr="00151DEB">
        <w:rPr>
          <w:rFonts w:ascii="PingFang SC" w:eastAsia="宋体" w:hAnsi="PingFang SC" w:cs="宋体"/>
          <w:color w:val="333333"/>
          <w:kern w:val="0"/>
          <w:sz w:val="32"/>
          <w:szCs w:val="32"/>
        </w:rPr>
        <w:t>年全国普通高等院校统分统招应届毕业生、并取得相应的学历、学位证书；</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（二）国（境）外院校毕业生须提供教育部留学服务中心出具的学历学位认证材料</w:t>
      </w:r>
      <w:r w:rsidRPr="00151DEB">
        <w:rPr>
          <w:rFonts w:ascii="PingFang SC" w:eastAsia="宋体" w:hAnsi="PingFang SC" w:cs="宋体"/>
          <w:color w:val="333333"/>
          <w:kern w:val="0"/>
          <w:sz w:val="32"/>
          <w:szCs w:val="32"/>
        </w:rPr>
        <w:t xml:space="preserve"> (</w:t>
      </w:r>
      <w:r w:rsidRPr="00151DEB">
        <w:rPr>
          <w:rFonts w:ascii="PingFang SC" w:eastAsia="宋体" w:hAnsi="PingFang SC" w:cs="宋体"/>
          <w:color w:val="333333"/>
          <w:kern w:val="0"/>
          <w:sz w:val="32"/>
          <w:szCs w:val="32"/>
        </w:rPr>
        <w:t>须在</w:t>
      </w:r>
      <w:r w:rsidRPr="00151DEB">
        <w:rPr>
          <w:rFonts w:ascii="PingFang SC" w:eastAsia="宋体" w:hAnsi="PingFang SC" w:cs="宋体"/>
          <w:color w:val="333333"/>
          <w:kern w:val="0"/>
          <w:sz w:val="32"/>
          <w:szCs w:val="32"/>
        </w:rPr>
        <w:t>2023</w:t>
      </w:r>
      <w:r w:rsidRPr="00151DEB">
        <w:rPr>
          <w:rFonts w:ascii="PingFang SC" w:eastAsia="宋体" w:hAnsi="PingFang SC" w:cs="宋体"/>
          <w:color w:val="333333"/>
          <w:kern w:val="0"/>
          <w:sz w:val="32"/>
          <w:szCs w:val="32"/>
        </w:rPr>
        <w:t>年</w:t>
      </w:r>
      <w:r w:rsidRPr="00151DEB">
        <w:rPr>
          <w:rFonts w:ascii="PingFang SC" w:eastAsia="宋体" w:hAnsi="PingFang SC" w:cs="宋体"/>
          <w:color w:val="333333"/>
          <w:kern w:val="0"/>
          <w:sz w:val="32"/>
          <w:szCs w:val="32"/>
        </w:rPr>
        <w:t>8</w:t>
      </w:r>
      <w:r w:rsidRPr="00151DEB">
        <w:rPr>
          <w:rFonts w:ascii="PingFang SC" w:eastAsia="宋体" w:hAnsi="PingFang SC" w:cs="宋体"/>
          <w:color w:val="333333"/>
          <w:kern w:val="0"/>
          <w:sz w:val="32"/>
          <w:szCs w:val="32"/>
        </w:rPr>
        <w:t>月</w:t>
      </w:r>
      <w:r w:rsidRPr="00151DEB">
        <w:rPr>
          <w:rFonts w:ascii="PingFang SC" w:eastAsia="宋体" w:hAnsi="PingFang SC" w:cs="宋体"/>
          <w:color w:val="333333"/>
          <w:kern w:val="0"/>
          <w:sz w:val="32"/>
          <w:szCs w:val="32"/>
        </w:rPr>
        <w:t>1</w:t>
      </w:r>
      <w:r w:rsidRPr="00151DEB">
        <w:rPr>
          <w:rFonts w:ascii="PingFang SC" w:eastAsia="宋体" w:hAnsi="PingFang SC" w:cs="宋体"/>
          <w:color w:val="333333"/>
          <w:kern w:val="0"/>
          <w:sz w:val="32"/>
          <w:szCs w:val="32"/>
        </w:rPr>
        <w:t>日至</w:t>
      </w:r>
      <w:r w:rsidRPr="00151DEB">
        <w:rPr>
          <w:rFonts w:ascii="PingFang SC" w:eastAsia="宋体" w:hAnsi="PingFang SC" w:cs="宋体"/>
          <w:color w:val="333333"/>
          <w:kern w:val="0"/>
          <w:sz w:val="32"/>
          <w:szCs w:val="32"/>
        </w:rPr>
        <w:t>2024</w:t>
      </w:r>
      <w:r w:rsidRPr="00151DEB">
        <w:rPr>
          <w:rFonts w:ascii="PingFang SC" w:eastAsia="宋体" w:hAnsi="PingFang SC" w:cs="宋体"/>
          <w:color w:val="333333"/>
          <w:kern w:val="0"/>
          <w:sz w:val="32"/>
          <w:szCs w:val="32"/>
        </w:rPr>
        <w:t>年</w:t>
      </w:r>
      <w:r w:rsidRPr="00151DEB">
        <w:rPr>
          <w:rFonts w:ascii="PingFang SC" w:eastAsia="宋体" w:hAnsi="PingFang SC" w:cs="宋体"/>
          <w:color w:val="333333"/>
          <w:kern w:val="0"/>
          <w:sz w:val="32"/>
          <w:szCs w:val="32"/>
        </w:rPr>
        <w:t>7</w:t>
      </w:r>
      <w:r w:rsidRPr="00151DEB">
        <w:rPr>
          <w:rFonts w:ascii="PingFang SC" w:eastAsia="宋体" w:hAnsi="PingFang SC" w:cs="宋体"/>
          <w:color w:val="333333"/>
          <w:kern w:val="0"/>
          <w:sz w:val="32"/>
          <w:szCs w:val="32"/>
        </w:rPr>
        <w:t>月</w:t>
      </w:r>
      <w:r w:rsidRPr="00151DEB">
        <w:rPr>
          <w:rFonts w:ascii="PingFang SC" w:eastAsia="宋体" w:hAnsi="PingFang SC" w:cs="宋体"/>
          <w:color w:val="333333"/>
          <w:kern w:val="0"/>
          <w:sz w:val="32"/>
          <w:szCs w:val="32"/>
        </w:rPr>
        <w:t>31</w:t>
      </w:r>
      <w:r w:rsidRPr="00151DEB">
        <w:rPr>
          <w:rFonts w:ascii="PingFang SC" w:eastAsia="宋体" w:hAnsi="PingFang SC" w:cs="宋体"/>
          <w:color w:val="333333"/>
          <w:kern w:val="0"/>
          <w:sz w:val="32"/>
          <w:szCs w:val="32"/>
        </w:rPr>
        <w:t>日期间毕业</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（三）按国家有关规定，国家统一招生的普通高校毕业生在择业期（</w:t>
      </w:r>
      <w:r w:rsidRPr="00151DEB">
        <w:rPr>
          <w:rFonts w:ascii="PingFang SC" w:eastAsia="宋体" w:hAnsi="PingFang SC" w:cs="宋体"/>
          <w:color w:val="333333"/>
          <w:kern w:val="0"/>
          <w:sz w:val="32"/>
          <w:szCs w:val="32"/>
        </w:rPr>
        <w:t>2022</w:t>
      </w:r>
      <w:r w:rsidRPr="00151DEB">
        <w:rPr>
          <w:rFonts w:ascii="PingFang SC" w:eastAsia="宋体" w:hAnsi="PingFang SC" w:cs="宋体"/>
          <w:color w:val="333333"/>
          <w:kern w:val="0"/>
          <w:sz w:val="32"/>
          <w:szCs w:val="32"/>
        </w:rPr>
        <w:t>届、</w:t>
      </w:r>
      <w:r w:rsidRPr="00151DEB">
        <w:rPr>
          <w:rFonts w:ascii="PingFang SC" w:eastAsia="宋体" w:hAnsi="PingFang SC" w:cs="宋体"/>
          <w:color w:val="333333"/>
          <w:kern w:val="0"/>
          <w:sz w:val="32"/>
          <w:szCs w:val="32"/>
        </w:rPr>
        <w:t>2023</w:t>
      </w:r>
      <w:r w:rsidRPr="00151DEB">
        <w:rPr>
          <w:rFonts w:ascii="PingFang SC" w:eastAsia="宋体" w:hAnsi="PingFang SC" w:cs="宋体"/>
          <w:color w:val="333333"/>
          <w:kern w:val="0"/>
          <w:sz w:val="32"/>
          <w:szCs w:val="32"/>
        </w:rPr>
        <w:t>届）内未落实工作单位，其户口、档案、组织关系仍保留在原毕业学校、或者保留在各级毕业生就业主管部门（毕业生就业指导服务中心）、各级人才交流服务机构和各级公共就业服务机构的毕业生，可按应届高校毕业生对待。</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黑体" w:eastAsia="黑体" w:hAnsi="黑体" w:cs="宋体" w:hint="eastAsia"/>
          <w:b/>
          <w:bCs/>
          <w:color w:val="333333"/>
          <w:kern w:val="0"/>
          <w:sz w:val="32"/>
          <w:szCs w:val="32"/>
        </w:rPr>
        <w:t>三、报考条件</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lastRenderedPageBreak/>
        <w:t>（一）具有中华人民共和国国籍；</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（二）拥护中华人民共和国宪法，拥护中国共产党领导和社会主义制度；</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（三）具有良好的政治素质和道德品行；</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（四）具有正常履行职责的身体条件和心理素质；</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（五）具有良好的学习能力、语言表达能力和沟通协调能力；</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（六）年龄一般为</w:t>
      </w:r>
      <w:r w:rsidRPr="00151DEB">
        <w:rPr>
          <w:rFonts w:ascii="PingFang SC" w:eastAsia="宋体" w:hAnsi="PingFang SC" w:cs="宋体"/>
          <w:color w:val="333333"/>
          <w:kern w:val="0"/>
          <w:sz w:val="32"/>
          <w:szCs w:val="32"/>
        </w:rPr>
        <w:t>28</w:t>
      </w:r>
      <w:r w:rsidRPr="00151DEB">
        <w:rPr>
          <w:rFonts w:ascii="PingFang SC" w:eastAsia="宋体" w:hAnsi="PingFang SC" w:cs="宋体"/>
          <w:color w:val="333333"/>
          <w:kern w:val="0"/>
          <w:sz w:val="32"/>
          <w:szCs w:val="32"/>
        </w:rPr>
        <w:t>周岁以下（</w:t>
      </w:r>
      <w:r w:rsidRPr="00151DEB">
        <w:rPr>
          <w:rFonts w:ascii="PingFang SC" w:eastAsia="宋体" w:hAnsi="PingFang SC" w:cs="宋体"/>
          <w:color w:val="333333"/>
          <w:kern w:val="0"/>
          <w:sz w:val="32"/>
          <w:szCs w:val="32"/>
        </w:rPr>
        <w:t>1996</w:t>
      </w:r>
      <w:r w:rsidRPr="00151DEB">
        <w:rPr>
          <w:rFonts w:ascii="PingFang SC" w:eastAsia="宋体" w:hAnsi="PingFang SC" w:cs="宋体"/>
          <w:color w:val="333333"/>
          <w:kern w:val="0"/>
          <w:sz w:val="32"/>
          <w:szCs w:val="32"/>
        </w:rPr>
        <w:t>年</w:t>
      </w:r>
      <w:r w:rsidRPr="00151DEB">
        <w:rPr>
          <w:rFonts w:ascii="PingFang SC" w:eastAsia="宋体" w:hAnsi="PingFang SC" w:cs="宋体"/>
          <w:color w:val="333333"/>
          <w:kern w:val="0"/>
          <w:sz w:val="32"/>
          <w:szCs w:val="32"/>
        </w:rPr>
        <w:t>1</w:t>
      </w:r>
      <w:r w:rsidRPr="00151DEB">
        <w:rPr>
          <w:rFonts w:ascii="PingFang SC" w:eastAsia="宋体" w:hAnsi="PingFang SC" w:cs="宋体"/>
          <w:color w:val="333333"/>
          <w:kern w:val="0"/>
          <w:sz w:val="32"/>
          <w:szCs w:val="32"/>
        </w:rPr>
        <w:t>月</w:t>
      </w:r>
      <w:r w:rsidRPr="00151DEB">
        <w:rPr>
          <w:rFonts w:ascii="PingFang SC" w:eastAsia="宋体" w:hAnsi="PingFang SC" w:cs="宋体"/>
          <w:color w:val="333333"/>
          <w:kern w:val="0"/>
          <w:sz w:val="32"/>
          <w:szCs w:val="32"/>
        </w:rPr>
        <w:t>1</w:t>
      </w:r>
      <w:r w:rsidRPr="00151DEB">
        <w:rPr>
          <w:rFonts w:ascii="PingFang SC" w:eastAsia="宋体" w:hAnsi="PingFang SC" w:cs="宋体"/>
          <w:color w:val="333333"/>
          <w:kern w:val="0"/>
          <w:sz w:val="32"/>
          <w:szCs w:val="32"/>
        </w:rPr>
        <w:t>日及以后出生），硕士及以上学历人员年龄放宽至</w:t>
      </w:r>
      <w:r w:rsidRPr="00151DEB">
        <w:rPr>
          <w:rFonts w:ascii="PingFang SC" w:eastAsia="宋体" w:hAnsi="PingFang SC" w:cs="宋体"/>
          <w:color w:val="333333"/>
          <w:kern w:val="0"/>
          <w:sz w:val="32"/>
          <w:szCs w:val="32"/>
        </w:rPr>
        <w:t>30</w:t>
      </w:r>
      <w:r w:rsidRPr="00151DEB">
        <w:rPr>
          <w:rFonts w:ascii="PingFang SC" w:eastAsia="宋体" w:hAnsi="PingFang SC" w:cs="宋体"/>
          <w:color w:val="333333"/>
          <w:kern w:val="0"/>
          <w:sz w:val="32"/>
          <w:szCs w:val="32"/>
        </w:rPr>
        <w:t>周岁以下（</w:t>
      </w:r>
      <w:r w:rsidRPr="00151DEB">
        <w:rPr>
          <w:rFonts w:ascii="PingFang SC" w:eastAsia="宋体" w:hAnsi="PingFang SC" w:cs="宋体"/>
          <w:color w:val="333333"/>
          <w:kern w:val="0"/>
          <w:sz w:val="32"/>
          <w:szCs w:val="32"/>
        </w:rPr>
        <w:t>1994</w:t>
      </w:r>
      <w:r w:rsidRPr="00151DEB">
        <w:rPr>
          <w:rFonts w:ascii="PingFang SC" w:eastAsia="宋体" w:hAnsi="PingFang SC" w:cs="宋体"/>
          <w:color w:val="333333"/>
          <w:kern w:val="0"/>
          <w:sz w:val="32"/>
          <w:szCs w:val="32"/>
        </w:rPr>
        <w:t>年</w:t>
      </w:r>
      <w:r w:rsidRPr="00151DEB">
        <w:rPr>
          <w:rFonts w:ascii="PingFang SC" w:eastAsia="宋体" w:hAnsi="PingFang SC" w:cs="宋体"/>
          <w:color w:val="333333"/>
          <w:kern w:val="0"/>
          <w:sz w:val="32"/>
          <w:szCs w:val="32"/>
        </w:rPr>
        <w:t>1</w:t>
      </w:r>
      <w:r w:rsidRPr="00151DEB">
        <w:rPr>
          <w:rFonts w:ascii="PingFang SC" w:eastAsia="宋体" w:hAnsi="PingFang SC" w:cs="宋体"/>
          <w:color w:val="333333"/>
          <w:kern w:val="0"/>
          <w:sz w:val="32"/>
          <w:szCs w:val="32"/>
        </w:rPr>
        <w:t>月</w:t>
      </w:r>
      <w:r w:rsidRPr="00151DEB">
        <w:rPr>
          <w:rFonts w:ascii="PingFang SC" w:eastAsia="宋体" w:hAnsi="PingFang SC" w:cs="宋体"/>
          <w:color w:val="333333"/>
          <w:kern w:val="0"/>
          <w:sz w:val="32"/>
          <w:szCs w:val="32"/>
        </w:rPr>
        <w:t>1</w:t>
      </w:r>
      <w:r w:rsidRPr="00151DEB">
        <w:rPr>
          <w:rFonts w:ascii="PingFang SC" w:eastAsia="宋体" w:hAnsi="PingFang SC" w:cs="宋体"/>
          <w:color w:val="333333"/>
          <w:kern w:val="0"/>
          <w:sz w:val="32"/>
          <w:szCs w:val="32"/>
        </w:rPr>
        <w:t>日及以后出生）。</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黑体" w:eastAsia="黑体" w:hAnsi="黑体" w:cs="宋体" w:hint="eastAsia"/>
          <w:b/>
          <w:bCs/>
          <w:color w:val="333333"/>
          <w:kern w:val="0"/>
          <w:sz w:val="32"/>
          <w:szCs w:val="32"/>
        </w:rPr>
        <w:t>四、报考程序</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楷体" w:eastAsia="楷体" w:hAnsi="楷体" w:cs="宋体" w:hint="eastAsia"/>
          <w:b/>
          <w:bCs/>
          <w:color w:val="333333"/>
          <w:kern w:val="0"/>
          <w:sz w:val="32"/>
          <w:szCs w:val="32"/>
        </w:rPr>
        <w:t>（一）报名</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1.</w:t>
      </w:r>
      <w:r w:rsidRPr="00151DEB">
        <w:rPr>
          <w:rFonts w:ascii="PingFang SC" w:eastAsia="宋体" w:hAnsi="PingFang SC" w:cs="宋体"/>
          <w:color w:val="333333"/>
          <w:kern w:val="0"/>
          <w:sz w:val="32"/>
          <w:szCs w:val="32"/>
        </w:rPr>
        <w:t>报名程序：应聘人员登录浙江烟草外网（</w:t>
      </w:r>
      <w:hyperlink r:id="rId4" w:history="1">
        <w:r w:rsidRPr="00151DEB">
          <w:rPr>
            <w:rFonts w:ascii="PingFang SC" w:eastAsia="宋体" w:hAnsi="PingFang SC" w:cs="宋体"/>
            <w:color w:val="0000FF"/>
            <w:kern w:val="0"/>
            <w:sz w:val="32"/>
            <w:szCs w:val="32"/>
            <w:u w:val="single"/>
          </w:rPr>
          <w:t>https://zjyc.tobacco.gov.cn/</w:t>
        </w:r>
      </w:hyperlink>
      <w:r w:rsidRPr="00151DEB">
        <w:rPr>
          <w:rFonts w:ascii="PingFang SC" w:eastAsia="宋体" w:hAnsi="PingFang SC" w:cs="宋体"/>
          <w:color w:val="333333"/>
          <w:kern w:val="0"/>
          <w:sz w:val="32"/>
          <w:szCs w:val="32"/>
        </w:rPr>
        <w:t>），</w:t>
      </w:r>
      <w:r w:rsidRPr="00151DEB">
        <w:rPr>
          <w:rFonts w:ascii="PingFang SC" w:eastAsia="宋体" w:hAnsi="PingFang SC" w:cs="宋体"/>
          <w:b/>
          <w:bCs/>
          <w:color w:val="333333"/>
          <w:kern w:val="0"/>
          <w:sz w:val="32"/>
          <w:szCs w:val="32"/>
        </w:rPr>
        <w:t>点击</w:t>
      </w:r>
      <w:r w:rsidRPr="00151DEB">
        <w:rPr>
          <w:rFonts w:ascii="PingFang SC" w:eastAsia="宋体" w:hAnsi="PingFang SC" w:cs="宋体"/>
          <w:b/>
          <w:bCs/>
          <w:color w:val="333333"/>
          <w:kern w:val="0"/>
          <w:sz w:val="32"/>
          <w:szCs w:val="32"/>
        </w:rPr>
        <w:t>“</w:t>
      </w:r>
      <w:r w:rsidRPr="00151DEB">
        <w:rPr>
          <w:rFonts w:ascii="PingFang SC" w:eastAsia="宋体" w:hAnsi="PingFang SC" w:cs="宋体"/>
          <w:b/>
          <w:bCs/>
          <w:color w:val="333333"/>
          <w:kern w:val="0"/>
          <w:sz w:val="32"/>
          <w:szCs w:val="32"/>
        </w:rPr>
        <w:t>人才招聘</w:t>
      </w:r>
      <w:r w:rsidRPr="00151DEB">
        <w:rPr>
          <w:rFonts w:ascii="PingFang SC" w:eastAsia="宋体" w:hAnsi="PingFang SC" w:cs="宋体"/>
          <w:b/>
          <w:bCs/>
          <w:color w:val="333333"/>
          <w:kern w:val="0"/>
          <w:sz w:val="32"/>
          <w:szCs w:val="32"/>
        </w:rPr>
        <w:t>”</w:t>
      </w:r>
      <w:r w:rsidRPr="00151DEB">
        <w:rPr>
          <w:rFonts w:ascii="PingFang SC" w:eastAsia="宋体" w:hAnsi="PingFang SC" w:cs="宋体"/>
          <w:b/>
          <w:bCs/>
          <w:color w:val="333333"/>
          <w:kern w:val="0"/>
          <w:sz w:val="32"/>
          <w:szCs w:val="32"/>
        </w:rPr>
        <w:t>栏目进入人才招聘系统，注册登录，录入个人信息后选择相应岗位进行报考，并下载求职应聘表、前往</w:t>
      </w:r>
      <w:proofErr w:type="gramStart"/>
      <w:r w:rsidRPr="00151DEB">
        <w:rPr>
          <w:rFonts w:ascii="PingFang SC" w:eastAsia="宋体" w:hAnsi="PingFang SC" w:cs="宋体"/>
          <w:b/>
          <w:bCs/>
          <w:color w:val="333333"/>
          <w:kern w:val="0"/>
          <w:sz w:val="32"/>
          <w:szCs w:val="32"/>
        </w:rPr>
        <w:t>校招现场</w:t>
      </w:r>
      <w:proofErr w:type="gramEnd"/>
      <w:r w:rsidRPr="00151DEB">
        <w:rPr>
          <w:rFonts w:ascii="PingFang SC" w:eastAsia="宋体" w:hAnsi="PingFang SC" w:cs="宋体"/>
          <w:b/>
          <w:bCs/>
          <w:color w:val="333333"/>
          <w:kern w:val="0"/>
          <w:sz w:val="32"/>
          <w:szCs w:val="32"/>
        </w:rPr>
        <w:t>或报考</w:t>
      </w:r>
      <w:proofErr w:type="gramStart"/>
      <w:r w:rsidRPr="00151DEB">
        <w:rPr>
          <w:rFonts w:ascii="PingFang SC" w:eastAsia="宋体" w:hAnsi="PingFang SC" w:cs="宋体"/>
          <w:b/>
          <w:bCs/>
          <w:color w:val="333333"/>
          <w:kern w:val="0"/>
          <w:sz w:val="32"/>
          <w:szCs w:val="32"/>
        </w:rPr>
        <w:t>单位初面确认</w:t>
      </w:r>
      <w:proofErr w:type="gramEnd"/>
      <w:r w:rsidRPr="00151DEB">
        <w:rPr>
          <w:rFonts w:ascii="PingFang SC" w:eastAsia="宋体" w:hAnsi="PingFang SC" w:cs="宋体"/>
          <w:b/>
          <w:bCs/>
          <w:color w:val="333333"/>
          <w:kern w:val="0"/>
          <w:sz w:val="32"/>
          <w:szCs w:val="32"/>
        </w:rPr>
        <w:t>。</w:t>
      </w:r>
      <w:r w:rsidRPr="00151DEB">
        <w:rPr>
          <w:rFonts w:ascii="PingFang SC" w:eastAsia="宋体" w:hAnsi="PingFang SC" w:cs="宋体"/>
          <w:color w:val="333333"/>
          <w:kern w:val="0"/>
          <w:sz w:val="32"/>
          <w:szCs w:val="32"/>
        </w:rPr>
        <w:t>未经所报单</w:t>
      </w:r>
      <w:proofErr w:type="gramStart"/>
      <w:r w:rsidRPr="00151DEB">
        <w:rPr>
          <w:rFonts w:ascii="PingFang SC" w:eastAsia="宋体" w:hAnsi="PingFang SC" w:cs="宋体"/>
          <w:color w:val="333333"/>
          <w:kern w:val="0"/>
          <w:sz w:val="32"/>
          <w:szCs w:val="32"/>
        </w:rPr>
        <w:t>位初面确认</w:t>
      </w:r>
      <w:proofErr w:type="gramEnd"/>
      <w:r w:rsidRPr="00151DEB">
        <w:rPr>
          <w:rFonts w:ascii="PingFang SC" w:eastAsia="宋体" w:hAnsi="PingFang SC" w:cs="宋体"/>
          <w:color w:val="333333"/>
          <w:kern w:val="0"/>
          <w:sz w:val="32"/>
          <w:szCs w:val="32"/>
        </w:rPr>
        <w:t>的，网上报名无效。报名</w:t>
      </w:r>
      <w:proofErr w:type="gramStart"/>
      <w:r w:rsidRPr="00151DEB">
        <w:rPr>
          <w:rFonts w:ascii="PingFang SC" w:eastAsia="宋体" w:hAnsi="PingFang SC" w:cs="宋体"/>
          <w:color w:val="333333"/>
          <w:kern w:val="0"/>
          <w:sz w:val="32"/>
          <w:szCs w:val="32"/>
        </w:rPr>
        <w:t>初面确认</w:t>
      </w:r>
      <w:proofErr w:type="gramEnd"/>
      <w:r w:rsidRPr="00151DEB">
        <w:rPr>
          <w:rFonts w:ascii="PingFang SC" w:eastAsia="宋体" w:hAnsi="PingFang SC" w:cs="宋体"/>
          <w:color w:val="333333"/>
          <w:kern w:val="0"/>
          <w:sz w:val="32"/>
          <w:szCs w:val="32"/>
        </w:rPr>
        <w:t>截止至</w:t>
      </w:r>
      <w:r w:rsidRPr="00151DEB">
        <w:rPr>
          <w:rFonts w:ascii="PingFang SC" w:eastAsia="宋体" w:hAnsi="PingFang SC" w:cs="宋体"/>
          <w:color w:val="333333"/>
          <w:kern w:val="0"/>
          <w:sz w:val="32"/>
          <w:szCs w:val="32"/>
        </w:rPr>
        <w:t>2024</w:t>
      </w:r>
      <w:r w:rsidRPr="00151DEB">
        <w:rPr>
          <w:rFonts w:ascii="PingFang SC" w:eastAsia="宋体" w:hAnsi="PingFang SC" w:cs="宋体"/>
          <w:color w:val="333333"/>
          <w:kern w:val="0"/>
          <w:sz w:val="32"/>
          <w:szCs w:val="32"/>
        </w:rPr>
        <w:t>年</w:t>
      </w:r>
      <w:r w:rsidRPr="00151DEB">
        <w:rPr>
          <w:rFonts w:ascii="PingFang SC" w:eastAsia="宋体" w:hAnsi="PingFang SC" w:cs="宋体"/>
          <w:color w:val="333333"/>
          <w:kern w:val="0"/>
          <w:sz w:val="32"/>
          <w:szCs w:val="32"/>
        </w:rPr>
        <w:t>3</w:t>
      </w:r>
      <w:r w:rsidRPr="00151DEB">
        <w:rPr>
          <w:rFonts w:ascii="PingFang SC" w:eastAsia="宋体" w:hAnsi="PingFang SC" w:cs="宋体"/>
          <w:color w:val="333333"/>
          <w:kern w:val="0"/>
          <w:sz w:val="32"/>
          <w:szCs w:val="32"/>
        </w:rPr>
        <w:t>月</w:t>
      </w:r>
      <w:r w:rsidRPr="00151DEB">
        <w:rPr>
          <w:rFonts w:ascii="PingFang SC" w:eastAsia="宋体" w:hAnsi="PingFang SC" w:cs="宋体"/>
          <w:color w:val="333333"/>
          <w:kern w:val="0"/>
          <w:sz w:val="32"/>
          <w:szCs w:val="32"/>
        </w:rPr>
        <w:t>29</w:t>
      </w:r>
      <w:r w:rsidRPr="00151DEB">
        <w:rPr>
          <w:rFonts w:ascii="PingFang SC" w:eastAsia="宋体" w:hAnsi="PingFang SC" w:cs="宋体"/>
          <w:color w:val="333333"/>
          <w:kern w:val="0"/>
          <w:sz w:val="32"/>
          <w:szCs w:val="32"/>
        </w:rPr>
        <w:t>日（注：个人信息将作为资格审核的依据，务必真实、完整填写）</w:t>
      </w:r>
      <w:r w:rsidRPr="00151DEB">
        <w:rPr>
          <w:rFonts w:ascii="PingFang SC" w:eastAsia="宋体" w:hAnsi="PingFang SC" w:cs="宋体"/>
          <w:color w:val="333333"/>
          <w:kern w:val="0"/>
          <w:sz w:val="32"/>
          <w:szCs w:val="32"/>
        </w:rPr>
        <w:t xml:space="preserve"> </w:t>
      </w:r>
      <w:r w:rsidRPr="00151DEB">
        <w:rPr>
          <w:rFonts w:ascii="PingFang SC" w:eastAsia="宋体" w:hAnsi="PingFang SC" w:cs="宋体"/>
          <w:color w:val="333333"/>
          <w:kern w:val="0"/>
          <w:sz w:val="32"/>
          <w:szCs w:val="32"/>
        </w:rPr>
        <w:t>。</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2.</w:t>
      </w:r>
      <w:r w:rsidRPr="00151DEB">
        <w:rPr>
          <w:rFonts w:ascii="PingFang SC" w:eastAsia="宋体" w:hAnsi="PingFang SC" w:cs="宋体"/>
          <w:color w:val="333333"/>
          <w:kern w:val="0"/>
          <w:sz w:val="32"/>
          <w:szCs w:val="32"/>
        </w:rPr>
        <w:t>报考须知：应聘人员应以即将获得的最高学历、学位证书所对应的专业报考。属于留学回国人员的，应按照教育部留学服务中心学历认证的专业报考。报考岗位专业参照《</w:t>
      </w:r>
      <w:r w:rsidRPr="00151DEB">
        <w:rPr>
          <w:rFonts w:ascii="PingFang SC" w:eastAsia="宋体" w:hAnsi="PingFang SC" w:cs="宋体"/>
          <w:color w:val="333333"/>
          <w:kern w:val="0"/>
          <w:sz w:val="32"/>
          <w:szCs w:val="32"/>
        </w:rPr>
        <w:t>2024</w:t>
      </w:r>
      <w:r w:rsidRPr="00151DEB">
        <w:rPr>
          <w:rFonts w:ascii="PingFang SC" w:eastAsia="宋体" w:hAnsi="PingFang SC" w:cs="宋体"/>
          <w:color w:val="333333"/>
          <w:kern w:val="0"/>
          <w:sz w:val="32"/>
          <w:szCs w:val="32"/>
        </w:rPr>
        <w:t>年浙江省公务员录用考试专业参考目录》。应聘人员须如实、完整、准确、规范填写报考信息，包括教育经历、家庭成员、工作经历、实践经历、获奖情况及惩处信息等，应聘人员只填写个人信息，未选择相应岗位报考的，报名无效；且在本公告的招聘岗位中，只能选择一个招聘岗位进行报名，多报无效。</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楷体" w:eastAsia="楷体" w:hAnsi="楷体" w:cs="宋体" w:hint="eastAsia"/>
          <w:b/>
          <w:bCs/>
          <w:color w:val="333333"/>
          <w:kern w:val="0"/>
          <w:sz w:val="32"/>
          <w:szCs w:val="32"/>
        </w:rPr>
        <w:t>（二）资格审核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proofErr w:type="gramStart"/>
      <w:r w:rsidRPr="00151DEB">
        <w:rPr>
          <w:rFonts w:ascii="PingFang SC" w:eastAsia="宋体" w:hAnsi="PingFang SC" w:cs="宋体"/>
          <w:color w:val="333333"/>
          <w:kern w:val="0"/>
          <w:sz w:val="32"/>
          <w:szCs w:val="32"/>
        </w:rPr>
        <w:t>根据初面情况</w:t>
      </w:r>
      <w:proofErr w:type="gramEnd"/>
      <w:r w:rsidRPr="00151DEB">
        <w:rPr>
          <w:rFonts w:ascii="PingFang SC" w:eastAsia="宋体" w:hAnsi="PingFang SC" w:cs="宋体"/>
          <w:color w:val="333333"/>
          <w:kern w:val="0"/>
          <w:sz w:val="32"/>
          <w:szCs w:val="32"/>
        </w:rPr>
        <w:t>和资格审核情况，对应聘人员进行资格筛选，择优确定笔试人员名单，报名人数与岗位需求人数比例低于</w:t>
      </w:r>
      <w:r w:rsidRPr="00151DEB">
        <w:rPr>
          <w:rFonts w:ascii="PingFang SC" w:eastAsia="宋体" w:hAnsi="PingFang SC" w:cs="宋体"/>
          <w:color w:val="333333"/>
          <w:kern w:val="0"/>
          <w:sz w:val="32"/>
          <w:szCs w:val="32"/>
        </w:rPr>
        <w:t>1:3</w:t>
      </w:r>
      <w:r w:rsidRPr="00151DEB">
        <w:rPr>
          <w:rFonts w:ascii="PingFang SC" w:eastAsia="宋体" w:hAnsi="PingFang SC" w:cs="宋体"/>
          <w:color w:val="333333"/>
          <w:kern w:val="0"/>
          <w:sz w:val="32"/>
          <w:szCs w:val="32"/>
        </w:rPr>
        <w:t>的岗位，将调减</w:t>
      </w:r>
      <w:proofErr w:type="gramStart"/>
      <w:r w:rsidRPr="00151DEB">
        <w:rPr>
          <w:rFonts w:ascii="PingFang SC" w:eastAsia="宋体" w:hAnsi="PingFang SC" w:cs="宋体"/>
          <w:color w:val="333333"/>
          <w:kern w:val="0"/>
          <w:sz w:val="32"/>
          <w:szCs w:val="32"/>
        </w:rPr>
        <w:t>该岗位</w:t>
      </w:r>
      <w:proofErr w:type="gramEnd"/>
      <w:r w:rsidRPr="00151DEB">
        <w:rPr>
          <w:rFonts w:ascii="PingFang SC" w:eastAsia="宋体" w:hAnsi="PingFang SC" w:cs="宋体"/>
          <w:color w:val="333333"/>
          <w:kern w:val="0"/>
          <w:sz w:val="32"/>
          <w:szCs w:val="32"/>
        </w:rPr>
        <w:t>招聘计划。</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楷体" w:eastAsia="楷体" w:hAnsi="楷体" w:cs="宋体" w:hint="eastAsia"/>
          <w:b/>
          <w:bCs/>
          <w:color w:val="333333"/>
          <w:kern w:val="0"/>
          <w:sz w:val="32"/>
          <w:szCs w:val="32"/>
        </w:rPr>
        <w:t>（三）笔试</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笔试统一组织实施，考试科目为综合能力测试。笔试时间、地点另行通知。根据试卷难易程度视情确定最低分数线，未达到最低分数线的不</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进入面试环节。</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楷体" w:eastAsia="楷体" w:hAnsi="楷体" w:cs="宋体" w:hint="eastAsia"/>
          <w:b/>
          <w:bCs/>
          <w:color w:val="333333"/>
          <w:kern w:val="0"/>
          <w:sz w:val="32"/>
          <w:szCs w:val="32"/>
        </w:rPr>
        <w:t>（四）面试</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1.</w:t>
      </w:r>
      <w:r w:rsidRPr="00151DEB">
        <w:rPr>
          <w:rFonts w:ascii="PingFang SC" w:eastAsia="宋体" w:hAnsi="PingFang SC" w:cs="宋体"/>
          <w:color w:val="333333"/>
          <w:kern w:val="0"/>
          <w:sz w:val="32"/>
          <w:szCs w:val="32"/>
        </w:rPr>
        <w:t>根据笔试成绩，按照招聘岗位人数</w:t>
      </w:r>
      <w:r w:rsidRPr="00151DEB">
        <w:rPr>
          <w:rFonts w:ascii="PingFang SC" w:eastAsia="宋体" w:hAnsi="PingFang SC" w:cs="宋体"/>
          <w:color w:val="333333"/>
          <w:kern w:val="0"/>
          <w:sz w:val="32"/>
          <w:szCs w:val="32"/>
        </w:rPr>
        <w:t>1:3</w:t>
      </w:r>
      <w:r w:rsidRPr="00151DEB">
        <w:rPr>
          <w:rFonts w:ascii="PingFang SC" w:eastAsia="宋体" w:hAnsi="PingFang SC" w:cs="宋体"/>
          <w:color w:val="333333"/>
          <w:kern w:val="0"/>
          <w:sz w:val="32"/>
          <w:szCs w:val="32"/>
        </w:rPr>
        <w:t>的比例确定参加面试人员名单，最后一名笔试成绩出现并列的，一并进入面试。</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2.</w:t>
      </w:r>
      <w:r w:rsidRPr="00151DEB">
        <w:rPr>
          <w:rFonts w:ascii="PingFang SC" w:eastAsia="宋体" w:hAnsi="PingFang SC" w:cs="宋体"/>
          <w:color w:val="333333"/>
          <w:kern w:val="0"/>
          <w:sz w:val="32"/>
          <w:szCs w:val="32"/>
        </w:rPr>
        <w:t>面试前统一对参加面试人员进行现场资格复审。主要审查下列资料：</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2024</w:t>
      </w:r>
      <w:r w:rsidRPr="00151DEB">
        <w:rPr>
          <w:rFonts w:ascii="PingFang SC" w:eastAsia="宋体" w:hAnsi="PingFang SC" w:cs="宋体"/>
          <w:color w:val="333333"/>
          <w:kern w:val="0"/>
          <w:sz w:val="32"/>
          <w:szCs w:val="32"/>
        </w:rPr>
        <w:t>年全国普通高等院校统分统招应届毕业生需提供就业推荐表、《全国普通高校毕业生就业协议书》、身份证等相关证件原件和复印件。国（境）外院校毕业生还应提供教育部留学服务中心出具的境外学历、学位认证书。</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2022</w:t>
      </w:r>
      <w:r w:rsidRPr="00151DEB">
        <w:rPr>
          <w:rFonts w:ascii="PingFang SC" w:eastAsia="宋体" w:hAnsi="PingFang SC" w:cs="宋体"/>
          <w:color w:val="333333"/>
          <w:kern w:val="0"/>
          <w:sz w:val="32"/>
          <w:szCs w:val="32"/>
        </w:rPr>
        <w:t>届、</w:t>
      </w:r>
      <w:r w:rsidRPr="00151DEB">
        <w:rPr>
          <w:rFonts w:ascii="PingFang SC" w:eastAsia="宋体" w:hAnsi="PingFang SC" w:cs="宋体"/>
          <w:color w:val="333333"/>
          <w:kern w:val="0"/>
          <w:sz w:val="32"/>
          <w:szCs w:val="32"/>
        </w:rPr>
        <w:t>2023</w:t>
      </w:r>
      <w:r w:rsidRPr="00151DEB">
        <w:rPr>
          <w:rFonts w:ascii="PingFang SC" w:eastAsia="宋体" w:hAnsi="PingFang SC" w:cs="宋体"/>
          <w:color w:val="333333"/>
          <w:kern w:val="0"/>
          <w:sz w:val="32"/>
          <w:szCs w:val="32"/>
        </w:rPr>
        <w:t>届在择业期内未落实就业的毕业生需提供身份证、毕业证、学位证原件和复印件，无社保缴费记录证明等未落实就业的证明材料。</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证件（证明）不全或所提供的证件（证明）与报考资格不符的，不得参加面试。本人未按规定时间、地点参加资格复审的，视作放弃面试。</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3.</w:t>
      </w:r>
      <w:r w:rsidRPr="00151DEB">
        <w:rPr>
          <w:rFonts w:ascii="PingFang SC" w:eastAsia="宋体" w:hAnsi="PingFang SC" w:cs="宋体"/>
          <w:color w:val="333333"/>
          <w:kern w:val="0"/>
          <w:sz w:val="32"/>
          <w:szCs w:val="32"/>
        </w:rPr>
        <w:t>面试采取统一命题。</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4.</w:t>
      </w:r>
      <w:r w:rsidRPr="00151DEB">
        <w:rPr>
          <w:rFonts w:ascii="PingFang SC" w:eastAsia="宋体" w:hAnsi="PingFang SC" w:cs="宋体"/>
          <w:color w:val="333333"/>
          <w:kern w:val="0"/>
          <w:sz w:val="32"/>
          <w:szCs w:val="32"/>
        </w:rPr>
        <w:t>面试前获得面试资格人员，确认不参加面试的，在</w:t>
      </w:r>
      <w:proofErr w:type="gramStart"/>
      <w:r w:rsidRPr="00151DEB">
        <w:rPr>
          <w:rFonts w:ascii="PingFang SC" w:eastAsia="宋体" w:hAnsi="PingFang SC" w:cs="宋体"/>
          <w:color w:val="333333"/>
          <w:kern w:val="0"/>
          <w:sz w:val="32"/>
          <w:szCs w:val="32"/>
        </w:rPr>
        <w:t>该岗位</w:t>
      </w:r>
      <w:proofErr w:type="gramEnd"/>
      <w:r w:rsidRPr="00151DEB">
        <w:rPr>
          <w:rFonts w:ascii="PingFang SC" w:eastAsia="宋体" w:hAnsi="PingFang SC" w:cs="宋体"/>
          <w:color w:val="333333"/>
          <w:kern w:val="0"/>
          <w:sz w:val="32"/>
          <w:szCs w:val="32"/>
        </w:rPr>
        <w:t>的笔试成绩合格人员当中从高到</w:t>
      </w:r>
      <w:proofErr w:type="gramStart"/>
      <w:r w:rsidRPr="00151DEB">
        <w:rPr>
          <w:rFonts w:ascii="PingFang SC" w:eastAsia="宋体" w:hAnsi="PingFang SC" w:cs="宋体"/>
          <w:color w:val="333333"/>
          <w:kern w:val="0"/>
          <w:sz w:val="32"/>
          <w:szCs w:val="32"/>
        </w:rPr>
        <w:t>低予以</w:t>
      </w:r>
      <w:proofErr w:type="gramEnd"/>
      <w:r w:rsidRPr="00151DEB">
        <w:rPr>
          <w:rFonts w:ascii="PingFang SC" w:eastAsia="宋体" w:hAnsi="PingFang SC" w:cs="宋体"/>
          <w:color w:val="333333"/>
          <w:kern w:val="0"/>
          <w:sz w:val="32"/>
          <w:szCs w:val="32"/>
        </w:rPr>
        <w:t>递补。</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5.</w:t>
      </w:r>
      <w:r w:rsidRPr="00151DEB">
        <w:rPr>
          <w:rFonts w:ascii="PingFang SC" w:eastAsia="宋体" w:hAnsi="PingFang SC" w:cs="宋体"/>
          <w:color w:val="333333"/>
          <w:kern w:val="0"/>
          <w:sz w:val="32"/>
          <w:szCs w:val="32"/>
        </w:rPr>
        <w:t>未按规定时间、地点参加资格复审或资格复审不合格的，不再替补。</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6.</w:t>
      </w:r>
      <w:r w:rsidRPr="00151DEB">
        <w:rPr>
          <w:rFonts w:ascii="PingFang SC" w:eastAsia="宋体" w:hAnsi="PingFang SC" w:cs="宋体"/>
          <w:color w:val="333333"/>
          <w:kern w:val="0"/>
          <w:sz w:val="32"/>
          <w:szCs w:val="32"/>
        </w:rPr>
        <w:t>面试成绩满分为</w:t>
      </w:r>
      <w:r w:rsidRPr="00151DEB">
        <w:rPr>
          <w:rFonts w:ascii="PingFang SC" w:eastAsia="宋体" w:hAnsi="PingFang SC" w:cs="宋体"/>
          <w:color w:val="333333"/>
          <w:kern w:val="0"/>
          <w:sz w:val="32"/>
          <w:szCs w:val="32"/>
        </w:rPr>
        <w:t>100</w:t>
      </w:r>
      <w:r w:rsidRPr="00151DEB">
        <w:rPr>
          <w:rFonts w:ascii="PingFang SC" w:eastAsia="宋体" w:hAnsi="PingFang SC" w:cs="宋体"/>
          <w:color w:val="333333"/>
          <w:kern w:val="0"/>
          <w:sz w:val="32"/>
          <w:szCs w:val="32"/>
        </w:rPr>
        <w:t>分，合格分为</w:t>
      </w:r>
      <w:r w:rsidRPr="00151DEB">
        <w:rPr>
          <w:rFonts w:ascii="PingFang SC" w:eastAsia="宋体" w:hAnsi="PingFang SC" w:cs="宋体"/>
          <w:color w:val="333333"/>
          <w:kern w:val="0"/>
          <w:sz w:val="32"/>
          <w:szCs w:val="32"/>
        </w:rPr>
        <w:t>60</w:t>
      </w:r>
      <w:r w:rsidRPr="00151DEB">
        <w:rPr>
          <w:rFonts w:ascii="PingFang SC" w:eastAsia="宋体" w:hAnsi="PingFang SC" w:cs="宋体"/>
          <w:color w:val="333333"/>
          <w:kern w:val="0"/>
          <w:sz w:val="32"/>
          <w:szCs w:val="32"/>
        </w:rPr>
        <w:t>分。面试不合格的不能列入考察、体检对象。</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楷体" w:eastAsia="楷体" w:hAnsi="楷体" w:cs="宋体" w:hint="eastAsia"/>
          <w:b/>
          <w:bCs/>
          <w:color w:val="333333"/>
          <w:kern w:val="0"/>
          <w:sz w:val="32"/>
          <w:szCs w:val="32"/>
        </w:rPr>
        <w:t>（五）成绩排名</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1.</w:t>
      </w:r>
      <w:r w:rsidRPr="00151DEB">
        <w:rPr>
          <w:rFonts w:ascii="PingFang SC" w:eastAsia="宋体" w:hAnsi="PingFang SC" w:cs="宋体"/>
          <w:color w:val="333333"/>
          <w:kern w:val="0"/>
          <w:sz w:val="32"/>
          <w:szCs w:val="32"/>
        </w:rPr>
        <w:t>成绩计算</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综合成绩</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笔试成绩</w:t>
      </w:r>
      <w:r w:rsidRPr="00151DEB">
        <w:rPr>
          <w:rFonts w:ascii="PingFang SC" w:eastAsia="宋体" w:hAnsi="PingFang SC" w:cs="宋体"/>
          <w:color w:val="333333"/>
          <w:kern w:val="0"/>
          <w:sz w:val="32"/>
          <w:szCs w:val="32"/>
        </w:rPr>
        <w:t>×50%+</w:t>
      </w:r>
      <w:r w:rsidRPr="00151DEB">
        <w:rPr>
          <w:rFonts w:ascii="PingFang SC" w:eastAsia="宋体" w:hAnsi="PingFang SC" w:cs="宋体"/>
          <w:color w:val="333333"/>
          <w:kern w:val="0"/>
          <w:sz w:val="32"/>
          <w:szCs w:val="32"/>
        </w:rPr>
        <w:t>面试成绩</w:t>
      </w:r>
      <w:r w:rsidRPr="00151DEB">
        <w:rPr>
          <w:rFonts w:ascii="PingFang SC" w:eastAsia="宋体" w:hAnsi="PingFang SC" w:cs="宋体"/>
          <w:color w:val="333333"/>
          <w:kern w:val="0"/>
          <w:sz w:val="32"/>
          <w:szCs w:val="32"/>
        </w:rPr>
        <w:t>×50%</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2.</w:t>
      </w:r>
      <w:r w:rsidRPr="00151DEB">
        <w:rPr>
          <w:rFonts w:ascii="PingFang SC" w:eastAsia="宋体" w:hAnsi="PingFang SC" w:cs="宋体"/>
          <w:color w:val="333333"/>
          <w:kern w:val="0"/>
          <w:sz w:val="32"/>
          <w:szCs w:val="32"/>
        </w:rPr>
        <w:t>成绩排名。按照综合成绩从高到低进行排序，综合成绩相同的，按照面试成绩排名。</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楷体" w:eastAsia="楷体" w:hAnsi="楷体" w:cs="宋体" w:hint="eastAsia"/>
          <w:b/>
          <w:bCs/>
          <w:color w:val="333333"/>
          <w:kern w:val="0"/>
          <w:sz w:val="32"/>
          <w:szCs w:val="32"/>
        </w:rPr>
        <w:t>（六）考察与体检</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根据考生综合成绩，按照招聘岗位人数</w:t>
      </w:r>
      <w:r w:rsidRPr="00151DEB">
        <w:rPr>
          <w:rFonts w:ascii="PingFang SC" w:eastAsia="宋体" w:hAnsi="PingFang SC" w:cs="宋体"/>
          <w:color w:val="333333"/>
          <w:kern w:val="0"/>
          <w:sz w:val="32"/>
          <w:szCs w:val="32"/>
        </w:rPr>
        <w:t>1:1</w:t>
      </w:r>
      <w:r w:rsidRPr="00151DEB">
        <w:rPr>
          <w:rFonts w:ascii="PingFang SC" w:eastAsia="宋体" w:hAnsi="PingFang SC" w:cs="宋体"/>
          <w:color w:val="333333"/>
          <w:kern w:val="0"/>
          <w:sz w:val="32"/>
          <w:szCs w:val="32"/>
        </w:rPr>
        <w:t>比例确定考察、体检对象。考察内容主要包括人选的政治素质、道德品行、能力素质、心理素质、学习和工作表现、遵纪守法、廉洁自律、岗位匹配度以及是否需要回避等方面的情况。体检标准参照《公务员录用体检通用标准（试行）》等有关规定执行。放弃考察、体检，或考察、体检不合格的，按岗位综合成绩，由高到</w:t>
      </w:r>
      <w:proofErr w:type="gramStart"/>
      <w:r w:rsidRPr="00151DEB">
        <w:rPr>
          <w:rFonts w:ascii="PingFang SC" w:eastAsia="宋体" w:hAnsi="PingFang SC" w:cs="宋体"/>
          <w:color w:val="333333"/>
          <w:kern w:val="0"/>
          <w:sz w:val="32"/>
          <w:szCs w:val="32"/>
        </w:rPr>
        <w:t>低予以</w:t>
      </w:r>
      <w:proofErr w:type="gramEnd"/>
      <w:r w:rsidRPr="00151DEB">
        <w:rPr>
          <w:rFonts w:ascii="PingFang SC" w:eastAsia="宋体" w:hAnsi="PingFang SC" w:cs="宋体"/>
          <w:color w:val="333333"/>
          <w:kern w:val="0"/>
          <w:sz w:val="32"/>
          <w:szCs w:val="32"/>
        </w:rPr>
        <w:t>递补。</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楷体" w:eastAsia="楷体" w:hAnsi="楷体" w:cs="宋体" w:hint="eastAsia"/>
          <w:b/>
          <w:bCs/>
          <w:color w:val="333333"/>
          <w:kern w:val="0"/>
          <w:sz w:val="32"/>
          <w:szCs w:val="32"/>
        </w:rPr>
        <w:t>（七）公示</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招聘结果在国家烟草专卖局外网（</w:t>
      </w:r>
      <w:hyperlink r:id="rId5" w:history="1">
        <w:r w:rsidRPr="00151DEB">
          <w:rPr>
            <w:rFonts w:ascii="PingFang SC" w:eastAsia="宋体" w:hAnsi="PingFang SC" w:cs="宋体"/>
            <w:color w:val="0000FF"/>
            <w:kern w:val="0"/>
            <w:sz w:val="32"/>
            <w:szCs w:val="32"/>
            <w:u w:val="single"/>
          </w:rPr>
          <w:t>www.tobacco.gov.cn</w:t>
        </w:r>
      </w:hyperlink>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和浙江烟草外网（</w:t>
      </w:r>
      <w:hyperlink r:id="rId6" w:history="1">
        <w:r w:rsidRPr="00151DEB">
          <w:rPr>
            <w:rFonts w:ascii="PingFang SC" w:eastAsia="宋体" w:hAnsi="PingFang SC" w:cs="宋体"/>
            <w:color w:val="0000FF"/>
            <w:kern w:val="0"/>
            <w:sz w:val="32"/>
            <w:szCs w:val="32"/>
            <w:u w:val="single"/>
          </w:rPr>
          <w:t>https://zjyc.tobacco.gov.cn/</w:t>
        </w:r>
      </w:hyperlink>
      <w:r w:rsidRPr="00151DEB">
        <w:rPr>
          <w:rFonts w:ascii="PingFang SC" w:eastAsia="宋体" w:hAnsi="PingFang SC" w:cs="宋体"/>
          <w:color w:val="333333"/>
          <w:kern w:val="0"/>
          <w:sz w:val="32"/>
          <w:szCs w:val="32"/>
        </w:rPr>
        <w:t>）人才招聘栏目进行公示。公示期为</w:t>
      </w:r>
      <w:r w:rsidRPr="00151DEB">
        <w:rPr>
          <w:rFonts w:ascii="PingFang SC" w:eastAsia="宋体" w:hAnsi="PingFang SC" w:cs="宋体"/>
          <w:color w:val="333333"/>
          <w:kern w:val="0"/>
          <w:sz w:val="32"/>
          <w:szCs w:val="32"/>
        </w:rPr>
        <w:t>5</w:t>
      </w:r>
      <w:r w:rsidRPr="00151DEB">
        <w:rPr>
          <w:rFonts w:ascii="PingFang SC" w:eastAsia="宋体" w:hAnsi="PingFang SC" w:cs="宋体"/>
          <w:color w:val="333333"/>
          <w:kern w:val="0"/>
          <w:sz w:val="32"/>
          <w:szCs w:val="32"/>
        </w:rPr>
        <w:t>个工作日。</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楷体" w:eastAsia="楷体" w:hAnsi="楷体" w:cs="宋体" w:hint="eastAsia"/>
          <w:b/>
          <w:bCs/>
          <w:color w:val="333333"/>
          <w:kern w:val="0"/>
          <w:sz w:val="32"/>
          <w:szCs w:val="32"/>
        </w:rPr>
        <w:t>（八）录用</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公示期满，对没有问题或者反映问题不影响录用的，由各用人单位按照规定程序办理录用手续；对有严重问题并查有实据的，不予录用；对反映有严重问题，但一时难以查实的，暂缓录用，待查实并做出结论后再决定是否录用。</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黑体" w:eastAsia="黑体" w:hAnsi="黑体" w:cs="宋体" w:hint="eastAsia"/>
          <w:b/>
          <w:bCs/>
          <w:color w:val="333333"/>
          <w:kern w:val="0"/>
          <w:sz w:val="32"/>
          <w:szCs w:val="32"/>
        </w:rPr>
        <w:t>五、回避事项</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应聘者不得报考录用后即构成干部任职回避情形的岗位，也不得报考与本人有夫妻关系、直系血亲关系、三代以内旁系血亲关系以及近姻亲关系的人员担任领导成员的用人单位的岗位。如有故意隐瞒的</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一经查实</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取消应聘资格</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已签订劳动合同或被录用的</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解除劳动关系。</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黑体" w:eastAsia="黑体" w:hAnsi="黑体" w:cs="宋体" w:hint="eastAsia"/>
          <w:b/>
          <w:bCs/>
          <w:color w:val="333333"/>
          <w:kern w:val="0"/>
          <w:sz w:val="32"/>
          <w:szCs w:val="32"/>
        </w:rPr>
        <w:t>六、特别提示</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（一）本公告报名网址（</w:t>
      </w:r>
      <w:r w:rsidRPr="00151DEB">
        <w:rPr>
          <w:rFonts w:ascii="PingFang SC" w:eastAsia="宋体" w:hAnsi="PingFang SC" w:cs="宋体"/>
          <w:color w:val="333333"/>
          <w:kern w:val="0"/>
          <w:sz w:val="32"/>
          <w:szCs w:val="32"/>
        </w:rPr>
        <w:t>https://zjyc.tobacco.gov.cn/</w:t>
      </w:r>
      <w:r w:rsidRPr="00151DEB">
        <w:rPr>
          <w:rFonts w:ascii="PingFang SC" w:eastAsia="宋体" w:hAnsi="PingFang SC" w:cs="宋体"/>
          <w:color w:val="333333"/>
          <w:kern w:val="0"/>
          <w:sz w:val="32"/>
          <w:szCs w:val="32"/>
        </w:rPr>
        <w:t>）是应聘人员报名的唯一网址，未委托任何机构进行招聘信息转载，应聘者通过其他链接网站投递的报名信息无效。</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二）请应聘人员准确填写联系方式，保持电话畅通，确保笔试、面试、考察、体检等通知能及时收到，未获得以上资格的应聘人员，不再通知。应聘人员可登录浙江烟草人才招聘系统实时查看招聘进展情况进行确认。</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（三）应聘人员须对本人提供的个人资料及相关材料的真实性、有效性负责，如有弄虚作假或欺骗行为的，一律取消报考资格，已经录用的，依法解除劳动关系。</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（四）本次招聘不收取任何费用，不指定任何单位、培训机构、中介、个人等编写有关招聘考试的教材、辅导用书，也未委托任何单位、培训机构、中介、个人等举办有关招聘考试的培训班。</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（五）招聘过程中违反招聘纪律等有关规定的应聘人员，一律取消录用资格。</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（六）校园现场招聘以各高校就业信息网通知为准。</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（七）本公告由浙江省烟草专卖局（公司）保留最终解释权。</w:t>
      </w:r>
    </w:p>
    <w:p w:rsidR="00151DEB" w:rsidRPr="00151DEB" w:rsidRDefault="00151DEB" w:rsidP="00151DEB">
      <w:pPr>
        <w:widowControl/>
        <w:shd w:val="clear" w:color="auto" w:fill="FFFFFF"/>
        <w:ind w:firstLine="645"/>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 </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附：各烟草专卖局</w:t>
      </w:r>
      <w:r w:rsidRPr="00151DEB">
        <w:rPr>
          <w:rFonts w:ascii="PingFang SC" w:eastAsia="宋体" w:hAnsi="PingFang SC" w:cs="宋体"/>
          <w:b/>
          <w:bCs/>
          <w:color w:val="333333"/>
          <w:kern w:val="0"/>
          <w:sz w:val="32"/>
          <w:szCs w:val="32"/>
        </w:rPr>
        <w:t>(</w:t>
      </w:r>
      <w:r w:rsidRPr="00151DEB">
        <w:rPr>
          <w:rFonts w:ascii="PingFang SC" w:eastAsia="宋体" w:hAnsi="PingFang SC" w:cs="宋体"/>
          <w:b/>
          <w:bCs/>
          <w:color w:val="333333"/>
          <w:kern w:val="0"/>
          <w:sz w:val="32"/>
          <w:szCs w:val="32"/>
        </w:rPr>
        <w:t>公司</w:t>
      </w:r>
      <w:r w:rsidRPr="00151DEB">
        <w:rPr>
          <w:rFonts w:ascii="PingFang SC" w:eastAsia="宋体" w:hAnsi="PingFang SC" w:cs="宋体"/>
          <w:b/>
          <w:bCs/>
          <w:color w:val="333333"/>
          <w:kern w:val="0"/>
          <w:sz w:val="32"/>
          <w:szCs w:val="32"/>
        </w:rPr>
        <w:t>)</w:t>
      </w:r>
      <w:r w:rsidRPr="00151DEB">
        <w:rPr>
          <w:rFonts w:ascii="PingFang SC" w:eastAsia="宋体" w:hAnsi="PingFang SC" w:cs="宋体"/>
          <w:b/>
          <w:bCs/>
          <w:color w:val="333333"/>
          <w:kern w:val="0"/>
          <w:sz w:val="32"/>
          <w:szCs w:val="32"/>
        </w:rPr>
        <w:t>地址及咨询电话</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（咨询时间：工作日</w:t>
      </w:r>
      <w:r w:rsidRPr="00151DEB">
        <w:rPr>
          <w:rFonts w:ascii="PingFang SC" w:eastAsia="宋体" w:hAnsi="PingFang SC" w:cs="宋体"/>
          <w:b/>
          <w:bCs/>
          <w:color w:val="333333"/>
          <w:kern w:val="0"/>
          <w:sz w:val="32"/>
          <w:szCs w:val="32"/>
        </w:rPr>
        <w:t>8:30-11:30</w:t>
      </w:r>
      <w:r w:rsidRPr="00151DEB">
        <w:rPr>
          <w:rFonts w:ascii="PingFang SC" w:eastAsia="宋体" w:hAnsi="PingFang SC" w:cs="宋体"/>
          <w:b/>
          <w:bCs/>
          <w:color w:val="333333"/>
          <w:kern w:val="0"/>
          <w:sz w:val="32"/>
          <w:szCs w:val="32"/>
        </w:rPr>
        <w:t>，</w:t>
      </w:r>
      <w:r w:rsidRPr="00151DEB">
        <w:rPr>
          <w:rFonts w:ascii="PingFang SC" w:eastAsia="宋体" w:hAnsi="PingFang SC" w:cs="宋体"/>
          <w:b/>
          <w:bCs/>
          <w:color w:val="333333"/>
          <w:kern w:val="0"/>
          <w:sz w:val="32"/>
          <w:szCs w:val="32"/>
        </w:rPr>
        <w:t>14:00-17:00</w:t>
      </w:r>
      <w:r w:rsidRPr="00151DEB">
        <w:rPr>
          <w:rFonts w:ascii="PingFang SC" w:eastAsia="宋体" w:hAnsi="PingFang SC" w:cs="宋体"/>
          <w:b/>
          <w:bCs/>
          <w:color w:val="333333"/>
          <w:kern w:val="0"/>
          <w:sz w:val="32"/>
          <w:szCs w:val="32"/>
        </w:rPr>
        <w:t>）</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1</w:t>
      </w:r>
      <w:r w:rsidRPr="00151DEB">
        <w:rPr>
          <w:rFonts w:ascii="PingFang SC" w:eastAsia="宋体" w:hAnsi="PingFang SC" w:cs="宋体"/>
          <w:b/>
          <w:bCs/>
          <w:color w:val="333333"/>
          <w:kern w:val="0"/>
          <w:sz w:val="32"/>
          <w:szCs w:val="32"/>
        </w:rPr>
        <w:t>．杭州市烟草专卖局（公司）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地址：杭州市上城区中河中路</w:t>
      </w:r>
      <w:r w:rsidRPr="00151DEB">
        <w:rPr>
          <w:rFonts w:ascii="PingFang SC" w:eastAsia="宋体" w:hAnsi="PingFang SC" w:cs="宋体"/>
          <w:color w:val="333333"/>
          <w:kern w:val="0"/>
          <w:sz w:val="32"/>
          <w:szCs w:val="32"/>
        </w:rPr>
        <w:t>279</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0571-87223120</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0571-87229720</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2</w:t>
      </w:r>
      <w:r w:rsidRPr="00151DEB">
        <w:rPr>
          <w:rFonts w:ascii="PingFang SC" w:eastAsia="宋体" w:hAnsi="PingFang SC" w:cs="宋体"/>
          <w:b/>
          <w:bCs/>
          <w:color w:val="333333"/>
          <w:kern w:val="0"/>
          <w:sz w:val="32"/>
          <w:szCs w:val="32"/>
        </w:rPr>
        <w:t>．宁波市烟草专卖局（公司）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地址：宁波市国家高新区</w:t>
      </w:r>
      <w:proofErr w:type="gramStart"/>
      <w:r w:rsidRPr="00151DEB">
        <w:rPr>
          <w:rFonts w:ascii="PingFang SC" w:eastAsia="宋体" w:hAnsi="PingFang SC" w:cs="宋体"/>
          <w:color w:val="333333"/>
          <w:kern w:val="0"/>
          <w:sz w:val="32"/>
          <w:szCs w:val="32"/>
        </w:rPr>
        <w:t>凌云路</w:t>
      </w:r>
      <w:proofErr w:type="gramEnd"/>
      <w:r w:rsidRPr="00151DEB">
        <w:rPr>
          <w:rFonts w:ascii="PingFang SC" w:eastAsia="宋体" w:hAnsi="PingFang SC" w:cs="宋体"/>
          <w:color w:val="333333"/>
          <w:kern w:val="0"/>
          <w:sz w:val="32"/>
          <w:szCs w:val="32"/>
        </w:rPr>
        <w:t>75</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0574-87993083</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0574-87993082</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3</w:t>
      </w:r>
      <w:r w:rsidRPr="00151DEB">
        <w:rPr>
          <w:rFonts w:ascii="PingFang SC" w:eastAsia="宋体" w:hAnsi="PingFang SC" w:cs="宋体"/>
          <w:b/>
          <w:bCs/>
          <w:color w:val="333333"/>
          <w:kern w:val="0"/>
          <w:sz w:val="32"/>
          <w:szCs w:val="32"/>
        </w:rPr>
        <w:t>．温州市烟草专卖局（公司）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地址：温州市车站大道</w:t>
      </w:r>
      <w:r w:rsidRPr="00151DEB">
        <w:rPr>
          <w:rFonts w:ascii="PingFang SC" w:eastAsia="宋体" w:hAnsi="PingFang SC" w:cs="宋体"/>
          <w:color w:val="333333"/>
          <w:kern w:val="0"/>
          <w:sz w:val="32"/>
          <w:szCs w:val="32"/>
        </w:rPr>
        <w:t>353</w:t>
      </w:r>
      <w:r w:rsidRPr="00151DEB">
        <w:rPr>
          <w:rFonts w:ascii="PingFang SC" w:eastAsia="宋体" w:hAnsi="PingFang SC" w:cs="宋体"/>
          <w:color w:val="333333"/>
          <w:kern w:val="0"/>
          <w:sz w:val="32"/>
          <w:szCs w:val="32"/>
        </w:rPr>
        <w:t>号烟草大厦。</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0577-88695961</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0577-88391978</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4</w:t>
      </w:r>
      <w:r w:rsidRPr="00151DEB">
        <w:rPr>
          <w:rFonts w:ascii="PingFang SC" w:eastAsia="宋体" w:hAnsi="PingFang SC" w:cs="宋体"/>
          <w:b/>
          <w:bCs/>
          <w:color w:val="333333"/>
          <w:kern w:val="0"/>
          <w:sz w:val="32"/>
          <w:szCs w:val="32"/>
        </w:rPr>
        <w:t>．嘉兴市烟草专卖局（公司）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地址：嘉兴市</w:t>
      </w:r>
      <w:proofErr w:type="gramStart"/>
      <w:r w:rsidRPr="00151DEB">
        <w:rPr>
          <w:rFonts w:ascii="PingFang SC" w:eastAsia="宋体" w:hAnsi="PingFang SC" w:cs="宋体"/>
          <w:color w:val="333333"/>
          <w:kern w:val="0"/>
          <w:sz w:val="32"/>
          <w:szCs w:val="32"/>
        </w:rPr>
        <w:t>常秀街</w:t>
      </w:r>
      <w:r w:rsidRPr="00151DEB">
        <w:rPr>
          <w:rFonts w:ascii="PingFang SC" w:eastAsia="宋体" w:hAnsi="PingFang SC" w:cs="宋体"/>
          <w:color w:val="333333"/>
          <w:kern w:val="0"/>
          <w:sz w:val="32"/>
          <w:szCs w:val="32"/>
        </w:rPr>
        <w:t>81</w:t>
      </w:r>
      <w:r w:rsidRPr="00151DEB">
        <w:rPr>
          <w:rFonts w:ascii="PingFang SC" w:eastAsia="宋体" w:hAnsi="PingFang SC" w:cs="宋体"/>
          <w:color w:val="333333"/>
          <w:kern w:val="0"/>
          <w:sz w:val="32"/>
          <w:szCs w:val="32"/>
        </w:rPr>
        <w:t>号</w:t>
      </w:r>
      <w:proofErr w:type="gramEnd"/>
      <w:r w:rsidRPr="00151DEB">
        <w:rPr>
          <w:rFonts w:ascii="PingFang SC" w:eastAsia="宋体" w:hAnsi="PingFang SC" w:cs="宋体"/>
          <w:color w:val="333333"/>
          <w:kern w:val="0"/>
          <w:sz w:val="32"/>
          <w:szCs w:val="32"/>
        </w:rPr>
        <w:t>。</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0573-82718302</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0573-82718301</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5</w:t>
      </w:r>
      <w:r w:rsidRPr="00151DEB">
        <w:rPr>
          <w:rFonts w:ascii="PingFang SC" w:eastAsia="宋体" w:hAnsi="PingFang SC" w:cs="宋体"/>
          <w:b/>
          <w:bCs/>
          <w:color w:val="333333"/>
          <w:kern w:val="0"/>
          <w:sz w:val="32"/>
          <w:szCs w:val="32"/>
        </w:rPr>
        <w:t>．湖州市烟草专卖局（公司）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地址：湖州市吴兴区环城东路</w:t>
      </w:r>
      <w:r w:rsidRPr="00151DEB">
        <w:rPr>
          <w:rFonts w:ascii="PingFang SC" w:eastAsia="宋体" w:hAnsi="PingFang SC" w:cs="宋体"/>
          <w:color w:val="333333"/>
          <w:kern w:val="0"/>
          <w:sz w:val="32"/>
          <w:szCs w:val="32"/>
        </w:rPr>
        <w:t>288</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0572-2022183</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0572-2056597</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6</w:t>
      </w:r>
      <w:r w:rsidRPr="00151DEB">
        <w:rPr>
          <w:rFonts w:ascii="PingFang SC" w:eastAsia="宋体" w:hAnsi="PingFang SC" w:cs="宋体"/>
          <w:b/>
          <w:bCs/>
          <w:color w:val="333333"/>
          <w:kern w:val="0"/>
          <w:sz w:val="32"/>
          <w:szCs w:val="32"/>
        </w:rPr>
        <w:t>．绍兴市烟草专卖局（公司）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地址：绍兴市人民东路</w:t>
      </w:r>
      <w:r w:rsidRPr="00151DEB">
        <w:rPr>
          <w:rFonts w:ascii="PingFang SC" w:eastAsia="宋体" w:hAnsi="PingFang SC" w:cs="宋体"/>
          <w:color w:val="333333"/>
          <w:kern w:val="0"/>
          <w:sz w:val="32"/>
          <w:szCs w:val="32"/>
        </w:rPr>
        <w:t>485</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0575-88654261</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0575-88609906</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7</w:t>
      </w:r>
      <w:r w:rsidRPr="00151DEB">
        <w:rPr>
          <w:rFonts w:ascii="PingFang SC" w:eastAsia="宋体" w:hAnsi="PingFang SC" w:cs="宋体"/>
          <w:b/>
          <w:bCs/>
          <w:color w:val="333333"/>
          <w:kern w:val="0"/>
          <w:sz w:val="32"/>
          <w:szCs w:val="32"/>
        </w:rPr>
        <w:t>．金华市烟草专卖局（公司）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地址：金华市</w:t>
      </w:r>
      <w:proofErr w:type="gramStart"/>
      <w:r w:rsidRPr="00151DEB">
        <w:rPr>
          <w:rFonts w:ascii="PingFang SC" w:eastAsia="宋体" w:hAnsi="PingFang SC" w:cs="宋体"/>
          <w:color w:val="333333"/>
          <w:kern w:val="0"/>
          <w:sz w:val="32"/>
          <w:szCs w:val="32"/>
        </w:rPr>
        <w:t>婺江东路</w:t>
      </w:r>
      <w:proofErr w:type="gramEnd"/>
      <w:r w:rsidRPr="00151DEB">
        <w:rPr>
          <w:rFonts w:ascii="PingFang SC" w:eastAsia="宋体" w:hAnsi="PingFang SC" w:cs="宋体"/>
          <w:color w:val="333333"/>
          <w:kern w:val="0"/>
          <w:sz w:val="32"/>
          <w:szCs w:val="32"/>
        </w:rPr>
        <w:t>32</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0579-82310189</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0579-82313019</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8</w:t>
      </w:r>
      <w:r w:rsidRPr="00151DEB">
        <w:rPr>
          <w:rFonts w:ascii="PingFang SC" w:eastAsia="宋体" w:hAnsi="PingFang SC" w:cs="宋体"/>
          <w:b/>
          <w:bCs/>
          <w:color w:val="333333"/>
          <w:kern w:val="0"/>
          <w:sz w:val="32"/>
          <w:szCs w:val="32"/>
        </w:rPr>
        <w:t>．衢州市烟草专卖局（公司）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地址：衢州市通荷路</w:t>
      </w:r>
      <w:r w:rsidRPr="00151DEB">
        <w:rPr>
          <w:rFonts w:ascii="PingFang SC" w:eastAsia="宋体" w:hAnsi="PingFang SC" w:cs="宋体"/>
          <w:color w:val="333333"/>
          <w:kern w:val="0"/>
          <w:sz w:val="32"/>
          <w:szCs w:val="32"/>
        </w:rPr>
        <w:t>165</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0570-3671563</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0570-3673170</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9</w:t>
      </w:r>
      <w:r w:rsidRPr="00151DEB">
        <w:rPr>
          <w:rFonts w:ascii="PingFang SC" w:eastAsia="宋体" w:hAnsi="PingFang SC" w:cs="宋体"/>
          <w:b/>
          <w:bCs/>
          <w:color w:val="333333"/>
          <w:kern w:val="0"/>
          <w:sz w:val="32"/>
          <w:szCs w:val="32"/>
        </w:rPr>
        <w:t>．丽水市烟草专卖局（公司）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地址：丽水市丽青路</w:t>
      </w:r>
      <w:r w:rsidRPr="00151DEB">
        <w:rPr>
          <w:rFonts w:ascii="PingFang SC" w:eastAsia="宋体" w:hAnsi="PingFang SC" w:cs="宋体"/>
          <w:color w:val="333333"/>
          <w:kern w:val="0"/>
          <w:sz w:val="32"/>
          <w:szCs w:val="32"/>
        </w:rPr>
        <w:t>153</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0578-2782198</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0578-2782238</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10</w:t>
      </w:r>
      <w:r w:rsidRPr="00151DEB">
        <w:rPr>
          <w:rFonts w:ascii="PingFang SC" w:eastAsia="宋体" w:hAnsi="PingFang SC" w:cs="宋体"/>
          <w:b/>
          <w:bCs/>
          <w:color w:val="333333"/>
          <w:kern w:val="0"/>
          <w:sz w:val="32"/>
          <w:szCs w:val="32"/>
        </w:rPr>
        <w:t>．台州市烟草专卖局（公司）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地址：台州市市府大道</w:t>
      </w:r>
      <w:r w:rsidRPr="00151DEB">
        <w:rPr>
          <w:rFonts w:ascii="PingFang SC" w:eastAsia="宋体" w:hAnsi="PingFang SC" w:cs="宋体"/>
          <w:color w:val="333333"/>
          <w:kern w:val="0"/>
          <w:sz w:val="32"/>
          <w:szCs w:val="32"/>
        </w:rPr>
        <w:t>240</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0576-88599092</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0576-88599082</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b/>
          <w:bCs/>
          <w:color w:val="333333"/>
          <w:kern w:val="0"/>
          <w:sz w:val="32"/>
          <w:szCs w:val="32"/>
        </w:rPr>
        <w:t>11</w:t>
      </w:r>
      <w:r w:rsidRPr="00151DEB">
        <w:rPr>
          <w:rFonts w:ascii="PingFang SC" w:eastAsia="宋体" w:hAnsi="PingFang SC" w:cs="宋体"/>
          <w:b/>
          <w:bCs/>
          <w:color w:val="333333"/>
          <w:kern w:val="0"/>
          <w:sz w:val="32"/>
          <w:szCs w:val="32"/>
        </w:rPr>
        <w:t>．舟山市烟草专卖局（公司）</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地址：舟山市定海区</w:t>
      </w:r>
      <w:proofErr w:type="gramStart"/>
      <w:r w:rsidRPr="00151DEB">
        <w:rPr>
          <w:rFonts w:ascii="PingFang SC" w:eastAsia="宋体" w:hAnsi="PingFang SC" w:cs="宋体"/>
          <w:color w:val="333333"/>
          <w:kern w:val="0"/>
          <w:sz w:val="32"/>
          <w:szCs w:val="32"/>
        </w:rPr>
        <w:t>临城定沈路</w:t>
      </w:r>
      <w:proofErr w:type="gramEnd"/>
      <w:r w:rsidRPr="00151DEB">
        <w:rPr>
          <w:rFonts w:ascii="PingFang SC" w:eastAsia="宋体" w:hAnsi="PingFang SC" w:cs="宋体"/>
          <w:color w:val="333333"/>
          <w:kern w:val="0"/>
          <w:sz w:val="32"/>
          <w:szCs w:val="32"/>
        </w:rPr>
        <w:t>616</w:t>
      </w:r>
      <w:r w:rsidRPr="00151DEB">
        <w:rPr>
          <w:rFonts w:ascii="PingFang SC" w:eastAsia="宋体" w:hAnsi="PingFang SC" w:cs="宋体"/>
          <w:color w:val="333333"/>
          <w:kern w:val="0"/>
          <w:sz w:val="32"/>
          <w:szCs w:val="32"/>
        </w:rPr>
        <w:t>号。</w:t>
      </w:r>
    </w:p>
    <w:p w:rsidR="00151DEB" w:rsidRPr="00151DEB" w:rsidRDefault="00151DEB" w:rsidP="00151DEB">
      <w:pPr>
        <w:widowControl/>
        <w:shd w:val="clear" w:color="auto" w:fill="FFFFFF"/>
        <w:ind w:firstLine="645"/>
        <w:jc w:val="left"/>
        <w:rPr>
          <w:rFonts w:ascii="PingFang SC" w:eastAsia="宋体" w:hAnsi="PingFang SC" w:cs="宋体"/>
          <w:color w:val="333333"/>
          <w:kern w:val="0"/>
          <w:sz w:val="32"/>
          <w:szCs w:val="32"/>
        </w:rPr>
      </w:pPr>
      <w:r w:rsidRPr="00151DEB">
        <w:rPr>
          <w:rFonts w:ascii="PingFang SC" w:eastAsia="宋体" w:hAnsi="PingFang SC" w:cs="宋体"/>
          <w:color w:val="333333"/>
          <w:kern w:val="0"/>
          <w:sz w:val="32"/>
          <w:szCs w:val="32"/>
        </w:rPr>
        <w:t>电话：</w:t>
      </w:r>
      <w:r w:rsidRPr="00151DEB">
        <w:rPr>
          <w:rFonts w:ascii="PingFang SC" w:eastAsia="宋体" w:hAnsi="PingFang SC" w:cs="宋体"/>
          <w:color w:val="333333"/>
          <w:kern w:val="0"/>
          <w:sz w:val="32"/>
          <w:szCs w:val="32"/>
        </w:rPr>
        <w:t>0580-2061085</w:t>
      </w:r>
      <w:r w:rsidRPr="00151DEB">
        <w:rPr>
          <w:rFonts w:ascii="PingFang SC" w:eastAsia="宋体" w:hAnsi="PingFang SC" w:cs="宋体"/>
          <w:color w:val="333333"/>
          <w:kern w:val="0"/>
          <w:sz w:val="32"/>
          <w:szCs w:val="32"/>
        </w:rPr>
        <w:t>、</w:t>
      </w:r>
      <w:r w:rsidRPr="00151DEB">
        <w:rPr>
          <w:rFonts w:ascii="PingFang SC" w:eastAsia="宋体" w:hAnsi="PingFang SC" w:cs="宋体"/>
          <w:color w:val="333333"/>
          <w:kern w:val="0"/>
          <w:sz w:val="32"/>
          <w:szCs w:val="32"/>
        </w:rPr>
        <w:t>0580-2061090</w:t>
      </w:r>
    </w:p>
    <w:p w:rsidR="00965CB2" w:rsidRDefault="00965CB2"/>
    <w:sectPr w:rsidR="00965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ingFang SC">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EB"/>
    <w:rsid w:val="00151DEB"/>
    <w:rsid w:val="0096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A130-179C-4A9A-AAC8-1CF3A6A7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Char"/>
    <w:uiPriority w:val="9"/>
    <w:qFormat/>
    <w:rsid w:val="00151DE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151DEB"/>
    <w:rPr>
      <w:rFonts w:ascii="宋体" w:eastAsia="宋体" w:hAnsi="宋体" w:cs="宋体"/>
      <w:b/>
      <w:bCs/>
      <w:kern w:val="0"/>
      <w:sz w:val="20"/>
      <w:szCs w:val="20"/>
    </w:rPr>
  </w:style>
  <w:style w:type="character" w:customStyle="1" w:styleId="title">
    <w:name w:val="title"/>
    <w:basedOn w:val="a0"/>
    <w:rsid w:val="00151DEB"/>
  </w:style>
  <w:style w:type="character" w:customStyle="1" w:styleId="el-popoverreference-wrapper">
    <w:name w:val="el-popover__reference-wrapper"/>
    <w:basedOn w:val="a0"/>
    <w:rsid w:val="00151DEB"/>
  </w:style>
  <w:style w:type="paragraph" w:styleId="a3">
    <w:name w:val="Normal (Web)"/>
    <w:basedOn w:val="a"/>
    <w:uiPriority w:val="99"/>
    <w:semiHidden/>
    <w:unhideWhenUsed/>
    <w:rsid w:val="00151D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1DEB"/>
    <w:rPr>
      <w:b/>
      <w:bCs/>
    </w:rPr>
  </w:style>
  <w:style w:type="character" w:styleId="a5">
    <w:name w:val="Hyperlink"/>
    <w:basedOn w:val="a0"/>
    <w:uiPriority w:val="99"/>
    <w:semiHidden/>
    <w:unhideWhenUsed/>
    <w:rsid w:val="00151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31043">
      <w:bodyDiv w:val="1"/>
      <w:marLeft w:val="0"/>
      <w:marRight w:val="0"/>
      <w:marTop w:val="0"/>
      <w:marBottom w:val="0"/>
      <w:divBdr>
        <w:top w:val="none" w:sz="0" w:space="0" w:color="auto"/>
        <w:left w:val="none" w:sz="0" w:space="0" w:color="auto"/>
        <w:bottom w:val="none" w:sz="0" w:space="0" w:color="auto"/>
        <w:right w:val="none" w:sz="0" w:space="0" w:color="auto"/>
      </w:divBdr>
      <w:divsChild>
        <w:div w:id="281572492">
          <w:marLeft w:val="0"/>
          <w:marRight w:val="0"/>
          <w:marTop w:val="0"/>
          <w:marBottom w:val="0"/>
          <w:divBdr>
            <w:top w:val="none" w:sz="0" w:space="0" w:color="auto"/>
            <w:left w:val="none" w:sz="0" w:space="0" w:color="auto"/>
            <w:bottom w:val="single" w:sz="6" w:space="15" w:color="D8D8D8"/>
            <w:right w:val="none" w:sz="0" w:space="0" w:color="auto"/>
          </w:divBdr>
          <w:divsChild>
            <w:div w:id="1822961420">
              <w:marLeft w:val="0"/>
              <w:marRight w:val="0"/>
              <w:marTop w:val="0"/>
              <w:marBottom w:val="0"/>
              <w:divBdr>
                <w:top w:val="none" w:sz="0" w:space="0" w:color="auto"/>
                <w:left w:val="none" w:sz="0" w:space="0" w:color="auto"/>
                <w:bottom w:val="none" w:sz="0" w:space="0" w:color="auto"/>
                <w:right w:val="none" w:sz="0" w:space="0" w:color="auto"/>
              </w:divBdr>
            </w:div>
            <w:div w:id="1170288363">
              <w:marLeft w:val="0"/>
              <w:marRight w:val="0"/>
              <w:marTop w:val="0"/>
              <w:marBottom w:val="0"/>
              <w:divBdr>
                <w:top w:val="none" w:sz="0" w:space="0" w:color="auto"/>
                <w:left w:val="none" w:sz="0" w:space="0" w:color="auto"/>
                <w:bottom w:val="none" w:sz="0" w:space="0" w:color="auto"/>
                <w:right w:val="none" w:sz="0" w:space="0" w:color="auto"/>
              </w:divBdr>
              <w:divsChild>
                <w:div w:id="20802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8414">
          <w:marLeft w:val="0"/>
          <w:marRight w:val="0"/>
          <w:marTop w:val="0"/>
          <w:marBottom w:val="0"/>
          <w:divBdr>
            <w:top w:val="none" w:sz="0" w:space="0" w:color="auto"/>
            <w:left w:val="none" w:sz="0" w:space="0" w:color="auto"/>
            <w:bottom w:val="single" w:sz="6" w:space="15" w:color="D8D8D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jyc.tobacco.gov.cn/" TargetMode="External"/><Relationship Id="rId5" Type="http://schemas.openxmlformats.org/officeDocument/2006/relationships/hyperlink" Target="http://www.tobacco.gov.cn/" TargetMode="External"/><Relationship Id="rId4" Type="http://schemas.openxmlformats.org/officeDocument/2006/relationships/hyperlink" Target="https://zjyc.tobacc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王尉俊_拟稿</dc:creator>
  <cp:keywords/>
  <dc:description/>
  <cp:lastModifiedBy>王尉俊_拟稿</cp:lastModifiedBy>
  <cp:revision>1</cp:revision>
  <dcterms:created xsi:type="dcterms:W3CDTF">2024-02-28T06:53:00Z</dcterms:created>
  <dcterms:modified xsi:type="dcterms:W3CDTF">2024-02-28T06:54:00Z</dcterms:modified>
</cp:coreProperties>
</file>