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02" w:rsidRPr="00CF6DC0" w:rsidRDefault="004D1402" w:rsidP="004D1402">
      <w:pPr>
        <w:spacing w:line="360" w:lineRule="auto"/>
        <w:ind w:firstLineChars="200" w:firstLine="720"/>
        <w:jc w:val="center"/>
        <w:rPr>
          <w:rFonts w:ascii="思源宋体" w:eastAsia="思源宋体" w:hAnsi="思源宋体"/>
          <w:b/>
          <w:sz w:val="36"/>
          <w:szCs w:val="36"/>
        </w:rPr>
      </w:pPr>
      <w:r w:rsidRPr="00CF6DC0">
        <w:rPr>
          <w:rFonts w:ascii="思源宋体" w:eastAsia="思源宋体" w:hAnsi="思源宋体" w:hint="eastAsia"/>
          <w:b/>
          <w:sz w:val="36"/>
          <w:szCs w:val="36"/>
        </w:rPr>
        <w:t>合肥晶合集成电路股份有限公司</w:t>
      </w:r>
    </w:p>
    <w:p w:rsidR="004D1402" w:rsidRPr="00CF6DC0" w:rsidRDefault="004D1402" w:rsidP="004D1402">
      <w:pPr>
        <w:spacing w:line="360" w:lineRule="auto"/>
        <w:ind w:firstLineChars="200" w:firstLine="560"/>
        <w:jc w:val="center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 w:hint="eastAsia"/>
          <w:b/>
          <w:sz w:val="28"/>
          <w:szCs w:val="28"/>
        </w:rPr>
        <w:t>202</w:t>
      </w:r>
      <w:r w:rsidRPr="00CF6DC0">
        <w:rPr>
          <w:rFonts w:ascii="思源宋体" w:eastAsia="思源宋体" w:hAnsi="思源宋体"/>
          <w:b/>
          <w:sz w:val="28"/>
          <w:szCs w:val="28"/>
        </w:rPr>
        <w:t>4</w:t>
      </w:r>
      <w:r w:rsidRPr="00CF6DC0">
        <w:rPr>
          <w:rFonts w:ascii="思源宋体" w:eastAsia="思源宋体" w:hAnsi="思源宋体" w:hint="eastAsia"/>
          <w:b/>
          <w:sz w:val="28"/>
          <w:szCs w:val="28"/>
        </w:rPr>
        <w:t>届秋季校园招聘简章</w:t>
      </w:r>
    </w:p>
    <w:p w:rsidR="004D1402" w:rsidRPr="00CF6DC0" w:rsidRDefault="004D1402" w:rsidP="004D1402">
      <w:pPr>
        <w:spacing w:line="360" w:lineRule="auto"/>
        <w:jc w:val="left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 w:hint="eastAsia"/>
          <w:b/>
          <w:sz w:val="28"/>
          <w:szCs w:val="28"/>
        </w:rPr>
        <w:t>一、公司简介</w:t>
      </w:r>
    </w:p>
    <w:p w:rsidR="004D1402" w:rsidRDefault="004D1402" w:rsidP="004D1402">
      <w:pPr>
        <w:pStyle w:val="a3"/>
        <w:spacing w:before="0" w:beforeAutospacing="0" w:after="0" w:afterAutospacing="0" w:line="360" w:lineRule="atLeast"/>
        <w:ind w:firstLine="420"/>
        <w:rPr>
          <w:rFonts w:ascii="Arial" w:hAnsi="Arial" w:cs="Arial"/>
          <w:color w:val="000000"/>
        </w:rPr>
      </w:pP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合肥晶合集成电路股份有限公司（简称“晶合集成”）成立于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2015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年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5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月，由合肥市建设投资控股（集团）有限公司与台湾力晶科技股份有限公司合资建设，位于合肥市新站高新技术产业开发区综合保税区内，是安徽省首家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12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英寸晶圆代工企业。</w:t>
      </w:r>
    </w:p>
    <w:p w:rsidR="004D1402" w:rsidRDefault="004D1402" w:rsidP="004D1402">
      <w:pPr>
        <w:pStyle w:val="a3"/>
        <w:spacing w:before="0" w:beforeAutospacing="0" w:after="0" w:afterAutospacing="0" w:line="360" w:lineRule="atLeast"/>
        <w:ind w:firstLine="420"/>
        <w:rPr>
          <w:rFonts w:ascii="Arial" w:hAnsi="Arial" w:cs="Arial"/>
          <w:color w:val="000000"/>
        </w:rPr>
      </w:pP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晶合集成专注于半导体晶圆生产代工服务，致力于为国内提升自主可控的集成电路制造能力贡献力量，为客户提供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150-55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纳米不同制程工艺，未来将导入更先进制程技术。截至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2022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年，公司年营收突破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100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亿元，实现在液晶面板驱动芯片代工领域市占率全球第一的目标，成为中国大陆第三大晶圆代工企业。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2023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年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5</w:t>
      </w:r>
      <w:r w:rsidRPr="003E4123">
        <w:rPr>
          <w:rFonts w:ascii="Source Han Serif SC" w:hAnsi="Source Han Serif SC" w:cs="Arial" w:hint="eastAsia"/>
          <w:color w:val="000000"/>
          <w:sz w:val="21"/>
          <w:szCs w:val="21"/>
          <w:bdr w:val="none" w:sz="0" w:space="0" w:color="auto" w:frame="1"/>
          <w:shd w:val="clear" w:color="auto" w:fill="FFFFFF"/>
        </w:rPr>
        <w:t>月，公司正式在上海证券交易所科创板挂牌上市，成为安徽省首家成功登陆资本市场的纯晶圆代工企业。</w:t>
      </w:r>
    </w:p>
    <w:p w:rsidR="004D1402" w:rsidRPr="00901B5D" w:rsidRDefault="004D1402" w:rsidP="004D1402">
      <w:pPr>
        <w:pStyle w:val="a3"/>
        <w:spacing w:before="75" w:beforeAutospacing="0" w:after="75" w:afterAutospacing="0" w:line="360" w:lineRule="atLeast"/>
        <w:ind w:firstLine="420"/>
        <w:rPr>
          <w:rFonts w:ascii="Arial" w:hAnsi="Arial" w:cs="Arial"/>
          <w:color w:val="000000"/>
        </w:rPr>
      </w:pP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晶合集成以客户需求为导向，结合平板显示、汽车电子、家用电器、工业控制、人工智能、物联网等产业发展趋势，提供面板驱动芯片、微控制器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(MCU)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、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CMOS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图像传感器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(CIS)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、电源管理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(PMIC)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、人工智能物联网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(AIoT)</w:t>
      </w:r>
      <w:r w:rsidRPr="003E4123">
        <w:rPr>
          <w:rFonts w:ascii="Source Han Serif SC" w:hAnsi="Source Han Serif SC" w:cs="Arial" w:hint="eastAsia"/>
          <w:color w:val="333333"/>
          <w:sz w:val="21"/>
          <w:szCs w:val="21"/>
          <w:shd w:val="clear" w:color="auto" w:fill="FFFFFF"/>
        </w:rPr>
        <w:t>等不同应用领域芯片代工，矢志成为中国最卓越的集成电路专业制造公司之一。</w:t>
      </w:r>
    </w:p>
    <w:p w:rsidR="004D1402" w:rsidRPr="00CF6DC0" w:rsidRDefault="004D1402" w:rsidP="004D1402">
      <w:pPr>
        <w:spacing w:line="360" w:lineRule="auto"/>
        <w:jc w:val="left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 w:hint="eastAsia"/>
          <w:b/>
          <w:sz w:val="28"/>
          <w:szCs w:val="28"/>
        </w:rPr>
        <w:t>二、招聘岗位及要求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2122"/>
        <w:gridCol w:w="1559"/>
        <w:gridCol w:w="6259"/>
      </w:tblGrid>
      <w:tr w:rsidR="004D1402" w:rsidRPr="00F922F4" w:rsidTr="00B92FAC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D1402" w:rsidRPr="00F922F4" w:rsidRDefault="004D1402" w:rsidP="00B92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22F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D1402" w:rsidRPr="00F922F4" w:rsidRDefault="004D1402" w:rsidP="00B92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22F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D1402" w:rsidRPr="00F922F4" w:rsidRDefault="004D1402" w:rsidP="00B92F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22F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制程工程师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化工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元件工程师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数学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制程整合工程师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化工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化学</w:t>
            </w:r>
            <w:r w:rsidRPr="00AF6EFB">
              <w:rPr>
                <w:rFonts w:ascii="Arial" w:hAnsi="Arial" w:cs="Arial" w:hint="eastAsia"/>
                <w:color w:val="000000"/>
              </w:rPr>
              <w:t xml:space="preserve"> </w:t>
            </w:r>
            <w:r w:rsidRPr="00AF6EFB">
              <w:rPr>
                <w:rFonts w:ascii="Arial" w:hAnsi="Arial" w:cs="Arial" w:hint="eastAsia"/>
                <w:color w:val="000000"/>
              </w:rPr>
              <w:t>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研发工程师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集成电路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化工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化学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光学等相关专业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测试工程师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软件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电子信息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微电子等相关专业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 xml:space="preserve"> </w:t>
            </w:r>
            <w:r w:rsidRPr="003E4123">
              <w:rPr>
                <w:rFonts w:ascii="Arial" w:hAnsi="Arial" w:cs="Arial" w:hint="eastAsia"/>
                <w:color w:val="000000"/>
              </w:rPr>
              <w:t>产品工程师</w:t>
            </w:r>
            <w:r w:rsidRPr="003E4123">
              <w:rPr>
                <w:rFonts w:ascii="Arial" w:hAnsi="Arial" w:cs="Arial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电子信息等相关专业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可靠性工程师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故障分析工程师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会计管理师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会计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财务管理等相关专业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轮班工程师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数学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</w:t>
            </w:r>
            <w:r>
              <w:rPr>
                <w:rFonts w:ascii="Arial" w:hAnsi="Arial" w:cs="Arial" w:hint="eastAsia"/>
                <w:color w:val="000000"/>
              </w:rPr>
              <w:t>/</w:t>
            </w:r>
            <w:r>
              <w:rPr>
                <w:rFonts w:ascii="Arial" w:hAnsi="Arial" w:cs="Arial" w:hint="eastAsia"/>
                <w:color w:val="000000"/>
              </w:rPr>
              <w:t>光电</w:t>
            </w:r>
            <w:r w:rsidRPr="00AF6EFB">
              <w:rPr>
                <w:rFonts w:ascii="Arial" w:hAnsi="Arial" w:cs="Arial" w:hint="eastAsia"/>
                <w:color w:val="000000"/>
              </w:rPr>
              <w:t>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良率工程师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微电子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品质管理工程师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物理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化学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材料学等相关专业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lastRenderedPageBreak/>
              <w:t>软件工程师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电子信息等相关专业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MES</w:t>
            </w:r>
            <w:r w:rsidRPr="003E4123">
              <w:rPr>
                <w:rFonts w:ascii="Arial" w:hAnsi="Arial" w:cs="Arial" w:hint="eastAsia"/>
                <w:color w:val="000000"/>
              </w:rPr>
              <w:t>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计算机科学等相关专业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数据工程师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计算机科学等相关专业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设备工程师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理工科相关专业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生产制造工程师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工业工程等理工科相关专业</w:t>
            </w:r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IE</w:t>
            </w:r>
            <w:r w:rsidRPr="003E4123">
              <w:rPr>
                <w:rFonts w:ascii="Arial" w:hAnsi="Arial" w:cs="Arial" w:hint="eastAsia"/>
                <w:color w:val="000000"/>
              </w:rPr>
              <w:t>工程师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工业工程</w:t>
            </w:r>
            <w:bookmarkStart w:id="0" w:name="_GoBack"/>
            <w:bookmarkEnd w:id="0"/>
          </w:p>
        </w:tc>
      </w:tr>
      <w:tr w:rsidR="004D1402" w:rsidRPr="00F922F4" w:rsidTr="00B92FAC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3E4123">
              <w:rPr>
                <w:rFonts w:ascii="Arial" w:hAnsi="Arial" w:cs="Arial" w:hint="eastAsia"/>
                <w:color w:val="000000"/>
              </w:rPr>
              <w:t>储运管理师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402" w:rsidRPr="003E4123" w:rsidRDefault="004D1402" w:rsidP="00B92FAC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3E4123">
              <w:rPr>
                <w:rFonts w:ascii="Arial" w:hAnsi="Arial" w:cs="Arial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02" w:rsidRPr="00AF6EFB" w:rsidRDefault="004D1402" w:rsidP="00B92FAC">
            <w:pPr>
              <w:pStyle w:val="a3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F6EFB">
              <w:rPr>
                <w:rFonts w:ascii="Arial" w:hAnsi="Arial" w:cs="Arial" w:hint="eastAsia"/>
                <w:color w:val="000000"/>
              </w:rPr>
              <w:t>物流管理类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管理学类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国际贸易</w:t>
            </w:r>
            <w:r w:rsidRPr="00AF6EFB">
              <w:rPr>
                <w:rFonts w:ascii="Arial" w:hAnsi="Arial" w:cs="Arial" w:hint="eastAsia"/>
                <w:color w:val="000000"/>
              </w:rPr>
              <w:t>/</w:t>
            </w:r>
            <w:r w:rsidRPr="00AF6EFB">
              <w:rPr>
                <w:rFonts w:ascii="Arial" w:hAnsi="Arial" w:cs="Arial" w:hint="eastAsia"/>
                <w:color w:val="000000"/>
              </w:rPr>
              <w:t>计算机等相关专业</w:t>
            </w:r>
          </w:p>
        </w:tc>
      </w:tr>
    </w:tbl>
    <w:p w:rsidR="004D1402" w:rsidRPr="00CF6DC0" w:rsidRDefault="004D1402" w:rsidP="004D1402">
      <w:pPr>
        <w:jc w:val="left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 w:hint="eastAsia"/>
          <w:b/>
          <w:sz w:val="28"/>
          <w:szCs w:val="28"/>
        </w:rPr>
        <w:t>三、福利待遇</w:t>
      </w:r>
    </w:p>
    <w:p w:rsidR="004D1402" w:rsidRPr="004C6D26" w:rsidRDefault="004D1402" w:rsidP="004D1402">
      <w:pPr>
        <w:spacing w:line="360" w:lineRule="exact"/>
        <w:rPr>
          <w:bCs/>
          <w:iCs/>
          <w:color w:val="000000"/>
          <w:szCs w:val="21"/>
        </w:rPr>
      </w:pPr>
      <w:r w:rsidRPr="0029634D">
        <w:rPr>
          <w:rFonts w:ascii="宋体" w:hAnsi="宋体" w:cs="Arial"/>
          <w:color w:val="333333"/>
          <w:kern w:val="0"/>
          <w:szCs w:val="21"/>
        </w:rPr>
        <w:t>1、</w:t>
      </w:r>
      <w:r>
        <w:rPr>
          <w:rFonts w:ascii="宋体" w:hAnsi="宋体" w:hint="eastAsia"/>
          <w:bCs/>
          <w:iCs/>
          <w:color w:val="000000"/>
          <w:szCs w:val="21"/>
        </w:rPr>
        <w:t>提供有竞争力的薪资，</w:t>
      </w:r>
      <w:r w:rsidRPr="000A439B">
        <w:rPr>
          <w:rFonts w:ascii="宋体" w:hAnsi="宋体" w:hint="eastAsia"/>
          <w:bCs/>
          <w:iCs/>
          <w:color w:val="000000"/>
          <w:szCs w:val="21"/>
        </w:rPr>
        <w:t>加班费及轮值班费另外计算</w:t>
      </w:r>
      <w:r>
        <w:rPr>
          <w:rFonts w:ascii="宋体" w:hAnsi="宋体" w:hint="eastAsia"/>
          <w:bCs/>
          <w:iCs/>
          <w:color w:val="000000"/>
          <w:szCs w:val="21"/>
        </w:rPr>
        <w:t>，入职即缴纳六险一金，除法定五险外，公司为员工及其眷属购买补充医疗险，打造全方位的无忧生活，</w:t>
      </w:r>
      <w:r w:rsidRPr="0029634D">
        <w:rPr>
          <w:rFonts w:ascii="宋体" w:hAnsi="宋体" w:hint="eastAsia"/>
          <w:bCs/>
          <w:iCs/>
          <w:color w:val="000000"/>
          <w:szCs w:val="21"/>
        </w:rPr>
        <w:t>公积金</w:t>
      </w:r>
      <w:r>
        <w:rPr>
          <w:rFonts w:ascii="宋体" w:hAnsi="宋体" w:hint="eastAsia"/>
          <w:bCs/>
          <w:iCs/>
          <w:color w:val="000000"/>
          <w:szCs w:val="21"/>
        </w:rPr>
        <w:t>缴纳比例为</w:t>
      </w:r>
      <w:r w:rsidRPr="0029634D">
        <w:rPr>
          <w:rFonts w:ascii="宋体" w:hAnsi="宋体" w:hint="eastAsia"/>
          <w:bCs/>
          <w:iCs/>
          <w:color w:val="000000"/>
          <w:szCs w:val="21"/>
        </w:rPr>
        <w:t>12%</w:t>
      </w:r>
      <w:r>
        <w:rPr>
          <w:rFonts w:ascii="宋体" w:hAnsi="宋体" w:hint="eastAsia"/>
          <w:bCs/>
          <w:iCs/>
          <w:color w:val="000000"/>
          <w:szCs w:val="21"/>
        </w:rPr>
        <w:t>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2、除</w:t>
      </w:r>
      <w:r w:rsidRPr="0029634D">
        <w:rPr>
          <w:rFonts w:ascii="宋体" w:hAnsi="宋体" w:hint="eastAsia"/>
          <w:bCs/>
          <w:iCs/>
          <w:color w:val="000000"/>
          <w:szCs w:val="21"/>
        </w:rPr>
        <w:t>享受国家法定假日福利，另有企业年假、有薪病假等</w:t>
      </w:r>
      <w:r>
        <w:rPr>
          <w:rFonts w:ascii="宋体" w:hAnsi="宋体" w:hint="eastAsia"/>
          <w:bCs/>
          <w:iCs/>
          <w:color w:val="000000"/>
          <w:szCs w:val="21"/>
        </w:rPr>
        <w:t>企业福利假期</w:t>
      </w:r>
      <w:r w:rsidRPr="0029634D">
        <w:rPr>
          <w:rFonts w:ascii="宋体" w:hAnsi="宋体" w:hint="eastAsia"/>
          <w:bCs/>
          <w:iCs/>
          <w:color w:val="000000"/>
          <w:szCs w:val="21"/>
        </w:rPr>
        <w:t>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3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根据个人考绩进行年度调薪</w:t>
      </w:r>
      <w:r w:rsidRPr="0029634D">
        <w:rPr>
          <w:rFonts w:ascii="宋体" w:hAnsi="宋体"/>
          <w:bCs/>
          <w:iCs/>
          <w:color w:val="000000"/>
          <w:szCs w:val="21"/>
        </w:rPr>
        <w:t>，</w:t>
      </w:r>
      <w:r>
        <w:rPr>
          <w:rFonts w:ascii="宋体" w:hAnsi="宋体" w:hint="eastAsia"/>
          <w:bCs/>
          <w:iCs/>
          <w:color w:val="000000"/>
          <w:szCs w:val="21"/>
        </w:rPr>
        <w:t>丰厚的季度奖、半年奖、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年终奖；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4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>
        <w:rPr>
          <w:rFonts w:ascii="宋体" w:hAnsi="宋体"/>
          <w:bCs/>
          <w:iCs/>
          <w:color w:val="000000"/>
          <w:szCs w:val="21"/>
        </w:rPr>
        <w:t>每年一次全面体检</w:t>
      </w:r>
      <w:r>
        <w:rPr>
          <w:rFonts w:ascii="宋体" w:hAnsi="宋体" w:hint="eastAsia"/>
          <w:bCs/>
          <w:iCs/>
          <w:color w:val="000000"/>
          <w:szCs w:val="21"/>
        </w:rPr>
        <w:t>，保健室每周安排医生驻厂服务，全方位保护员工</w:t>
      </w:r>
      <w:r w:rsidRPr="0029634D">
        <w:rPr>
          <w:rFonts w:ascii="宋体" w:hAnsi="宋体" w:hint="eastAsia"/>
          <w:bCs/>
          <w:iCs/>
          <w:color w:val="000000"/>
          <w:szCs w:val="21"/>
        </w:rPr>
        <w:t>健康；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5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端午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中秋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春节等节日礼券</w:t>
      </w:r>
      <w:r>
        <w:rPr>
          <w:rFonts w:ascii="宋体" w:hAnsi="宋体" w:hint="eastAsia"/>
          <w:bCs/>
          <w:iCs/>
          <w:color w:val="000000"/>
          <w:szCs w:val="21"/>
        </w:rPr>
        <w:t>、</w:t>
      </w:r>
      <w:r w:rsidRPr="0029634D">
        <w:rPr>
          <w:rFonts w:ascii="宋体" w:hAnsi="宋体"/>
          <w:bCs/>
          <w:iCs/>
          <w:color w:val="000000"/>
          <w:szCs w:val="21"/>
        </w:rPr>
        <w:t>结婚礼金、生育补助、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生日蛋糕等</w:t>
      </w:r>
      <w:r>
        <w:rPr>
          <w:rFonts w:ascii="宋体" w:hAnsi="宋体" w:hint="eastAsia"/>
          <w:bCs/>
          <w:iCs/>
          <w:color w:val="000000"/>
          <w:szCs w:val="21"/>
        </w:rPr>
        <w:t>员工福利</w:t>
      </w:r>
      <w:r w:rsidRPr="0029634D">
        <w:rPr>
          <w:rFonts w:ascii="宋体" w:hAnsi="宋体"/>
          <w:bCs/>
          <w:iCs/>
          <w:color w:val="000000"/>
          <w:szCs w:val="21"/>
        </w:rPr>
        <w:t>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6</w:t>
      </w:r>
      <w:r w:rsidRPr="0029634D">
        <w:rPr>
          <w:rFonts w:ascii="宋体" w:hAnsi="宋体"/>
          <w:bCs/>
          <w:iCs/>
          <w:color w:val="000000"/>
          <w:szCs w:val="21"/>
        </w:rPr>
        <w:t>、员工餐厅、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咖啡厅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健身房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图书室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各类社团等应有尽有</w:t>
      </w:r>
      <w:r w:rsidRPr="0029634D">
        <w:rPr>
          <w:rFonts w:ascii="宋体" w:hAnsi="宋体"/>
          <w:bCs/>
          <w:iCs/>
          <w:color w:val="000000"/>
          <w:szCs w:val="21"/>
        </w:rPr>
        <w:t>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 w:rsidRPr="0029634D">
        <w:rPr>
          <w:rFonts w:ascii="宋体" w:hAnsi="宋体" w:hint="eastAsia"/>
          <w:bCs/>
          <w:iCs/>
          <w:color w:val="000000"/>
          <w:szCs w:val="21"/>
        </w:rPr>
        <w:t>7、提供优质的住宿环境（双人间，配备冰箱/洗衣机/空调/电视机/衣柜/独立卫生间等）；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 w:rsidRPr="0029634D">
        <w:rPr>
          <w:rFonts w:ascii="宋体" w:hAnsi="宋体" w:hint="eastAsia"/>
          <w:bCs/>
          <w:iCs/>
          <w:color w:val="000000"/>
          <w:szCs w:val="21"/>
        </w:rPr>
        <w:t>8、优质的免费班车服务；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9</w:t>
      </w:r>
      <w:r w:rsidRPr="0029634D">
        <w:rPr>
          <w:rFonts w:ascii="宋体" w:hAnsi="宋体"/>
          <w:bCs/>
          <w:iCs/>
          <w:color w:val="000000"/>
          <w:szCs w:val="21"/>
        </w:rPr>
        <w:t>、</w:t>
      </w:r>
      <w:r w:rsidRPr="0029634D">
        <w:rPr>
          <w:rFonts w:ascii="宋体" w:hAnsi="宋体" w:hint="eastAsia"/>
          <w:bCs/>
          <w:iCs/>
          <w:color w:val="000000"/>
          <w:szCs w:val="21"/>
        </w:rPr>
        <w:t>提供全面系统的培训和广阔的发展空间，支持员工职业发展，实现员工与企业共同成长；</w:t>
      </w:r>
    </w:p>
    <w:p w:rsidR="004D1402" w:rsidRPr="0029634D" w:rsidRDefault="004D1402" w:rsidP="004D1402">
      <w:pPr>
        <w:spacing w:line="360" w:lineRule="exact"/>
        <w:rPr>
          <w:rFonts w:ascii="宋体" w:hAnsi="宋体"/>
          <w:bCs/>
          <w:iCs/>
          <w:color w:val="000000"/>
          <w:szCs w:val="21"/>
        </w:rPr>
      </w:pPr>
      <w:r>
        <w:rPr>
          <w:rFonts w:ascii="宋体" w:hAnsi="宋体" w:hint="eastAsia"/>
          <w:bCs/>
          <w:iCs/>
          <w:color w:val="000000"/>
          <w:szCs w:val="21"/>
        </w:rPr>
        <w:t>10</w:t>
      </w:r>
      <w:r w:rsidRPr="0029634D">
        <w:rPr>
          <w:rFonts w:ascii="宋体" w:hAnsi="宋体" w:hint="eastAsia"/>
          <w:bCs/>
          <w:iCs/>
          <w:color w:val="000000"/>
          <w:szCs w:val="21"/>
        </w:rPr>
        <w:t>、不定期员工团建活动。</w:t>
      </w:r>
    </w:p>
    <w:p w:rsidR="004D1402" w:rsidRPr="00475603" w:rsidRDefault="004D1402" w:rsidP="004D1402">
      <w:pPr>
        <w:widowControl/>
        <w:spacing w:line="39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:rsidR="004D1402" w:rsidRPr="00CF6DC0" w:rsidRDefault="004D1402" w:rsidP="004D1402">
      <w:pPr>
        <w:spacing w:line="360" w:lineRule="exact"/>
        <w:jc w:val="left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 w:hint="eastAsia"/>
          <w:noProof/>
          <w:sz w:val="26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184785</wp:posOffset>
                </wp:positionV>
                <wp:extent cx="1209040" cy="1289685"/>
                <wp:effectExtent l="6985" t="12700" r="12700" b="1206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402" w:rsidRDefault="004D1402" w:rsidP="004D1402">
                            <w:r>
                              <w:rPr>
                                <w:rFonts w:ascii="宋体" w:hAnsi="宋体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16635" cy="1111885"/>
                                  <wp:effectExtent l="0" t="0" r="0" b="0"/>
                                  <wp:docPr id="3" name="图片 3" descr="捕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捕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35" cy="111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42.9pt;margin-top:14.55pt;width:95.2pt;height:101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">
                <v:textbox style="mso-fit-shape-to-text:t">
                  <w:txbxContent>
                    <w:p w:rsidR="004D1402" w:rsidRDefault="004D1402" w:rsidP="004D1402">
                      <w:r>
                        <w:rPr>
                          <w:rFonts w:ascii="宋体" w:hAnsi="宋体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16635" cy="1111885"/>
                            <wp:effectExtent l="0" t="0" r="0" b="0"/>
                            <wp:docPr id="3" name="图片 3" descr="捕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捕获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35" cy="1111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C0">
        <w:rPr>
          <w:rFonts w:ascii="思源宋体" w:eastAsia="思源宋体" w:hAnsi="思源宋体" w:hint="eastAsia"/>
          <w:b/>
          <w:sz w:val="28"/>
          <w:szCs w:val="28"/>
        </w:rPr>
        <w:t>四、应聘方式</w:t>
      </w:r>
    </w:p>
    <w:p w:rsidR="004D1402" w:rsidRPr="00183164" w:rsidRDefault="004D1402" w:rsidP="004D1402">
      <w:pPr>
        <w:spacing w:line="360" w:lineRule="exact"/>
        <w:jc w:val="left"/>
        <w:rPr>
          <w:rFonts w:ascii="宋体" w:hAnsi="宋体"/>
          <w:bCs/>
          <w:iCs/>
          <w:color w:val="000000"/>
          <w:szCs w:val="21"/>
        </w:rPr>
      </w:pPr>
      <w:r w:rsidRPr="00183164">
        <w:rPr>
          <w:rFonts w:ascii="宋体" w:hAnsi="宋体" w:hint="eastAsia"/>
          <w:bCs/>
          <w:iCs/>
          <w:color w:val="000000"/>
          <w:szCs w:val="21"/>
        </w:rPr>
        <w:t xml:space="preserve">投递简历 </w:t>
      </w:r>
      <w:r w:rsidRPr="00183164">
        <w:rPr>
          <w:rFonts w:ascii="宋体" w:hAnsi="宋体" w:hint="eastAsia"/>
          <w:color w:val="000000"/>
          <w:szCs w:val="21"/>
        </w:rPr>
        <w:t xml:space="preserve">→ </w:t>
      </w:r>
      <w:r>
        <w:rPr>
          <w:rFonts w:ascii="宋体" w:hAnsi="宋体" w:hint="eastAsia"/>
          <w:color w:val="000000"/>
          <w:szCs w:val="21"/>
        </w:rPr>
        <w:t>笔试面试</w:t>
      </w:r>
      <w:r w:rsidRPr="00183164">
        <w:rPr>
          <w:rFonts w:ascii="宋体" w:hAnsi="宋体" w:hint="eastAsia"/>
          <w:color w:val="000000"/>
          <w:szCs w:val="21"/>
        </w:rPr>
        <w:t xml:space="preserve"> → </w:t>
      </w:r>
      <w:r w:rsidRPr="00183164">
        <w:rPr>
          <w:rFonts w:ascii="宋体" w:hAnsi="宋体" w:hint="eastAsia"/>
          <w:bCs/>
          <w:iCs/>
          <w:color w:val="000000"/>
          <w:szCs w:val="21"/>
        </w:rPr>
        <w:t xml:space="preserve">发录用通知 </w:t>
      </w:r>
      <w:r w:rsidRPr="00183164">
        <w:rPr>
          <w:rFonts w:ascii="宋体" w:hAnsi="宋体" w:hint="eastAsia"/>
          <w:color w:val="000000"/>
          <w:szCs w:val="21"/>
        </w:rPr>
        <w:t xml:space="preserve">→ </w:t>
      </w:r>
      <w:r w:rsidRPr="00183164">
        <w:rPr>
          <w:rFonts w:ascii="宋体" w:hAnsi="宋体" w:hint="eastAsia"/>
          <w:bCs/>
          <w:iCs/>
          <w:color w:val="000000"/>
          <w:szCs w:val="21"/>
        </w:rPr>
        <w:t>签订三方</w:t>
      </w:r>
    </w:p>
    <w:p w:rsidR="004D1402" w:rsidRDefault="004D1402" w:rsidP="004D1402">
      <w:pPr>
        <w:pStyle w:val="a4"/>
        <w:ind w:firstLine="0"/>
        <w:rPr>
          <w:rFonts w:cs="Times New Roman"/>
          <w:bCs/>
          <w:iCs/>
          <w:color w:val="000000"/>
          <w:kern w:val="2"/>
          <w:sz w:val="21"/>
          <w:szCs w:val="21"/>
        </w:rPr>
      </w:pPr>
      <w:r w:rsidRPr="005272BF">
        <w:rPr>
          <w:rFonts w:hint="eastAsia"/>
          <w:bCs/>
          <w:iCs/>
          <w:color w:val="000000"/>
          <w:sz w:val="21"/>
          <w:szCs w:val="21"/>
        </w:rPr>
        <w:t>网申路径：</w:t>
      </w:r>
      <w:r w:rsidRPr="005272BF">
        <w:rPr>
          <w:rFonts w:cs="Times New Roman" w:hint="eastAsia"/>
          <w:bCs/>
          <w:iCs/>
          <w:color w:val="000000"/>
          <w:kern w:val="2"/>
          <w:sz w:val="21"/>
          <w:szCs w:val="21"/>
        </w:rPr>
        <w:t>扫描二维码，点击校园招聘，简历投递</w:t>
      </w:r>
    </w:p>
    <w:p w:rsidR="004D1402" w:rsidRPr="005272BF" w:rsidRDefault="004D1402" w:rsidP="004D1402">
      <w:pPr>
        <w:pStyle w:val="a4"/>
        <w:ind w:firstLine="0"/>
        <w:rPr>
          <w:rFonts w:ascii="Calibri" w:hAnsi="Calibri"/>
          <w:color w:val="1F497D"/>
          <w:sz w:val="21"/>
          <w:szCs w:val="21"/>
        </w:rPr>
      </w:pPr>
    </w:p>
    <w:p w:rsidR="004D1402" w:rsidRPr="00326EE8" w:rsidRDefault="004D1402" w:rsidP="004D1402">
      <w:pPr>
        <w:spacing w:line="360" w:lineRule="exact"/>
        <w:jc w:val="left"/>
        <w:rPr>
          <w:rFonts w:ascii="宋体" w:hAnsi="宋体"/>
          <w:bCs/>
          <w:iCs/>
          <w:color w:val="000000"/>
          <w:szCs w:val="21"/>
        </w:rPr>
      </w:pPr>
    </w:p>
    <w:p w:rsidR="004D1402" w:rsidRPr="00E87C0A" w:rsidRDefault="004D1402" w:rsidP="004D1402">
      <w:pPr>
        <w:spacing w:line="360" w:lineRule="exact"/>
        <w:jc w:val="left"/>
        <w:rPr>
          <w:rFonts w:ascii="宋体" w:hAnsi="宋体"/>
          <w:bCs/>
          <w:iCs/>
          <w:color w:val="000000"/>
          <w:szCs w:val="21"/>
        </w:rPr>
      </w:pPr>
    </w:p>
    <w:p w:rsidR="004D1402" w:rsidRPr="00CF6DC0" w:rsidRDefault="004D1402" w:rsidP="004D1402">
      <w:pPr>
        <w:spacing w:line="360" w:lineRule="exact"/>
        <w:jc w:val="left"/>
        <w:rPr>
          <w:rFonts w:ascii="思源宋体" w:eastAsia="思源宋体" w:hAnsi="思源宋体"/>
          <w:b/>
          <w:sz w:val="28"/>
          <w:szCs w:val="28"/>
        </w:rPr>
      </w:pPr>
      <w:r w:rsidRPr="00CF6DC0">
        <w:rPr>
          <w:rFonts w:ascii="思源宋体" w:eastAsia="思源宋体" w:hAnsi="思源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4329938</wp:posOffset>
                </wp:positionH>
                <wp:positionV relativeFrom="paragraph">
                  <wp:posOffset>191668</wp:posOffset>
                </wp:positionV>
                <wp:extent cx="1234440" cy="1250900"/>
                <wp:effectExtent l="0" t="0" r="22860" b="260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2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402" w:rsidRDefault="004D1402" w:rsidP="004D1402">
                            <w:r w:rsidRPr="00CF6DC0">
                              <w:rPr>
                                <w:rFonts w:ascii="宋体" w:hAnsi="宋体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75334" cy="1075334"/>
                                  <wp:effectExtent l="0" t="0" r="0" b="0"/>
                                  <wp:docPr id="1" name="图片 1" descr="C:\Users\NIGELZ~1\AppData\Local\Temp\WeChat Files\3d53b40e2a35d8993a8f654401588d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IGELZ~1\AppData\Local\Temp\WeChat Files\3d53b40e2a35d8993a8f654401588d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300" cy="108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margin-left:340.95pt;margin-top:15.1pt;width:97.2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">
                <v:textbox>
                  <w:txbxContent>
                    <w:p w:rsidR="004D1402" w:rsidRDefault="004D1402" w:rsidP="004D1402">
                      <w:bookmarkStart w:id="1" w:name="_GoBack"/>
                      <w:r w:rsidRPr="00CF6DC0">
                        <w:rPr>
                          <w:rFonts w:ascii="宋体" w:hAnsi="宋体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75334" cy="1075334"/>
                            <wp:effectExtent l="0" t="0" r="0" b="0"/>
                            <wp:docPr id="1" name="图片 1" descr="C:\Users\NIGELZ~1\AppData\Local\Temp\WeChat Files\3d53b40e2a35d8993a8f654401588d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IGELZ~1\AppData\Local\Temp\WeChat Files\3d53b40e2a35d8993a8f654401588d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300" cy="108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F6DC0">
        <w:rPr>
          <w:rFonts w:ascii="思源宋体" w:eastAsia="思源宋体" w:hAnsi="思源宋体" w:hint="eastAsia"/>
          <w:b/>
          <w:sz w:val="28"/>
          <w:szCs w:val="28"/>
        </w:rPr>
        <w:t>五、联系我们</w:t>
      </w:r>
    </w:p>
    <w:p w:rsidR="004D1402" w:rsidRPr="00166BB3" w:rsidRDefault="004D1402" w:rsidP="004D1402">
      <w:pPr>
        <w:spacing w:line="360" w:lineRule="exact"/>
        <w:rPr>
          <w:rFonts w:ascii="宋体" w:hAnsi="宋体"/>
          <w:szCs w:val="21"/>
        </w:rPr>
      </w:pPr>
      <w:r w:rsidRPr="00166BB3">
        <w:rPr>
          <w:rFonts w:ascii="宋体" w:hAnsi="宋体" w:hint="eastAsia"/>
          <w:szCs w:val="21"/>
        </w:rPr>
        <w:t>公司地址：安徽省合肥市新站区合肥综合保税区内</w:t>
      </w:r>
      <w:r>
        <w:rPr>
          <w:rFonts w:ascii="宋体" w:hAnsi="宋体" w:hint="eastAsia"/>
          <w:szCs w:val="21"/>
        </w:rPr>
        <w:t>西淝河路88号</w:t>
      </w:r>
    </w:p>
    <w:p w:rsidR="004D1402" w:rsidRPr="00166BB3" w:rsidRDefault="004D1402" w:rsidP="004D1402">
      <w:pPr>
        <w:spacing w:line="440" w:lineRule="exact"/>
        <w:rPr>
          <w:rFonts w:ascii="宋体" w:hAnsi="宋体"/>
          <w:szCs w:val="21"/>
        </w:rPr>
      </w:pPr>
      <w:r w:rsidRPr="00166BB3">
        <w:rPr>
          <w:rFonts w:ascii="宋体" w:hAnsi="宋体" w:hint="eastAsia"/>
          <w:szCs w:val="21"/>
        </w:rPr>
        <w:t>公司网址：</w:t>
      </w:r>
      <w:r w:rsidRPr="00166BB3">
        <w:rPr>
          <w:rFonts w:ascii="宋体" w:hAnsi="宋体"/>
          <w:szCs w:val="21"/>
        </w:rPr>
        <w:t>www.nexchip.com.cn</w:t>
      </w:r>
    </w:p>
    <w:p w:rsidR="004D1402" w:rsidRPr="00166BB3" w:rsidRDefault="004D1402" w:rsidP="004D1402">
      <w:pPr>
        <w:spacing w:line="440" w:lineRule="exact"/>
        <w:rPr>
          <w:rFonts w:ascii="宋体" w:hAnsi="宋体"/>
          <w:szCs w:val="21"/>
        </w:rPr>
      </w:pPr>
      <w:r w:rsidRPr="00166BB3">
        <w:rPr>
          <w:rFonts w:ascii="宋体" w:hAnsi="宋体" w:hint="eastAsia"/>
          <w:szCs w:val="21"/>
        </w:rPr>
        <w:t>联系电话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13045513900</w:t>
      </w:r>
      <w:r w:rsidRPr="00166BB3">
        <w:rPr>
          <w:rFonts w:ascii="宋体" w:hAnsi="宋体" w:hint="eastAsia"/>
          <w:szCs w:val="21"/>
        </w:rPr>
        <w:t xml:space="preserve">  </w:t>
      </w:r>
    </w:p>
    <w:p w:rsidR="004D1402" w:rsidRPr="00166BB3" w:rsidRDefault="004D1402" w:rsidP="004D1402">
      <w:pPr>
        <w:spacing w:line="440" w:lineRule="exact"/>
        <w:rPr>
          <w:rFonts w:ascii="宋体" w:hAnsi="宋体"/>
          <w:szCs w:val="21"/>
        </w:rPr>
      </w:pPr>
      <w:r w:rsidRPr="00166BB3">
        <w:rPr>
          <w:rFonts w:ascii="宋体" w:hAnsi="宋体" w:hint="eastAsia"/>
          <w:szCs w:val="21"/>
        </w:rPr>
        <w:t>邮箱地址：Jinghehr@nexchip.com.cn</w:t>
      </w:r>
    </w:p>
    <w:p w:rsidR="004D1402" w:rsidRDefault="004D1402" w:rsidP="004D1402">
      <w:pPr>
        <w:spacing w:line="360" w:lineRule="exact"/>
        <w:rPr>
          <w:rFonts w:ascii="微软雅黑" w:eastAsia="微软雅黑" w:hAnsi="微软雅黑" w:cs="Arial"/>
          <w:color w:val="333333"/>
        </w:rPr>
      </w:pPr>
    </w:p>
    <w:p w:rsidR="008C3380" w:rsidRPr="004D1402" w:rsidRDefault="004D1402" w:rsidP="004D1402">
      <w:pPr>
        <w:spacing w:line="360" w:lineRule="exact"/>
        <w:ind w:firstLineChars="1100" w:firstLine="2310"/>
        <w:rPr>
          <w:rFonts w:ascii="宋体" w:hAnsi="宋体"/>
          <w:szCs w:val="21"/>
        </w:rPr>
      </w:pPr>
      <w:r>
        <w:rPr>
          <w:rFonts w:ascii="微软雅黑" w:eastAsia="微软雅黑" w:hAnsi="微软雅黑" w:cs="Arial" w:hint="eastAsia"/>
          <w:color w:val="333333"/>
        </w:rPr>
        <w:t>关注晶合H</w:t>
      </w:r>
      <w:r>
        <w:rPr>
          <w:rFonts w:ascii="微软雅黑" w:eastAsia="微软雅黑" w:hAnsi="微软雅黑" w:cs="Arial"/>
          <w:color w:val="333333"/>
        </w:rPr>
        <w:t>R</w:t>
      </w:r>
      <w:r>
        <w:rPr>
          <w:rFonts w:ascii="微软雅黑" w:eastAsia="微软雅黑" w:hAnsi="微软雅黑" w:cs="Arial" w:hint="eastAsia"/>
          <w:color w:val="333333"/>
        </w:rPr>
        <w:t>微信公众号，第一时间掌握晶合动态</w:t>
      </w:r>
    </w:p>
    <w:sectPr w:rsidR="008C3380" w:rsidRPr="004D1402" w:rsidSect="00B023A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9C" w:rsidRDefault="00A0209C" w:rsidP="00A0209C">
      <w:r>
        <w:separator/>
      </w:r>
    </w:p>
  </w:endnote>
  <w:endnote w:type="continuationSeparator" w:id="0">
    <w:p w:rsidR="00A0209C" w:rsidRDefault="00A0209C" w:rsidP="00A0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宋体">
    <w:panose1 w:val="020207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Source Han Serif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9C" w:rsidRDefault="00A0209C" w:rsidP="00A0209C">
      <w:r>
        <w:separator/>
      </w:r>
    </w:p>
  </w:footnote>
  <w:footnote w:type="continuationSeparator" w:id="0">
    <w:p w:rsidR="00A0209C" w:rsidRDefault="00A0209C" w:rsidP="00A0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2"/>
    <w:rsid w:val="00147F8B"/>
    <w:rsid w:val="00187918"/>
    <w:rsid w:val="004D1402"/>
    <w:rsid w:val="008C3380"/>
    <w:rsid w:val="00A0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2BAC2-EC19-4EAB-9058-4418970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D1402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0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09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2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张海帆 nigelzhang</dc:creator>
  <cp:keywords/>
  <dc:description/>
  <cp:lastModifiedBy>张海帆 nigelzhang</cp:lastModifiedBy>
  <cp:revision>2</cp:revision>
  <dcterms:created xsi:type="dcterms:W3CDTF">2023-08-21T08:29:00Z</dcterms:created>
  <dcterms:modified xsi:type="dcterms:W3CDTF">2023-08-22T05:22:00Z</dcterms:modified>
</cp:coreProperties>
</file>