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31" w:rsidRPr="000E328D" w:rsidRDefault="007D58C0" w:rsidP="00086398">
      <w:pPr>
        <w:widowControl/>
        <w:ind w:firstLine="0"/>
        <w:jc w:val="center"/>
        <w:rPr>
          <w:rFonts w:ascii="微软雅黑" w:eastAsia="微软雅黑" w:hAnsi="微软雅黑"/>
          <w:b/>
          <w:color w:val="000000" w:themeColor="text1"/>
          <w:sz w:val="32"/>
          <w:szCs w:val="36"/>
        </w:rPr>
      </w:pPr>
      <w:r w:rsidRPr="000E328D">
        <w:rPr>
          <w:rFonts w:ascii="微软雅黑" w:eastAsia="微软雅黑" w:hAnsi="微软雅黑" w:hint="eastAsia"/>
          <w:b/>
          <w:color w:val="000000" w:themeColor="text1"/>
          <w:sz w:val="32"/>
          <w:szCs w:val="36"/>
        </w:rPr>
        <w:t>上海核工院2023</w:t>
      </w:r>
      <w:r w:rsidR="00E03F4B" w:rsidRPr="000E328D">
        <w:rPr>
          <w:rFonts w:ascii="微软雅黑" w:eastAsia="微软雅黑" w:hAnsi="微软雅黑" w:hint="eastAsia"/>
          <w:b/>
          <w:color w:val="000000" w:themeColor="text1"/>
          <w:sz w:val="32"/>
          <w:szCs w:val="36"/>
        </w:rPr>
        <w:t>届</w:t>
      </w:r>
      <w:r w:rsidR="00C86358" w:rsidRPr="000E328D">
        <w:rPr>
          <w:rFonts w:ascii="微软雅黑" w:eastAsia="微软雅黑" w:hAnsi="微软雅黑" w:hint="eastAsia"/>
          <w:b/>
          <w:color w:val="000000" w:themeColor="text1"/>
          <w:sz w:val="32"/>
          <w:szCs w:val="36"/>
        </w:rPr>
        <w:t>校园招聘</w:t>
      </w:r>
      <w:r w:rsidRPr="000E328D">
        <w:rPr>
          <w:rFonts w:ascii="微软雅黑" w:eastAsia="微软雅黑" w:hAnsi="微软雅黑" w:hint="eastAsia"/>
          <w:b/>
          <w:color w:val="000000" w:themeColor="text1"/>
          <w:sz w:val="32"/>
          <w:szCs w:val="36"/>
        </w:rPr>
        <w:t>正式</w:t>
      </w:r>
      <w:r w:rsidR="00C86358" w:rsidRPr="000E328D">
        <w:rPr>
          <w:rFonts w:ascii="微软雅黑" w:eastAsia="微软雅黑" w:hAnsi="微软雅黑" w:hint="eastAsia"/>
          <w:b/>
          <w:color w:val="000000" w:themeColor="text1"/>
          <w:sz w:val="32"/>
          <w:szCs w:val="36"/>
        </w:rPr>
        <w:t>启动</w:t>
      </w:r>
    </w:p>
    <w:p w:rsidR="00EA1290" w:rsidRPr="000E328D" w:rsidRDefault="00EA1290" w:rsidP="00E36450">
      <w:pPr>
        <w:widowControl/>
        <w:ind w:firstLine="0"/>
        <w:jc w:val="center"/>
        <w:rPr>
          <w:rFonts w:ascii="微软雅黑" w:eastAsia="微软雅黑" w:hAnsi="微软雅黑"/>
          <w:b/>
          <w:color w:val="000000" w:themeColor="text1"/>
          <w:sz w:val="24"/>
          <w:szCs w:val="32"/>
        </w:rPr>
      </w:pPr>
    </w:p>
    <w:p w:rsidR="00EA1290" w:rsidRPr="00A9219E" w:rsidRDefault="00E03F4B" w:rsidP="00C86358">
      <w:pPr>
        <w:ind w:rightChars="-27" w:right="-57" w:firstLine="0"/>
        <w:rPr>
          <w:rFonts w:ascii="微软雅黑" w:eastAsia="微软雅黑" w:hAnsi="微软雅黑"/>
          <w:b/>
          <w:color w:val="000000" w:themeColor="text1"/>
          <w:sz w:val="22"/>
          <w:szCs w:val="32"/>
        </w:rPr>
      </w:pPr>
      <w:r w:rsidRPr="00A9219E">
        <w:rPr>
          <w:rFonts w:ascii="微软雅黑" w:eastAsia="微软雅黑" w:hAnsi="微软雅黑" w:hint="eastAsia"/>
          <w:b/>
          <w:color w:val="000000" w:themeColor="text1"/>
          <w:sz w:val="22"/>
          <w:szCs w:val="32"/>
        </w:rPr>
        <w:t>关于我们</w:t>
      </w:r>
    </w:p>
    <w:p w:rsidR="005A6240" w:rsidRPr="00A9219E" w:rsidRDefault="00E03F4B" w:rsidP="0048548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中央企业二级单位，隶属于国家特大型中央企业、世界500强企业国家电力投资集团有限公司</w:t>
      </w:r>
      <w:r w:rsidR="001A7215" w:rsidRPr="00A9219E">
        <w:rPr>
          <w:rFonts w:ascii="微软雅黑" w:eastAsia="微软雅黑" w:hAnsi="微软雅黑" w:hint="eastAsia"/>
          <w:color w:val="000000" w:themeColor="text1"/>
          <w:szCs w:val="28"/>
        </w:rPr>
        <w:t>，</w:t>
      </w:r>
      <w:r w:rsidR="001A7215" w:rsidRPr="00A9219E">
        <w:rPr>
          <w:rFonts w:ascii="微软雅黑" w:eastAsia="微软雅黑" w:hAnsi="微软雅黑"/>
          <w:color w:val="000000" w:themeColor="text1"/>
          <w:szCs w:val="28"/>
        </w:rPr>
        <w:t>主营业务为核能研发、设计、工程建设管理、核电站服务</w:t>
      </w:r>
      <w:r w:rsidR="00D95DEA" w:rsidRPr="00A9219E">
        <w:rPr>
          <w:rFonts w:ascii="微软雅黑" w:eastAsia="微软雅黑" w:hAnsi="微软雅黑" w:hint="eastAsia"/>
          <w:color w:val="000000" w:themeColor="text1"/>
          <w:szCs w:val="28"/>
        </w:rPr>
        <w:t>。</w:t>
      </w:r>
    </w:p>
    <w:p w:rsidR="00C86358" w:rsidRPr="00A9219E" w:rsidRDefault="0033445E" w:rsidP="0048548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公司</w:t>
      </w:r>
      <w:r w:rsidR="00957EA5" w:rsidRPr="00A9219E">
        <w:rPr>
          <w:rFonts w:ascii="微软雅黑" w:eastAsia="微软雅黑" w:hAnsi="微软雅黑" w:hint="eastAsia"/>
          <w:color w:val="000000" w:themeColor="text1"/>
          <w:szCs w:val="28"/>
        </w:rPr>
        <w:t>致力于引领核能技术、交付卓越产品、创造绿色价值，依托国家科技重大专项，</w:t>
      </w:r>
      <w:r w:rsidR="00784E4A" w:rsidRPr="00A9219E">
        <w:rPr>
          <w:rFonts w:ascii="微软雅黑" w:eastAsia="微软雅黑" w:hAnsi="微软雅黑" w:hint="eastAsia"/>
          <w:color w:val="000000" w:themeColor="text1"/>
          <w:szCs w:val="28"/>
        </w:rPr>
        <w:t>成功研发“国和一号”大型先进压水堆核电型号</w:t>
      </w:r>
      <w:r w:rsidR="00242BC4" w:rsidRPr="00A9219E">
        <w:rPr>
          <w:rFonts w:ascii="微软雅黑" w:eastAsia="微软雅黑" w:hAnsi="微软雅黑" w:hint="eastAsia"/>
          <w:color w:val="000000" w:themeColor="text1"/>
          <w:szCs w:val="28"/>
        </w:rPr>
        <w:t>，</w:t>
      </w:r>
      <w:r w:rsidR="0000122E" w:rsidRPr="00A9219E">
        <w:rPr>
          <w:rFonts w:ascii="微软雅黑" w:eastAsia="微软雅黑" w:hAnsi="微软雅黑" w:hint="eastAsia"/>
          <w:color w:val="000000" w:themeColor="text1"/>
          <w:szCs w:val="28"/>
        </w:rPr>
        <w:t>推进型号系列化研发，</w:t>
      </w:r>
      <w:r w:rsidR="00242BC4" w:rsidRPr="00A9219E">
        <w:rPr>
          <w:rFonts w:ascii="微软雅黑" w:eastAsia="微软雅黑" w:hAnsi="微软雅黑" w:hint="eastAsia"/>
          <w:color w:val="000000" w:themeColor="text1"/>
          <w:szCs w:val="28"/>
        </w:rPr>
        <w:t>形成“大·小·微，四代·聚变堆”型号谱系</w:t>
      </w:r>
      <w:r w:rsidR="00C86358" w:rsidRPr="00A9219E">
        <w:rPr>
          <w:rFonts w:ascii="微软雅黑" w:eastAsia="微软雅黑" w:hAnsi="微软雅黑" w:hint="eastAsia"/>
          <w:color w:val="000000" w:themeColor="text1"/>
          <w:szCs w:val="28"/>
        </w:rPr>
        <w:t>。</w:t>
      </w:r>
    </w:p>
    <w:p w:rsidR="00242BC4" w:rsidRPr="00A9219E" w:rsidRDefault="00E9779A" w:rsidP="0048548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具备三代核电技术核岛、常规岛及核电厂配套设施的全范围总承包能力，可同时开展多个项目全厂总承包工作，国和一号示范工程、三门二期、海阳二期工程均已开工建设。</w:t>
      </w:r>
    </w:p>
    <w:p w:rsidR="00E9779A" w:rsidRPr="00A9219E" w:rsidRDefault="00484222" w:rsidP="0048548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发起成立</w:t>
      </w:r>
      <w:r w:rsidR="00E9779A" w:rsidRPr="00A9219E">
        <w:rPr>
          <w:rFonts w:ascii="微软雅黑" w:eastAsia="微软雅黑" w:hAnsi="微软雅黑" w:hint="eastAsia"/>
          <w:color w:val="000000" w:themeColor="text1"/>
          <w:szCs w:val="28"/>
        </w:rPr>
        <w:t>“国和一号”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现代</w:t>
      </w:r>
      <w:r w:rsidR="00E9779A" w:rsidRPr="00A9219E">
        <w:rPr>
          <w:rFonts w:ascii="微软雅黑" w:eastAsia="微软雅黑" w:hAnsi="微软雅黑" w:hint="eastAsia"/>
          <w:color w:val="000000" w:themeColor="text1"/>
          <w:szCs w:val="28"/>
        </w:rPr>
        <w:t>产业链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联盟</w:t>
      </w:r>
      <w:r w:rsidR="00E9779A" w:rsidRPr="00A9219E">
        <w:rPr>
          <w:rFonts w:ascii="微软雅黑" w:eastAsia="微软雅黑" w:hAnsi="微软雅黑" w:hint="eastAsia"/>
          <w:color w:val="000000" w:themeColor="text1"/>
          <w:szCs w:val="28"/>
        </w:rPr>
        <w:t>，入选上海市首批“工赋链主”</w:t>
      </w:r>
      <w:r w:rsidR="00311908" w:rsidRPr="00A9219E">
        <w:rPr>
          <w:rFonts w:ascii="微软雅黑" w:eastAsia="微软雅黑" w:hAnsi="微软雅黑" w:hint="eastAsia"/>
          <w:color w:val="000000" w:themeColor="text1"/>
          <w:szCs w:val="28"/>
        </w:rPr>
        <w:t>培育企业</w:t>
      </w:r>
      <w:r w:rsidR="00E9779A" w:rsidRPr="00A9219E">
        <w:rPr>
          <w:rFonts w:ascii="微软雅黑" w:eastAsia="微软雅黑" w:hAnsi="微软雅黑" w:hint="eastAsia"/>
          <w:color w:val="000000" w:themeColor="text1"/>
          <w:szCs w:val="28"/>
        </w:rPr>
        <w:t>，全国文明单位、全国五一劳动奖状、</w:t>
      </w:r>
      <w:r w:rsidR="00311908" w:rsidRPr="00A9219E">
        <w:rPr>
          <w:rFonts w:ascii="微软雅黑" w:eastAsia="微软雅黑" w:hAnsi="微软雅黑" w:hint="eastAsia"/>
          <w:color w:val="000000" w:themeColor="text1"/>
          <w:szCs w:val="28"/>
        </w:rPr>
        <w:t>首批</w:t>
      </w:r>
      <w:r w:rsidR="00E9779A" w:rsidRPr="00A9219E">
        <w:rPr>
          <w:rFonts w:ascii="微软雅黑" w:eastAsia="微软雅黑" w:hAnsi="微软雅黑" w:hint="eastAsia"/>
          <w:color w:val="000000" w:themeColor="text1"/>
          <w:szCs w:val="28"/>
        </w:rPr>
        <w:t>“上海品牌”认证。</w:t>
      </w:r>
    </w:p>
    <w:p w:rsidR="00FF6DFD" w:rsidRPr="00A9219E" w:rsidRDefault="00FF6DFD" w:rsidP="00EA2DCC">
      <w:pPr>
        <w:autoSpaceDE w:val="0"/>
        <w:autoSpaceDN w:val="0"/>
        <w:adjustRightInd w:val="0"/>
        <w:spacing w:line="360" w:lineRule="auto"/>
        <w:ind w:firstLine="0"/>
        <w:rPr>
          <w:rFonts w:ascii="微软雅黑" w:eastAsia="微软雅黑" w:hAnsi="微软雅黑"/>
          <w:color w:val="000000" w:themeColor="text1"/>
          <w:szCs w:val="28"/>
        </w:rPr>
      </w:pPr>
    </w:p>
    <w:p w:rsidR="002B0380" w:rsidRPr="00A9219E" w:rsidRDefault="002B0380" w:rsidP="002B0380">
      <w:pPr>
        <w:ind w:rightChars="-27" w:right="-57" w:firstLine="0"/>
        <w:rPr>
          <w:rFonts w:ascii="微软雅黑" w:eastAsia="微软雅黑" w:hAnsi="微软雅黑"/>
          <w:b/>
          <w:color w:val="000000" w:themeColor="text1"/>
          <w:sz w:val="22"/>
          <w:szCs w:val="32"/>
        </w:rPr>
      </w:pPr>
      <w:r w:rsidRPr="00A9219E">
        <w:rPr>
          <w:rFonts w:ascii="微软雅黑" w:eastAsia="微软雅黑" w:hAnsi="微软雅黑" w:hint="eastAsia"/>
          <w:b/>
          <w:color w:val="000000" w:themeColor="text1"/>
          <w:sz w:val="22"/>
          <w:szCs w:val="32"/>
        </w:rPr>
        <w:t>新锐人才专</w:t>
      </w:r>
      <w:r w:rsidR="00D80849" w:rsidRPr="00A9219E">
        <w:rPr>
          <w:rFonts w:ascii="微软雅黑" w:eastAsia="微软雅黑" w:hAnsi="微软雅黑" w:hint="eastAsia"/>
          <w:b/>
          <w:color w:val="000000" w:themeColor="text1"/>
          <w:sz w:val="22"/>
          <w:szCs w:val="32"/>
        </w:rPr>
        <w:t>享</w:t>
      </w:r>
      <w:r w:rsidRPr="00A9219E">
        <w:rPr>
          <w:rFonts w:ascii="微软雅黑" w:eastAsia="微软雅黑" w:hAnsi="微软雅黑" w:hint="eastAsia"/>
          <w:b/>
          <w:color w:val="000000" w:themeColor="text1"/>
          <w:sz w:val="22"/>
          <w:szCs w:val="32"/>
        </w:rPr>
        <w:t>政策</w:t>
      </w:r>
    </w:p>
    <w:p w:rsidR="002B0380" w:rsidRPr="00A9219E" w:rsidRDefault="002B0380" w:rsidP="002B0380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具有市场竞争优势的薪酬收入</w:t>
      </w:r>
    </w:p>
    <w:p w:rsidR="00086398" w:rsidRPr="00A9219E" w:rsidRDefault="00086398" w:rsidP="002B0380">
      <w:pPr>
        <w:pStyle w:val="a9"/>
        <w:autoSpaceDE w:val="0"/>
        <w:autoSpaceDN w:val="0"/>
        <w:adjustRightInd w:val="0"/>
        <w:spacing w:line="360" w:lineRule="auto"/>
        <w:ind w:left="36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博士：年综合收入25-35万元</w:t>
      </w:r>
      <w:r w:rsidRPr="00A9219E">
        <w:rPr>
          <w:rFonts w:ascii="微软雅黑" w:eastAsia="微软雅黑" w:hAnsi="微软雅黑"/>
          <w:color w:val="000000" w:themeColor="text1"/>
          <w:szCs w:val="28"/>
        </w:rPr>
        <w:t>;</w:t>
      </w:r>
    </w:p>
    <w:p w:rsidR="002B0380" w:rsidRPr="00A9219E" w:rsidRDefault="002B0380" w:rsidP="002B0380">
      <w:pPr>
        <w:pStyle w:val="a9"/>
        <w:autoSpaceDE w:val="0"/>
        <w:autoSpaceDN w:val="0"/>
        <w:adjustRightInd w:val="0"/>
        <w:spacing w:line="360" w:lineRule="auto"/>
        <w:ind w:left="36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硕士：</w:t>
      </w:r>
      <w:r w:rsidR="00086398" w:rsidRPr="00A9219E">
        <w:rPr>
          <w:rFonts w:ascii="微软雅黑" w:eastAsia="微软雅黑" w:hAnsi="微软雅黑" w:hint="eastAsia"/>
          <w:color w:val="000000" w:themeColor="text1"/>
          <w:szCs w:val="28"/>
        </w:rPr>
        <w:t>年综合收入2</w:t>
      </w:r>
      <w:r w:rsidR="00086398" w:rsidRPr="00A9219E">
        <w:rPr>
          <w:rFonts w:ascii="微软雅黑" w:eastAsia="微软雅黑" w:hAnsi="微软雅黑"/>
          <w:color w:val="000000" w:themeColor="text1"/>
          <w:szCs w:val="28"/>
        </w:rPr>
        <w:t>0</w:t>
      </w:r>
      <w:r w:rsidR="00086398" w:rsidRPr="00A9219E">
        <w:rPr>
          <w:rFonts w:ascii="微软雅黑" w:eastAsia="微软雅黑" w:hAnsi="微软雅黑" w:hint="eastAsia"/>
          <w:color w:val="000000" w:themeColor="text1"/>
          <w:szCs w:val="28"/>
        </w:rPr>
        <w:t>-3</w:t>
      </w:r>
      <w:r w:rsidR="00086398" w:rsidRPr="00A9219E">
        <w:rPr>
          <w:rFonts w:ascii="微软雅黑" w:eastAsia="微软雅黑" w:hAnsi="微软雅黑"/>
          <w:color w:val="000000" w:themeColor="text1"/>
          <w:szCs w:val="28"/>
        </w:rPr>
        <w:t>0</w:t>
      </w:r>
      <w:r w:rsidR="00086398" w:rsidRPr="00A9219E">
        <w:rPr>
          <w:rFonts w:ascii="微软雅黑" w:eastAsia="微软雅黑" w:hAnsi="微软雅黑" w:hint="eastAsia"/>
          <w:color w:val="000000" w:themeColor="text1"/>
          <w:szCs w:val="28"/>
        </w:rPr>
        <w:t>万元</w:t>
      </w:r>
      <w:r w:rsidR="00086398" w:rsidRPr="00A9219E">
        <w:rPr>
          <w:rFonts w:ascii="微软雅黑" w:eastAsia="微软雅黑" w:hAnsi="微软雅黑"/>
          <w:color w:val="000000" w:themeColor="text1"/>
          <w:szCs w:val="28"/>
        </w:rPr>
        <w:t>;</w:t>
      </w:r>
    </w:p>
    <w:p w:rsidR="002B0380" w:rsidRPr="00A9219E" w:rsidRDefault="00086398" w:rsidP="00086398">
      <w:pPr>
        <w:pStyle w:val="a9"/>
        <w:autoSpaceDE w:val="0"/>
        <w:autoSpaceDN w:val="0"/>
        <w:adjustRightInd w:val="0"/>
        <w:spacing w:line="360" w:lineRule="auto"/>
        <w:ind w:left="360" w:firstLineChars="0" w:firstLine="6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本科：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年综合收入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15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万元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起</w:t>
      </w:r>
      <w:r w:rsidR="002B0380" w:rsidRPr="00A9219E">
        <w:rPr>
          <w:rFonts w:ascii="微软雅黑" w:eastAsia="微软雅黑" w:hAnsi="微软雅黑" w:hint="eastAsia"/>
          <w:color w:val="000000" w:themeColor="text1"/>
          <w:szCs w:val="28"/>
        </w:rPr>
        <w:t>。</w:t>
      </w:r>
    </w:p>
    <w:p w:rsidR="002B0380" w:rsidRPr="00A9219E" w:rsidRDefault="002B0380" w:rsidP="002B0380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体现企业人文关怀的补贴项目</w:t>
      </w:r>
    </w:p>
    <w:p w:rsidR="002B0380" w:rsidRPr="00A9219E" w:rsidRDefault="002B0380" w:rsidP="002B0380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上海本部：</w:t>
      </w:r>
      <w:r w:rsidR="00142F5E" w:rsidRPr="00A9219E">
        <w:rPr>
          <w:rFonts w:ascii="微软雅黑" w:eastAsia="微软雅黑" w:hAnsi="微软雅黑" w:hint="eastAsia"/>
          <w:color w:val="000000" w:themeColor="text1"/>
          <w:szCs w:val="28"/>
        </w:rPr>
        <w:t>提供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长达五年住房补贴</w:t>
      </w:r>
      <w:r w:rsidR="00142F5E" w:rsidRPr="00A9219E">
        <w:rPr>
          <w:rFonts w:ascii="微软雅黑" w:eastAsia="微软雅黑" w:hAnsi="微软雅黑" w:hint="eastAsia"/>
          <w:color w:val="000000" w:themeColor="text1"/>
          <w:szCs w:val="28"/>
        </w:rPr>
        <w:t>，最高可达12万元；</w:t>
      </w:r>
    </w:p>
    <w:p w:rsidR="00142F5E" w:rsidRPr="00A9219E" w:rsidRDefault="00142F5E" w:rsidP="002B0380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项目现场：提供多重现场补贴，3000+元/月。</w:t>
      </w:r>
    </w:p>
    <w:p w:rsidR="00A373DD" w:rsidRPr="00A9219E" w:rsidRDefault="00A373DD" w:rsidP="002B0380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优才补贴：入职即享。</w:t>
      </w:r>
    </w:p>
    <w:p w:rsidR="00142F5E" w:rsidRPr="00A9219E" w:rsidRDefault="00142F5E" w:rsidP="00142F5E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lastRenderedPageBreak/>
        <w:t>提供全面</w:t>
      </w:r>
      <w:r w:rsidR="00E50E7A" w:rsidRPr="00A9219E">
        <w:rPr>
          <w:rFonts w:ascii="微软雅黑" w:eastAsia="微软雅黑" w:hAnsi="微软雅黑" w:hint="eastAsia"/>
          <w:color w:val="000000" w:themeColor="text1"/>
          <w:szCs w:val="28"/>
        </w:rPr>
        <w:t>充分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保障的福利项目</w:t>
      </w:r>
    </w:p>
    <w:p w:rsidR="002B0380" w:rsidRPr="00A9219E" w:rsidRDefault="00A161D3" w:rsidP="002B0380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法定五险一金、补充公积金、企业年金、补充医疗保险、带薪年休假递延计划、员工餐厅及餐费补贴、</w:t>
      </w:r>
      <w:r w:rsidR="00E50E7A" w:rsidRPr="00A9219E">
        <w:rPr>
          <w:rFonts w:ascii="微软雅黑" w:eastAsia="微软雅黑" w:hAnsi="微软雅黑" w:hint="eastAsia"/>
          <w:color w:val="000000" w:themeColor="text1"/>
          <w:szCs w:val="28"/>
        </w:rPr>
        <w:t>员工体检、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项目现场住宿</w:t>
      </w:r>
    </w:p>
    <w:p w:rsidR="00142F5E" w:rsidRPr="00A9219E" w:rsidRDefault="00142F5E" w:rsidP="00D80849">
      <w:pPr>
        <w:autoSpaceDE w:val="0"/>
        <w:autoSpaceDN w:val="0"/>
        <w:adjustRightInd w:val="0"/>
        <w:spacing w:line="360" w:lineRule="auto"/>
        <w:ind w:firstLine="0"/>
        <w:rPr>
          <w:rFonts w:ascii="微软雅黑" w:eastAsia="微软雅黑" w:hAnsi="微软雅黑"/>
          <w:color w:val="000000" w:themeColor="text1"/>
          <w:szCs w:val="28"/>
        </w:rPr>
      </w:pPr>
    </w:p>
    <w:p w:rsidR="00086398" w:rsidRPr="00A9219E" w:rsidRDefault="00086398" w:rsidP="00086398">
      <w:pPr>
        <w:ind w:rightChars="-27" w:right="-57" w:firstLine="0"/>
        <w:rPr>
          <w:rFonts w:ascii="微软雅黑" w:eastAsia="微软雅黑" w:hAnsi="微软雅黑"/>
          <w:b/>
          <w:color w:val="000000" w:themeColor="text1"/>
          <w:sz w:val="22"/>
          <w:szCs w:val="32"/>
        </w:rPr>
      </w:pPr>
      <w:r w:rsidRPr="00A9219E">
        <w:rPr>
          <w:rFonts w:ascii="微软雅黑" w:eastAsia="微软雅黑" w:hAnsi="微软雅黑" w:hint="eastAsia"/>
          <w:b/>
          <w:color w:val="000000" w:themeColor="text1"/>
          <w:sz w:val="22"/>
          <w:szCs w:val="32"/>
        </w:rPr>
        <w:t>招聘专业</w:t>
      </w:r>
    </w:p>
    <w:p w:rsidR="00086398" w:rsidRPr="00A9219E" w:rsidRDefault="00086398" w:rsidP="00086398">
      <w:pPr>
        <w:autoSpaceDE w:val="0"/>
        <w:autoSpaceDN w:val="0"/>
        <w:adjustRightInd w:val="0"/>
        <w:spacing w:line="360" w:lineRule="auto"/>
        <w:ind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核科学与技术类、能源动力类、机械类、电气类、力学类、材料类、自动化类、控制科学与工程类、化工类、土木类、电子信息类、建筑类、计算机类、环境科学与工程类、安全科学与工程类等</w:t>
      </w:r>
    </w:p>
    <w:p w:rsidR="002B0380" w:rsidRPr="00A9219E" w:rsidRDefault="002B0380" w:rsidP="00EA2DCC">
      <w:pPr>
        <w:autoSpaceDE w:val="0"/>
        <w:autoSpaceDN w:val="0"/>
        <w:adjustRightInd w:val="0"/>
        <w:spacing w:line="360" w:lineRule="auto"/>
        <w:ind w:firstLine="0"/>
        <w:rPr>
          <w:rFonts w:ascii="微软雅黑" w:eastAsia="微软雅黑" w:hAnsi="微软雅黑" w:hint="eastAsia"/>
          <w:color w:val="000000" w:themeColor="text1"/>
          <w:szCs w:val="28"/>
        </w:rPr>
      </w:pPr>
    </w:p>
    <w:p w:rsidR="00CD2759" w:rsidRPr="00A9219E" w:rsidRDefault="0092789C" w:rsidP="00CD2759">
      <w:pPr>
        <w:autoSpaceDE w:val="0"/>
        <w:autoSpaceDN w:val="0"/>
        <w:adjustRightInd w:val="0"/>
        <w:spacing w:line="360" w:lineRule="auto"/>
        <w:ind w:firstLine="0"/>
        <w:rPr>
          <w:rFonts w:ascii="微软雅黑" w:eastAsia="微软雅黑" w:hAnsi="微软雅黑"/>
          <w:b/>
          <w:color w:val="000000" w:themeColor="text1"/>
          <w:sz w:val="22"/>
          <w:szCs w:val="32"/>
        </w:rPr>
      </w:pPr>
      <w:r w:rsidRPr="00A9219E">
        <w:rPr>
          <w:rFonts w:ascii="微软雅黑" w:eastAsia="微软雅黑" w:hAnsi="微软雅黑" w:hint="eastAsia"/>
          <w:b/>
          <w:color w:val="000000" w:themeColor="text1"/>
          <w:sz w:val="22"/>
          <w:szCs w:val="32"/>
        </w:rPr>
        <w:t>招聘要项</w:t>
      </w:r>
    </w:p>
    <w:p w:rsidR="00D017DE" w:rsidRPr="00A9219E" w:rsidRDefault="0092789C" w:rsidP="0092789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招聘流程</w:t>
      </w:r>
    </w:p>
    <w:p w:rsidR="0092789C" w:rsidRPr="00A9219E" w:rsidRDefault="0092789C" w:rsidP="00D017DE">
      <w:pPr>
        <w:autoSpaceDE w:val="0"/>
        <w:autoSpaceDN w:val="0"/>
        <w:adjustRightInd w:val="0"/>
        <w:spacing w:line="360" w:lineRule="auto"/>
        <w:ind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在线申请—简历筛选—素质测评—专业面试—综合面试—体检—录用—签约</w:t>
      </w:r>
    </w:p>
    <w:p w:rsidR="00086398" w:rsidRPr="00A9219E" w:rsidRDefault="00086398" w:rsidP="00086398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职业发展进阶计划</w:t>
      </w:r>
    </w:p>
    <w:p w:rsidR="00086398" w:rsidRPr="00A9219E" w:rsidRDefault="00086398" w:rsidP="00086398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1</w:t>
      </w:r>
      <w:r w:rsidRPr="00A9219E">
        <w:rPr>
          <w:rFonts w:ascii="微软雅黑" w:eastAsia="微软雅黑" w:hAnsi="微软雅黑"/>
          <w:color w:val="000000" w:themeColor="text1"/>
          <w:szCs w:val="28"/>
        </w:rPr>
        <w:t>)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构建9大技术领域、36个学科、121个专业技术体系，设有院士专家工作站、博士后科研工作站，提供广阔科研创新平台；</w:t>
      </w:r>
    </w:p>
    <w:p w:rsidR="00086398" w:rsidRPr="00A9219E" w:rsidRDefault="00086398" w:rsidP="00086398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/>
          <w:color w:val="000000" w:themeColor="text1"/>
          <w:szCs w:val="28"/>
        </w:rPr>
        <w:t>2)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提供纵向双通道职业发展路径、横向多序列跨领域发展空间；</w:t>
      </w:r>
    </w:p>
    <w:p w:rsidR="00086398" w:rsidRPr="00A9219E" w:rsidRDefault="00086398" w:rsidP="00086398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/>
          <w:color w:val="000000" w:themeColor="text1"/>
          <w:szCs w:val="28"/>
        </w:rPr>
        <w:t>3)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具有完整的新员工入职教育链，提供国内外培训机会；</w:t>
      </w:r>
    </w:p>
    <w:p w:rsidR="00086398" w:rsidRPr="00A9219E" w:rsidRDefault="00086398" w:rsidP="000E328D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 w:hint="eastAsia"/>
          <w:color w:val="000000" w:themeColor="text1"/>
          <w:szCs w:val="28"/>
        </w:rPr>
      </w:pPr>
      <w:r w:rsidRPr="00A9219E">
        <w:rPr>
          <w:rFonts w:ascii="微软雅黑" w:eastAsia="微软雅黑" w:hAnsi="微软雅黑"/>
          <w:color w:val="000000" w:themeColor="text1"/>
          <w:szCs w:val="28"/>
        </w:rPr>
        <w:t>4)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入选“菁锐计划”人才，量身定制专属职业进阶路径。</w:t>
      </w:r>
    </w:p>
    <w:p w:rsidR="00086398" w:rsidRPr="00A9219E" w:rsidRDefault="00086398" w:rsidP="00086398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期待与你携手同行</w:t>
      </w:r>
    </w:p>
    <w:p w:rsidR="00086398" w:rsidRPr="00A9219E" w:rsidRDefault="00086398" w:rsidP="00086398">
      <w:pPr>
        <w:pStyle w:val="a9"/>
        <w:autoSpaceDE w:val="0"/>
        <w:autoSpaceDN w:val="0"/>
        <w:adjustRightInd w:val="0"/>
        <w:spacing w:line="360" w:lineRule="auto"/>
        <w:ind w:left="36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1</w:t>
      </w:r>
      <w:r w:rsidRPr="00A9219E">
        <w:rPr>
          <w:rFonts w:ascii="微软雅黑" w:eastAsia="微软雅黑" w:hAnsi="微软雅黑"/>
          <w:color w:val="000000" w:themeColor="text1"/>
          <w:szCs w:val="28"/>
        </w:rPr>
        <w:t>)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全日制硕士、博士应届毕业生；</w:t>
      </w:r>
    </w:p>
    <w:p w:rsidR="00086398" w:rsidRPr="00A9219E" w:rsidRDefault="00086398" w:rsidP="00086398">
      <w:pPr>
        <w:pStyle w:val="a9"/>
        <w:autoSpaceDE w:val="0"/>
        <w:autoSpaceDN w:val="0"/>
        <w:adjustRightInd w:val="0"/>
        <w:spacing w:line="360" w:lineRule="auto"/>
        <w:ind w:left="36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/>
          <w:color w:val="000000" w:themeColor="text1"/>
          <w:szCs w:val="28"/>
        </w:rPr>
        <w:t>2)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条件特别优秀者，可放宽至国内双一流高校、海外知名高校本科及其他高校优势专业全日制本科学历应届毕业生；</w:t>
      </w:r>
    </w:p>
    <w:p w:rsidR="00086398" w:rsidRPr="00A9219E" w:rsidRDefault="00086398" w:rsidP="00086398">
      <w:pPr>
        <w:pStyle w:val="a9"/>
        <w:autoSpaceDE w:val="0"/>
        <w:autoSpaceDN w:val="0"/>
        <w:adjustRightInd w:val="0"/>
        <w:spacing w:line="360" w:lineRule="auto"/>
        <w:ind w:left="36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/>
          <w:color w:val="000000" w:themeColor="text1"/>
          <w:szCs w:val="28"/>
        </w:rPr>
        <w:lastRenderedPageBreak/>
        <w:t>3)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专业对口，英语水平良好；</w:t>
      </w:r>
    </w:p>
    <w:p w:rsidR="00086398" w:rsidRPr="00A9219E" w:rsidRDefault="00086398" w:rsidP="00086398">
      <w:pPr>
        <w:autoSpaceDE w:val="0"/>
        <w:autoSpaceDN w:val="0"/>
        <w:adjustRightInd w:val="0"/>
        <w:spacing w:line="360" w:lineRule="auto"/>
        <w:ind w:firstLine="360"/>
        <w:rPr>
          <w:rFonts w:ascii="微软雅黑" w:eastAsia="微软雅黑" w:hAnsi="微软雅黑" w:hint="eastAsia"/>
          <w:color w:val="000000" w:themeColor="text1"/>
          <w:szCs w:val="28"/>
        </w:rPr>
      </w:pPr>
      <w:r w:rsidRPr="00A9219E">
        <w:rPr>
          <w:rFonts w:ascii="微软雅黑" w:eastAsia="微软雅黑" w:hAnsi="微软雅黑"/>
          <w:color w:val="000000" w:themeColor="text1"/>
          <w:szCs w:val="28"/>
        </w:rPr>
        <w:t>4)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热爱核能、核电事业，身心健康，品学兼优</w:t>
      </w:r>
    </w:p>
    <w:p w:rsidR="0092789C" w:rsidRPr="00A9219E" w:rsidRDefault="0092789C" w:rsidP="0092789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简历投递</w:t>
      </w:r>
    </w:p>
    <w:p w:rsidR="0092789C" w:rsidRPr="00A9219E" w:rsidRDefault="0092789C" w:rsidP="0092789C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方式一：扫描下方二维码或登录前程无忧网申系统</w:t>
      </w:r>
    </w:p>
    <w:p w:rsidR="0092789C" w:rsidRPr="00A9219E" w:rsidRDefault="009C5F9E" w:rsidP="0092789C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Style w:val="ad"/>
          <w:rFonts w:ascii="微软雅黑" w:eastAsia="微软雅黑" w:hAnsi="微软雅黑"/>
          <w:color w:val="000000" w:themeColor="text1"/>
          <w:szCs w:val="28"/>
        </w:rPr>
      </w:pPr>
      <w:hyperlink r:id="rId8" w:history="1">
        <w:r w:rsidR="0092789C" w:rsidRPr="00A9219E">
          <w:rPr>
            <w:rStyle w:val="ad"/>
            <w:rFonts w:ascii="微软雅黑" w:eastAsia="微软雅黑" w:hAnsi="微软雅黑" w:hint="eastAsia"/>
            <w:color w:val="000000" w:themeColor="text1"/>
            <w:szCs w:val="28"/>
          </w:rPr>
          <w:t>http://campus.51job.com/snerdi/</w:t>
        </w:r>
      </w:hyperlink>
    </w:p>
    <w:p w:rsidR="00086398" w:rsidRPr="00A9219E" w:rsidRDefault="00086398" w:rsidP="00A9219E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 w:hint="eastAsia"/>
          <w:color w:val="000000" w:themeColor="text1"/>
          <w:szCs w:val="28"/>
        </w:rPr>
      </w:pPr>
      <w:r w:rsidRPr="00A9219E">
        <w:rPr>
          <w:rFonts w:ascii="微软雅黑" w:eastAsia="微软雅黑" w:hAnsi="微软雅黑"/>
          <w:noProof/>
          <w:color w:val="000000" w:themeColor="text1"/>
          <w:szCs w:val="28"/>
        </w:rPr>
        <w:drawing>
          <wp:inline distT="0" distB="0" distL="0" distR="0">
            <wp:extent cx="1409700" cy="1409700"/>
            <wp:effectExtent l="0" t="0" r="0" b="0"/>
            <wp:docPr id="1" name="图片 1" descr="d:\Users\nyxia.ju\AppData\Local\Temp\WeChat Files\12c561a816fde5579967201586de6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yxia.ju\AppData\Local\Temp\WeChat Files\12c561a816fde5579967201586de6f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9C" w:rsidRPr="00A9219E" w:rsidRDefault="0092789C" w:rsidP="0092789C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方式二：登录微信小程序“728人才招募令”投递简历</w:t>
      </w:r>
    </w:p>
    <w:p w:rsidR="000E328D" w:rsidRPr="00A9219E" w:rsidRDefault="000E328D" w:rsidP="00A9219E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 w:hint="eastAsia"/>
          <w:color w:val="000000" w:themeColor="text1"/>
          <w:szCs w:val="28"/>
        </w:rPr>
      </w:pPr>
      <w:r w:rsidRPr="00A9219E">
        <w:rPr>
          <w:rFonts w:ascii="微软雅黑" w:eastAsia="微软雅黑" w:hAnsi="微软雅黑"/>
          <w:noProof/>
          <w:color w:val="000000" w:themeColor="text1"/>
          <w:szCs w:val="28"/>
        </w:rPr>
        <w:drawing>
          <wp:inline distT="0" distB="0" distL="0" distR="0">
            <wp:extent cx="1885950" cy="1339237"/>
            <wp:effectExtent l="0" t="0" r="0" b="0"/>
            <wp:docPr id="2" name="图片 2" descr="d:\Users\nyxia.ju\AppData\Local\Temp\WeChat Files\969f396b5445012ba6604b92cb9a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nyxia.ju\AppData\Local\Temp\WeChat Files\969f396b5445012ba6604b92cb9a44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33" cy="13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9C" w:rsidRPr="00A9219E" w:rsidRDefault="0092789C" w:rsidP="0092789C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/>
          <w:color w:val="000000" w:themeColor="text1"/>
          <w:szCs w:val="28"/>
        </w:rPr>
      </w:pP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方式三：</w:t>
      </w:r>
      <w:r w:rsidR="00086398" w:rsidRPr="00A9219E">
        <w:rPr>
          <w:rFonts w:ascii="微软雅黑" w:eastAsia="微软雅黑" w:hAnsi="微软雅黑" w:hint="eastAsia"/>
          <w:color w:val="000000" w:themeColor="text1"/>
          <w:szCs w:val="28"/>
        </w:rPr>
        <w:t>登录“</w:t>
      </w:r>
      <w:r w:rsidRPr="00A9219E">
        <w:rPr>
          <w:rFonts w:ascii="微软雅黑" w:eastAsia="微软雅黑" w:hAnsi="微软雅黑" w:hint="eastAsia"/>
          <w:color w:val="000000" w:themeColor="text1"/>
          <w:szCs w:val="28"/>
        </w:rPr>
        <w:t>国聘网</w:t>
      </w:r>
      <w:r w:rsidR="00086398" w:rsidRPr="00A9219E">
        <w:rPr>
          <w:rFonts w:ascii="微软雅黑" w:eastAsia="微软雅黑" w:hAnsi="微软雅黑" w:hint="eastAsia"/>
          <w:color w:val="000000" w:themeColor="text1"/>
          <w:szCs w:val="28"/>
        </w:rPr>
        <w:t>”选择上海核工程研究设计院有限公司岗位进行简历投递</w:t>
      </w:r>
    </w:p>
    <w:p w:rsidR="000E328D" w:rsidRPr="00A9219E" w:rsidRDefault="000E328D" w:rsidP="00A9219E">
      <w:pPr>
        <w:pStyle w:val="a9"/>
        <w:autoSpaceDE w:val="0"/>
        <w:autoSpaceDN w:val="0"/>
        <w:adjustRightInd w:val="0"/>
        <w:spacing w:line="360" w:lineRule="auto"/>
        <w:ind w:left="420" w:firstLineChars="0" w:firstLine="0"/>
        <w:rPr>
          <w:rFonts w:ascii="微软雅黑" w:eastAsia="微软雅黑" w:hAnsi="微软雅黑" w:hint="eastAsia"/>
          <w:color w:val="000000" w:themeColor="text1"/>
          <w:szCs w:val="28"/>
        </w:rPr>
      </w:pPr>
      <w:bookmarkStart w:id="0" w:name="_GoBack"/>
      <w:r w:rsidRPr="00A9219E">
        <w:rPr>
          <w:rFonts w:ascii="微软雅黑" w:eastAsia="微软雅黑" w:hAnsi="微软雅黑"/>
          <w:noProof/>
          <w:color w:val="000000" w:themeColor="text1"/>
          <w:szCs w:val="28"/>
        </w:rPr>
        <w:drawing>
          <wp:inline distT="0" distB="0" distL="0" distR="0">
            <wp:extent cx="1828800" cy="2126750"/>
            <wp:effectExtent l="0" t="0" r="0" b="0"/>
            <wp:docPr id="4" name="图片 4" descr="d:\Users\nyxia.ju\AppData\Local\Temp\WeChat Files\a3ae445f83dd1df12d4f5356e8e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nyxia.ju\AppData\Local\Temp\WeChat Files\a3ae445f83dd1df12d4f5356e8e35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07" cy="213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328D" w:rsidRPr="00A9219E" w:rsidSect="000F6431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9E" w:rsidRDefault="009C5F9E" w:rsidP="00D256D4">
      <w:r>
        <w:separator/>
      </w:r>
    </w:p>
  </w:endnote>
  <w:endnote w:type="continuationSeparator" w:id="0">
    <w:p w:rsidR="009C5F9E" w:rsidRDefault="009C5F9E" w:rsidP="00D2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573065"/>
      <w:docPartObj>
        <w:docPartGallery w:val="Page Numbers (Bottom of Page)"/>
        <w:docPartUnique/>
      </w:docPartObj>
    </w:sdtPr>
    <w:sdtEndPr/>
    <w:sdtContent>
      <w:sdt>
        <w:sdtPr>
          <w:id w:val="317573066"/>
          <w:docPartObj>
            <w:docPartGallery w:val="Page Numbers (Top of Page)"/>
            <w:docPartUnique/>
          </w:docPartObj>
        </w:sdtPr>
        <w:sdtEndPr/>
        <w:sdtContent>
          <w:p w:rsidR="00724BF2" w:rsidRDefault="008B17E0" w:rsidP="00F759CE">
            <w:pPr>
              <w:pStyle w:val="a5"/>
              <w:ind w:firstLine="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24BF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219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724BF2">
              <w:rPr>
                <w:lang w:val="zh-CN"/>
              </w:rPr>
              <w:t xml:space="preserve"> / </w:t>
            </w:r>
            <w:r w:rsidRPr="000F6431">
              <w:rPr>
                <w:lang w:val="zh-CN"/>
              </w:rPr>
              <w:fldChar w:fldCharType="begin"/>
            </w:r>
            <w:r w:rsidR="00724BF2" w:rsidRPr="000F6431">
              <w:rPr>
                <w:lang w:val="zh-CN"/>
              </w:rPr>
              <w:instrText xml:space="preserve"> SECTIONPAGES  </w:instrText>
            </w:r>
            <w:r w:rsidRPr="000F6431">
              <w:rPr>
                <w:lang w:val="zh-CN"/>
              </w:rPr>
              <w:fldChar w:fldCharType="separate"/>
            </w:r>
            <w:r w:rsidR="00A9219E">
              <w:rPr>
                <w:noProof/>
                <w:lang w:val="zh-CN"/>
              </w:rPr>
              <w:t>3</w:t>
            </w:r>
            <w:r w:rsidRPr="000F6431">
              <w:rPr>
                <w:lang w:val="zh-C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9E" w:rsidRDefault="009C5F9E" w:rsidP="00D256D4">
      <w:r>
        <w:separator/>
      </w:r>
    </w:p>
  </w:footnote>
  <w:footnote w:type="continuationSeparator" w:id="0">
    <w:p w:rsidR="009C5F9E" w:rsidRDefault="009C5F9E" w:rsidP="00D2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F2" w:rsidRDefault="00724BF2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1114425</wp:posOffset>
          </wp:positionH>
          <wp:positionV relativeFrom="paragraph">
            <wp:posOffset>-159385</wp:posOffset>
          </wp:positionV>
          <wp:extent cx="3152775" cy="285750"/>
          <wp:effectExtent l="19050" t="0" r="9525" b="0"/>
          <wp:wrapNone/>
          <wp:docPr id="3" name="图片 1" descr="国家电投自选LOGO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国家电投自选LOGO组合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EF8"/>
    <w:multiLevelType w:val="hybridMultilevel"/>
    <w:tmpl w:val="80D4DB66"/>
    <w:lvl w:ilvl="0" w:tplc="764E0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FC72F4"/>
    <w:multiLevelType w:val="hybridMultilevel"/>
    <w:tmpl w:val="2F6A4242"/>
    <w:lvl w:ilvl="0" w:tplc="9954A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B069CF"/>
    <w:multiLevelType w:val="hybridMultilevel"/>
    <w:tmpl w:val="67A6A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D55C40"/>
    <w:multiLevelType w:val="hybridMultilevel"/>
    <w:tmpl w:val="8D6CC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A455F2"/>
    <w:multiLevelType w:val="hybridMultilevel"/>
    <w:tmpl w:val="3B7C9374"/>
    <w:lvl w:ilvl="0" w:tplc="823C9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6D4"/>
    <w:rsid w:val="0000122E"/>
    <w:rsid w:val="00006892"/>
    <w:rsid w:val="00006EF6"/>
    <w:rsid w:val="0001059F"/>
    <w:rsid w:val="000118A5"/>
    <w:rsid w:val="00011BE7"/>
    <w:rsid w:val="00016DB1"/>
    <w:rsid w:val="000177DA"/>
    <w:rsid w:val="00021AC8"/>
    <w:rsid w:val="00023214"/>
    <w:rsid w:val="000237ED"/>
    <w:rsid w:val="00024506"/>
    <w:rsid w:val="00025963"/>
    <w:rsid w:val="00025EAF"/>
    <w:rsid w:val="000279DF"/>
    <w:rsid w:val="00030E8F"/>
    <w:rsid w:val="000347BD"/>
    <w:rsid w:val="00035124"/>
    <w:rsid w:val="000351F3"/>
    <w:rsid w:val="00037520"/>
    <w:rsid w:val="0004308E"/>
    <w:rsid w:val="00043414"/>
    <w:rsid w:val="00045203"/>
    <w:rsid w:val="0005114B"/>
    <w:rsid w:val="000545FE"/>
    <w:rsid w:val="00054FC5"/>
    <w:rsid w:val="0005689B"/>
    <w:rsid w:val="000613B1"/>
    <w:rsid w:val="00062EAE"/>
    <w:rsid w:val="00063408"/>
    <w:rsid w:val="00064FFB"/>
    <w:rsid w:val="00065F28"/>
    <w:rsid w:val="00067247"/>
    <w:rsid w:val="00067354"/>
    <w:rsid w:val="000742FE"/>
    <w:rsid w:val="00077138"/>
    <w:rsid w:val="00081E49"/>
    <w:rsid w:val="00083419"/>
    <w:rsid w:val="00083CC2"/>
    <w:rsid w:val="00086398"/>
    <w:rsid w:val="000925B7"/>
    <w:rsid w:val="00092B06"/>
    <w:rsid w:val="000965CC"/>
    <w:rsid w:val="000A2A13"/>
    <w:rsid w:val="000A44B9"/>
    <w:rsid w:val="000A62A3"/>
    <w:rsid w:val="000A6AD1"/>
    <w:rsid w:val="000A77EF"/>
    <w:rsid w:val="000B02BA"/>
    <w:rsid w:val="000B3CAA"/>
    <w:rsid w:val="000B58C5"/>
    <w:rsid w:val="000B5DAA"/>
    <w:rsid w:val="000B7C0B"/>
    <w:rsid w:val="000C4B81"/>
    <w:rsid w:val="000C5120"/>
    <w:rsid w:val="000C531C"/>
    <w:rsid w:val="000C5924"/>
    <w:rsid w:val="000C6DDB"/>
    <w:rsid w:val="000C751F"/>
    <w:rsid w:val="000D068E"/>
    <w:rsid w:val="000D0A70"/>
    <w:rsid w:val="000D194D"/>
    <w:rsid w:val="000D1C08"/>
    <w:rsid w:val="000D4F5C"/>
    <w:rsid w:val="000D53AB"/>
    <w:rsid w:val="000D58F2"/>
    <w:rsid w:val="000D76EC"/>
    <w:rsid w:val="000E328D"/>
    <w:rsid w:val="000E3F97"/>
    <w:rsid w:val="000E6278"/>
    <w:rsid w:val="000E7938"/>
    <w:rsid w:val="000F0307"/>
    <w:rsid w:val="000F05BF"/>
    <w:rsid w:val="000F2ACD"/>
    <w:rsid w:val="000F5F60"/>
    <w:rsid w:val="000F6324"/>
    <w:rsid w:val="000F6431"/>
    <w:rsid w:val="00105DFC"/>
    <w:rsid w:val="0010736C"/>
    <w:rsid w:val="0011199E"/>
    <w:rsid w:val="00113C50"/>
    <w:rsid w:val="00115AA3"/>
    <w:rsid w:val="00121454"/>
    <w:rsid w:val="001215D3"/>
    <w:rsid w:val="0012233F"/>
    <w:rsid w:val="0013215C"/>
    <w:rsid w:val="00132FE0"/>
    <w:rsid w:val="001336A6"/>
    <w:rsid w:val="00134840"/>
    <w:rsid w:val="001349EE"/>
    <w:rsid w:val="00134EFD"/>
    <w:rsid w:val="00142312"/>
    <w:rsid w:val="00142F5E"/>
    <w:rsid w:val="001434E5"/>
    <w:rsid w:val="00150AB0"/>
    <w:rsid w:val="00150E30"/>
    <w:rsid w:val="00150FDC"/>
    <w:rsid w:val="001547DD"/>
    <w:rsid w:val="00154FF4"/>
    <w:rsid w:val="00157FB6"/>
    <w:rsid w:val="00164715"/>
    <w:rsid w:val="0016474F"/>
    <w:rsid w:val="00164A8C"/>
    <w:rsid w:val="00165500"/>
    <w:rsid w:val="0017015B"/>
    <w:rsid w:val="00170380"/>
    <w:rsid w:val="001726E5"/>
    <w:rsid w:val="00173C3F"/>
    <w:rsid w:val="001751AB"/>
    <w:rsid w:val="001755F2"/>
    <w:rsid w:val="00176733"/>
    <w:rsid w:val="0018014A"/>
    <w:rsid w:val="00180888"/>
    <w:rsid w:val="00181472"/>
    <w:rsid w:val="001841A6"/>
    <w:rsid w:val="0019304D"/>
    <w:rsid w:val="00193BCA"/>
    <w:rsid w:val="00194F00"/>
    <w:rsid w:val="001962D1"/>
    <w:rsid w:val="001A09E1"/>
    <w:rsid w:val="001A0BC9"/>
    <w:rsid w:val="001A202A"/>
    <w:rsid w:val="001A2A67"/>
    <w:rsid w:val="001A7215"/>
    <w:rsid w:val="001B1500"/>
    <w:rsid w:val="001B39C2"/>
    <w:rsid w:val="001B5B42"/>
    <w:rsid w:val="001C1226"/>
    <w:rsid w:val="001C19AB"/>
    <w:rsid w:val="001C1BE0"/>
    <w:rsid w:val="001C3623"/>
    <w:rsid w:val="001D2FF5"/>
    <w:rsid w:val="001D5C5F"/>
    <w:rsid w:val="001D63AB"/>
    <w:rsid w:val="001D6B8F"/>
    <w:rsid w:val="001E02AD"/>
    <w:rsid w:val="001E7D9A"/>
    <w:rsid w:val="001F000F"/>
    <w:rsid w:val="001F5A4C"/>
    <w:rsid w:val="0020354B"/>
    <w:rsid w:val="00207FB5"/>
    <w:rsid w:val="00210400"/>
    <w:rsid w:val="002115A4"/>
    <w:rsid w:val="00212085"/>
    <w:rsid w:val="00215602"/>
    <w:rsid w:val="002171C1"/>
    <w:rsid w:val="00220FE1"/>
    <w:rsid w:val="00224731"/>
    <w:rsid w:val="00224E58"/>
    <w:rsid w:val="002267A7"/>
    <w:rsid w:val="00232ED1"/>
    <w:rsid w:val="00233253"/>
    <w:rsid w:val="00233C5D"/>
    <w:rsid w:val="0023792D"/>
    <w:rsid w:val="00240A50"/>
    <w:rsid w:val="00242BC4"/>
    <w:rsid w:val="00243B45"/>
    <w:rsid w:val="00243E5A"/>
    <w:rsid w:val="00243F6F"/>
    <w:rsid w:val="00243FC1"/>
    <w:rsid w:val="002468E2"/>
    <w:rsid w:val="002521AC"/>
    <w:rsid w:val="00253F6C"/>
    <w:rsid w:val="00254AA0"/>
    <w:rsid w:val="00265B8B"/>
    <w:rsid w:val="00270886"/>
    <w:rsid w:val="00271695"/>
    <w:rsid w:val="0027628A"/>
    <w:rsid w:val="00276F4C"/>
    <w:rsid w:val="00277EEB"/>
    <w:rsid w:val="00282B65"/>
    <w:rsid w:val="00290B4C"/>
    <w:rsid w:val="00297ED9"/>
    <w:rsid w:val="002A0BE7"/>
    <w:rsid w:val="002A5A6D"/>
    <w:rsid w:val="002B0380"/>
    <w:rsid w:val="002B28A0"/>
    <w:rsid w:val="002B2C21"/>
    <w:rsid w:val="002B349E"/>
    <w:rsid w:val="002B3EE9"/>
    <w:rsid w:val="002B4550"/>
    <w:rsid w:val="002B46FE"/>
    <w:rsid w:val="002C3530"/>
    <w:rsid w:val="002C5BF1"/>
    <w:rsid w:val="002D49EC"/>
    <w:rsid w:val="002D4D39"/>
    <w:rsid w:val="002E260C"/>
    <w:rsid w:val="002E2ED9"/>
    <w:rsid w:val="002E6D11"/>
    <w:rsid w:val="002F6FD4"/>
    <w:rsid w:val="002F7924"/>
    <w:rsid w:val="00306DF8"/>
    <w:rsid w:val="003117C1"/>
    <w:rsid w:val="00311908"/>
    <w:rsid w:val="0031698F"/>
    <w:rsid w:val="00322D9D"/>
    <w:rsid w:val="00326D4F"/>
    <w:rsid w:val="0033238D"/>
    <w:rsid w:val="0033445E"/>
    <w:rsid w:val="00334F6B"/>
    <w:rsid w:val="00335F9A"/>
    <w:rsid w:val="00340BEE"/>
    <w:rsid w:val="003473F1"/>
    <w:rsid w:val="00355508"/>
    <w:rsid w:val="00356C34"/>
    <w:rsid w:val="0036035A"/>
    <w:rsid w:val="00361079"/>
    <w:rsid w:val="00362BA1"/>
    <w:rsid w:val="00363308"/>
    <w:rsid w:val="00365BF5"/>
    <w:rsid w:val="00366052"/>
    <w:rsid w:val="00366992"/>
    <w:rsid w:val="00367FD8"/>
    <w:rsid w:val="00372488"/>
    <w:rsid w:val="0037348E"/>
    <w:rsid w:val="00373605"/>
    <w:rsid w:val="00374EC6"/>
    <w:rsid w:val="00375739"/>
    <w:rsid w:val="00380755"/>
    <w:rsid w:val="0038145F"/>
    <w:rsid w:val="003832D7"/>
    <w:rsid w:val="00387A56"/>
    <w:rsid w:val="003904B5"/>
    <w:rsid w:val="0039592E"/>
    <w:rsid w:val="003967A7"/>
    <w:rsid w:val="003A0ACC"/>
    <w:rsid w:val="003A1AC6"/>
    <w:rsid w:val="003A4760"/>
    <w:rsid w:val="003A4886"/>
    <w:rsid w:val="003A677A"/>
    <w:rsid w:val="003A6874"/>
    <w:rsid w:val="003A7CA4"/>
    <w:rsid w:val="003B0D58"/>
    <w:rsid w:val="003B1217"/>
    <w:rsid w:val="003B2DF9"/>
    <w:rsid w:val="003B4836"/>
    <w:rsid w:val="003B7899"/>
    <w:rsid w:val="003C418D"/>
    <w:rsid w:val="003C5676"/>
    <w:rsid w:val="003C58FF"/>
    <w:rsid w:val="003C71A2"/>
    <w:rsid w:val="003C7831"/>
    <w:rsid w:val="003D0696"/>
    <w:rsid w:val="003D5354"/>
    <w:rsid w:val="003D5D52"/>
    <w:rsid w:val="003D7347"/>
    <w:rsid w:val="003E0D13"/>
    <w:rsid w:val="003E2485"/>
    <w:rsid w:val="003E2EF9"/>
    <w:rsid w:val="003E5D20"/>
    <w:rsid w:val="003E7802"/>
    <w:rsid w:val="003F04E7"/>
    <w:rsid w:val="003F0FC4"/>
    <w:rsid w:val="003F1C5F"/>
    <w:rsid w:val="003F2532"/>
    <w:rsid w:val="003F2AEC"/>
    <w:rsid w:val="003F3E0A"/>
    <w:rsid w:val="00400DC6"/>
    <w:rsid w:val="00403A52"/>
    <w:rsid w:val="00407C99"/>
    <w:rsid w:val="00411088"/>
    <w:rsid w:val="0041159D"/>
    <w:rsid w:val="004151DB"/>
    <w:rsid w:val="00415F0E"/>
    <w:rsid w:val="004251BB"/>
    <w:rsid w:val="004263CD"/>
    <w:rsid w:val="00426CFE"/>
    <w:rsid w:val="00427423"/>
    <w:rsid w:val="0042796E"/>
    <w:rsid w:val="00430350"/>
    <w:rsid w:val="00434B5E"/>
    <w:rsid w:val="00435376"/>
    <w:rsid w:val="0043567D"/>
    <w:rsid w:val="00447D38"/>
    <w:rsid w:val="004505D5"/>
    <w:rsid w:val="004528BB"/>
    <w:rsid w:val="00463C84"/>
    <w:rsid w:val="00463C98"/>
    <w:rsid w:val="00464F04"/>
    <w:rsid w:val="00466C94"/>
    <w:rsid w:val="00467886"/>
    <w:rsid w:val="00480373"/>
    <w:rsid w:val="00484222"/>
    <w:rsid w:val="00484982"/>
    <w:rsid w:val="0048548E"/>
    <w:rsid w:val="00485FAD"/>
    <w:rsid w:val="0048655A"/>
    <w:rsid w:val="004865EB"/>
    <w:rsid w:val="0049093A"/>
    <w:rsid w:val="004910C0"/>
    <w:rsid w:val="00492C84"/>
    <w:rsid w:val="00492F91"/>
    <w:rsid w:val="00493BE8"/>
    <w:rsid w:val="004963AC"/>
    <w:rsid w:val="004A316D"/>
    <w:rsid w:val="004A3447"/>
    <w:rsid w:val="004A3995"/>
    <w:rsid w:val="004A4AE8"/>
    <w:rsid w:val="004A5B66"/>
    <w:rsid w:val="004B170E"/>
    <w:rsid w:val="004B2B96"/>
    <w:rsid w:val="004B4190"/>
    <w:rsid w:val="004B44CA"/>
    <w:rsid w:val="004C43E3"/>
    <w:rsid w:val="004C6478"/>
    <w:rsid w:val="004D2928"/>
    <w:rsid w:val="004D6C42"/>
    <w:rsid w:val="004E2F00"/>
    <w:rsid w:val="004E479F"/>
    <w:rsid w:val="004E5BA2"/>
    <w:rsid w:val="004E7B5D"/>
    <w:rsid w:val="004F3D25"/>
    <w:rsid w:val="004F458E"/>
    <w:rsid w:val="004F6CAD"/>
    <w:rsid w:val="004F74B9"/>
    <w:rsid w:val="005013DA"/>
    <w:rsid w:val="00504D82"/>
    <w:rsid w:val="00505308"/>
    <w:rsid w:val="0050674C"/>
    <w:rsid w:val="00507271"/>
    <w:rsid w:val="005172F6"/>
    <w:rsid w:val="005176DB"/>
    <w:rsid w:val="00517C3C"/>
    <w:rsid w:val="00521BCE"/>
    <w:rsid w:val="00523545"/>
    <w:rsid w:val="00525378"/>
    <w:rsid w:val="0053079F"/>
    <w:rsid w:val="00530A34"/>
    <w:rsid w:val="005318FD"/>
    <w:rsid w:val="00537742"/>
    <w:rsid w:val="00540550"/>
    <w:rsid w:val="00540F08"/>
    <w:rsid w:val="00541F78"/>
    <w:rsid w:val="00546322"/>
    <w:rsid w:val="005467DB"/>
    <w:rsid w:val="005617DD"/>
    <w:rsid w:val="00566C55"/>
    <w:rsid w:val="0057084E"/>
    <w:rsid w:val="00570D53"/>
    <w:rsid w:val="00571867"/>
    <w:rsid w:val="00572AA7"/>
    <w:rsid w:val="005736B3"/>
    <w:rsid w:val="00576212"/>
    <w:rsid w:val="005771FC"/>
    <w:rsid w:val="00582474"/>
    <w:rsid w:val="005832C6"/>
    <w:rsid w:val="00585657"/>
    <w:rsid w:val="00591443"/>
    <w:rsid w:val="005924F1"/>
    <w:rsid w:val="00592BAB"/>
    <w:rsid w:val="00595553"/>
    <w:rsid w:val="00595F9E"/>
    <w:rsid w:val="0059774E"/>
    <w:rsid w:val="005A6240"/>
    <w:rsid w:val="005B3812"/>
    <w:rsid w:val="005B55FC"/>
    <w:rsid w:val="005B7677"/>
    <w:rsid w:val="005C099C"/>
    <w:rsid w:val="005C1F33"/>
    <w:rsid w:val="005C5C98"/>
    <w:rsid w:val="005C6F76"/>
    <w:rsid w:val="005D0E59"/>
    <w:rsid w:val="005D266A"/>
    <w:rsid w:val="005D399F"/>
    <w:rsid w:val="005D425C"/>
    <w:rsid w:val="005E0890"/>
    <w:rsid w:val="005F24E0"/>
    <w:rsid w:val="005F4377"/>
    <w:rsid w:val="005F5373"/>
    <w:rsid w:val="005F5CE5"/>
    <w:rsid w:val="0060199D"/>
    <w:rsid w:val="00602734"/>
    <w:rsid w:val="00602CCD"/>
    <w:rsid w:val="006032DD"/>
    <w:rsid w:val="00606102"/>
    <w:rsid w:val="006071E5"/>
    <w:rsid w:val="006073C9"/>
    <w:rsid w:val="0061094A"/>
    <w:rsid w:val="00611B5D"/>
    <w:rsid w:val="006120A1"/>
    <w:rsid w:val="00612944"/>
    <w:rsid w:val="00617F03"/>
    <w:rsid w:val="006223F2"/>
    <w:rsid w:val="00622A2E"/>
    <w:rsid w:val="00626013"/>
    <w:rsid w:val="00630F53"/>
    <w:rsid w:val="00631281"/>
    <w:rsid w:val="00632968"/>
    <w:rsid w:val="006373D3"/>
    <w:rsid w:val="00640393"/>
    <w:rsid w:val="00641584"/>
    <w:rsid w:val="0064427E"/>
    <w:rsid w:val="00650459"/>
    <w:rsid w:val="006511BB"/>
    <w:rsid w:val="0065470B"/>
    <w:rsid w:val="006607F1"/>
    <w:rsid w:val="00662F96"/>
    <w:rsid w:val="00663CA5"/>
    <w:rsid w:val="006668E5"/>
    <w:rsid w:val="00670329"/>
    <w:rsid w:val="00673677"/>
    <w:rsid w:val="00674311"/>
    <w:rsid w:val="0068094C"/>
    <w:rsid w:val="00683788"/>
    <w:rsid w:val="00687338"/>
    <w:rsid w:val="0068765A"/>
    <w:rsid w:val="006917EC"/>
    <w:rsid w:val="00693BE9"/>
    <w:rsid w:val="00695975"/>
    <w:rsid w:val="006A393E"/>
    <w:rsid w:val="006A503F"/>
    <w:rsid w:val="006A56B1"/>
    <w:rsid w:val="006A5F1E"/>
    <w:rsid w:val="006A7C02"/>
    <w:rsid w:val="006B261F"/>
    <w:rsid w:val="006B39AD"/>
    <w:rsid w:val="006B3BD0"/>
    <w:rsid w:val="006B5B5B"/>
    <w:rsid w:val="006B7B15"/>
    <w:rsid w:val="006C0C12"/>
    <w:rsid w:val="006C20E2"/>
    <w:rsid w:val="006D285F"/>
    <w:rsid w:val="006D3947"/>
    <w:rsid w:val="006D62D7"/>
    <w:rsid w:val="006D714D"/>
    <w:rsid w:val="006D716F"/>
    <w:rsid w:val="006D7184"/>
    <w:rsid w:val="006E1B2C"/>
    <w:rsid w:val="006E1B9E"/>
    <w:rsid w:val="006E34FC"/>
    <w:rsid w:val="006E3E96"/>
    <w:rsid w:val="006E49EC"/>
    <w:rsid w:val="006F20A1"/>
    <w:rsid w:val="006F2A3B"/>
    <w:rsid w:val="006F3276"/>
    <w:rsid w:val="006F4229"/>
    <w:rsid w:val="006F4784"/>
    <w:rsid w:val="006F4859"/>
    <w:rsid w:val="006F4B08"/>
    <w:rsid w:val="006F5F48"/>
    <w:rsid w:val="006F6660"/>
    <w:rsid w:val="006F689A"/>
    <w:rsid w:val="00701A48"/>
    <w:rsid w:val="00701C36"/>
    <w:rsid w:val="00702F43"/>
    <w:rsid w:val="007031CC"/>
    <w:rsid w:val="00711D3F"/>
    <w:rsid w:val="00713FDE"/>
    <w:rsid w:val="00714E1F"/>
    <w:rsid w:val="00714E94"/>
    <w:rsid w:val="00716781"/>
    <w:rsid w:val="00716794"/>
    <w:rsid w:val="00717D6D"/>
    <w:rsid w:val="00720486"/>
    <w:rsid w:val="00720E5C"/>
    <w:rsid w:val="0072284C"/>
    <w:rsid w:val="007233CE"/>
    <w:rsid w:val="00723DC8"/>
    <w:rsid w:val="00724BF2"/>
    <w:rsid w:val="00726441"/>
    <w:rsid w:val="007269C3"/>
    <w:rsid w:val="007275D4"/>
    <w:rsid w:val="007278AC"/>
    <w:rsid w:val="007323E7"/>
    <w:rsid w:val="00736748"/>
    <w:rsid w:val="00747EBA"/>
    <w:rsid w:val="007539EB"/>
    <w:rsid w:val="00757FC9"/>
    <w:rsid w:val="0076144D"/>
    <w:rsid w:val="0076329D"/>
    <w:rsid w:val="00766527"/>
    <w:rsid w:val="007720AE"/>
    <w:rsid w:val="00777BD3"/>
    <w:rsid w:val="00782128"/>
    <w:rsid w:val="007836CF"/>
    <w:rsid w:val="007840F0"/>
    <w:rsid w:val="00784E4A"/>
    <w:rsid w:val="007850F6"/>
    <w:rsid w:val="007852AD"/>
    <w:rsid w:val="0079624C"/>
    <w:rsid w:val="007A0976"/>
    <w:rsid w:val="007A25A3"/>
    <w:rsid w:val="007A2BCB"/>
    <w:rsid w:val="007A4368"/>
    <w:rsid w:val="007A61F2"/>
    <w:rsid w:val="007B0B86"/>
    <w:rsid w:val="007B3A42"/>
    <w:rsid w:val="007B6523"/>
    <w:rsid w:val="007B7185"/>
    <w:rsid w:val="007B7B7E"/>
    <w:rsid w:val="007C0A91"/>
    <w:rsid w:val="007C17A3"/>
    <w:rsid w:val="007C327A"/>
    <w:rsid w:val="007C3972"/>
    <w:rsid w:val="007C60E3"/>
    <w:rsid w:val="007D4907"/>
    <w:rsid w:val="007D58C0"/>
    <w:rsid w:val="007E043A"/>
    <w:rsid w:val="007E39C5"/>
    <w:rsid w:val="007E3BE3"/>
    <w:rsid w:val="007E4D4E"/>
    <w:rsid w:val="007E639B"/>
    <w:rsid w:val="007F02D2"/>
    <w:rsid w:val="007F1CB4"/>
    <w:rsid w:val="007F3AB9"/>
    <w:rsid w:val="007F4136"/>
    <w:rsid w:val="007F4CE3"/>
    <w:rsid w:val="007F6C38"/>
    <w:rsid w:val="008025A3"/>
    <w:rsid w:val="00803511"/>
    <w:rsid w:val="00804743"/>
    <w:rsid w:val="00804887"/>
    <w:rsid w:val="0081279F"/>
    <w:rsid w:val="00814AAA"/>
    <w:rsid w:val="00816655"/>
    <w:rsid w:val="00816F3C"/>
    <w:rsid w:val="00817AE8"/>
    <w:rsid w:val="00821728"/>
    <w:rsid w:val="00825627"/>
    <w:rsid w:val="00832702"/>
    <w:rsid w:val="0083443A"/>
    <w:rsid w:val="00836E89"/>
    <w:rsid w:val="008431C0"/>
    <w:rsid w:val="00845031"/>
    <w:rsid w:val="00845072"/>
    <w:rsid w:val="008457C9"/>
    <w:rsid w:val="00847415"/>
    <w:rsid w:val="0085014D"/>
    <w:rsid w:val="00850F64"/>
    <w:rsid w:val="00851080"/>
    <w:rsid w:val="00853DE6"/>
    <w:rsid w:val="00854F33"/>
    <w:rsid w:val="00857479"/>
    <w:rsid w:val="008606C3"/>
    <w:rsid w:val="0086371E"/>
    <w:rsid w:val="00863CB5"/>
    <w:rsid w:val="00864ED6"/>
    <w:rsid w:val="008660D2"/>
    <w:rsid w:val="008668C5"/>
    <w:rsid w:val="0087166E"/>
    <w:rsid w:val="008716D0"/>
    <w:rsid w:val="008716EC"/>
    <w:rsid w:val="00872478"/>
    <w:rsid w:val="00873B3F"/>
    <w:rsid w:val="00876AD1"/>
    <w:rsid w:val="00877941"/>
    <w:rsid w:val="00880BE4"/>
    <w:rsid w:val="008824FC"/>
    <w:rsid w:val="00882DCB"/>
    <w:rsid w:val="008838BA"/>
    <w:rsid w:val="00884F51"/>
    <w:rsid w:val="008923B8"/>
    <w:rsid w:val="008934BA"/>
    <w:rsid w:val="00894FF9"/>
    <w:rsid w:val="0089548A"/>
    <w:rsid w:val="00897711"/>
    <w:rsid w:val="00897EA7"/>
    <w:rsid w:val="008A00E8"/>
    <w:rsid w:val="008A012A"/>
    <w:rsid w:val="008A05B6"/>
    <w:rsid w:val="008A5746"/>
    <w:rsid w:val="008B0CE3"/>
    <w:rsid w:val="008B0FA0"/>
    <w:rsid w:val="008B123B"/>
    <w:rsid w:val="008B17E0"/>
    <w:rsid w:val="008B2DDD"/>
    <w:rsid w:val="008B3B5E"/>
    <w:rsid w:val="008B695D"/>
    <w:rsid w:val="008C0CDA"/>
    <w:rsid w:val="008C1B8C"/>
    <w:rsid w:val="008C1D0A"/>
    <w:rsid w:val="008C5F81"/>
    <w:rsid w:val="008C6327"/>
    <w:rsid w:val="008D5B52"/>
    <w:rsid w:val="008D5EE2"/>
    <w:rsid w:val="008D6A2F"/>
    <w:rsid w:val="008E065C"/>
    <w:rsid w:val="008E13AC"/>
    <w:rsid w:val="008E1D05"/>
    <w:rsid w:val="008E244A"/>
    <w:rsid w:val="008E304E"/>
    <w:rsid w:val="008E3DDC"/>
    <w:rsid w:val="008E74CF"/>
    <w:rsid w:val="008F08D1"/>
    <w:rsid w:val="00900856"/>
    <w:rsid w:val="0090246B"/>
    <w:rsid w:val="0090325A"/>
    <w:rsid w:val="0090404D"/>
    <w:rsid w:val="00904786"/>
    <w:rsid w:val="00904B0E"/>
    <w:rsid w:val="00907124"/>
    <w:rsid w:val="00915C3F"/>
    <w:rsid w:val="009164FF"/>
    <w:rsid w:val="009171FF"/>
    <w:rsid w:val="00920F4C"/>
    <w:rsid w:val="0092640C"/>
    <w:rsid w:val="009265D6"/>
    <w:rsid w:val="0092687C"/>
    <w:rsid w:val="0092789C"/>
    <w:rsid w:val="00932230"/>
    <w:rsid w:val="0093259F"/>
    <w:rsid w:val="00935253"/>
    <w:rsid w:val="00935287"/>
    <w:rsid w:val="00935F0D"/>
    <w:rsid w:val="00936118"/>
    <w:rsid w:val="0093717C"/>
    <w:rsid w:val="00940721"/>
    <w:rsid w:val="00940C90"/>
    <w:rsid w:val="009422EF"/>
    <w:rsid w:val="00945F5E"/>
    <w:rsid w:val="00946FB5"/>
    <w:rsid w:val="00951673"/>
    <w:rsid w:val="00952E3F"/>
    <w:rsid w:val="009531D0"/>
    <w:rsid w:val="00953585"/>
    <w:rsid w:val="00957C40"/>
    <w:rsid w:val="00957EA5"/>
    <w:rsid w:val="00966782"/>
    <w:rsid w:val="00967920"/>
    <w:rsid w:val="0097088B"/>
    <w:rsid w:val="00971A20"/>
    <w:rsid w:val="00972C41"/>
    <w:rsid w:val="00976740"/>
    <w:rsid w:val="00980F9A"/>
    <w:rsid w:val="009813D2"/>
    <w:rsid w:val="00981F2C"/>
    <w:rsid w:val="009821C5"/>
    <w:rsid w:val="009859E0"/>
    <w:rsid w:val="00992799"/>
    <w:rsid w:val="009932B4"/>
    <w:rsid w:val="00993FA2"/>
    <w:rsid w:val="00997669"/>
    <w:rsid w:val="009A0012"/>
    <w:rsid w:val="009A25BA"/>
    <w:rsid w:val="009A30C7"/>
    <w:rsid w:val="009A4BB9"/>
    <w:rsid w:val="009A550D"/>
    <w:rsid w:val="009A5923"/>
    <w:rsid w:val="009A5A0E"/>
    <w:rsid w:val="009A76EA"/>
    <w:rsid w:val="009A77A8"/>
    <w:rsid w:val="009A7AAA"/>
    <w:rsid w:val="009B0148"/>
    <w:rsid w:val="009B7F57"/>
    <w:rsid w:val="009C5F9E"/>
    <w:rsid w:val="009D05C7"/>
    <w:rsid w:val="009D07EB"/>
    <w:rsid w:val="009D5F8C"/>
    <w:rsid w:val="009D7297"/>
    <w:rsid w:val="009F0818"/>
    <w:rsid w:val="009F1697"/>
    <w:rsid w:val="009F2B9C"/>
    <w:rsid w:val="009F41D4"/>
    <w:rsid w:val="009F68F3"/>
    <w:rsid w:val="009F7CB2"/>
    <w:rsid w:val="00A01BD9"/>
    <w:rsid w:val="00A01E11"/>
    <w:rsid w:val="00A026E8"/>
    <w:rsid w:val="00A06382"/>
    <w:rsid w:val="00A0662E"/>
    <w:rsid w:val="00A06D5A"/>
    <w:rsid w:val="00A06ED9"/>
    <w:rsid w:val="00A070ED"/>
    <w:rsid w:val="00A0712F"/>
    <w:rsid w:val="00A10D50"/>
    <w:rsid w:val="00A14EFA"/>
    <w:rsid w:val="00A161D3"/>
    <w:rsid w:val="00A23165"/>
    <w:rsid w:val="00A33134"/>
    <w:rsid w:val="00A340ED"/>
    <w:rsid w:val="00A351D9"/>
    <w:rsid w:val="00A35CDF"/>
    <w:rsid w:val="00A373DD"/>
    <w:rsid w:val="00A40EA1"/>
    <w:rsid w:val="00A41779"/>
    <w:rsid w:val="00A42C73"/>
    <w:rsid w:val="00A42EC2"/>
    <w:rsid w:val="00A47267"/>
    <w:rsid w:val="00A47AE8"/>
    <w:rsid w:val="00A509C0"/>
    <w:rsid w:val="00A52043"/>
    <w:rsid w:val="00A53D16"/>
    <w:rsid w:val="00A55F9A"/>
    <w:rsid w:val="00A60FF5"/>
    <w:rsid w:val="00A66FAD"/>
    <w:rsid w:val="00A67736"/>
    <w:rsid w:val="00A70D7B"/>
    <w:rsid w:val="00A71418"/>
    <w:rsid w:val="00A731FB"/>
    <w:rsid w:val="00A7436C"/>
    <w:rsid w:val="00A76582"/>
    <w:rsid w:val="00A76D70"/>
    <w:rsid w:val="00A77370"/>
    <w:rsid w:val="00A80F8C"/>
    <w:rsid w:val="00A82335"/>
    <w:rsid w:val="00A868C0"/>
    <w:rsid w:val="00A87A16"/>
    <w:rsid w:val="00A9219E"/>
    <w:rsid w:val="00A92353"/>
    <w:rsid w:val="00A929A0"/>
    <w:rsid w:val="00A93934"/>
    <w:rsid w:val="00AA0AE0"/>
    <w:rsid w:val="00AA1212"/>
    <w:rsid w:val="00AA34FE"/>
    <w:rsid w:val="00AA42B0"/>
    <w:rsid w:val="00AA4F3D"/>
    <w:rsid w:val="00AA5655"/>
    <w:rsid w:val="00AB06A6"/>
    <w:rsid w:val="00AB1752"/>
    <w:rsid w:val="00AB27D7"/>
    <w:rsid w:val="00AB480B"/>
    <w:rsid w:val="00AB593E"/>
    <w:rsid w:val="00AB59EF"/>
    <w:rsid w:val="00AB5EEE"/>
    <w:rsid w:val="00AB7B6F"/>
    <w:rsid w:val="00AC3383"/>
    <w:rsid w:val="00AC57D4"/>
    <w:rsid w:val="00AC5D19"/>
    <w:rsid w:val="00AD013E"/>
    <w:rsid w:val="00AD51B5"/>
    <w:rsid w:val="00AD7FB9"/>
    <w:rsid w:val="00AE0C1E"/>
    <w:rsid w:val="00AE31BD"/>
    <w:rsid w:val="00AE6144"/>
    <w:rsid w:val="00AE6457"/>
    <w:rsid w:val="00AE6590"/>
    <w:rsid w:val="00AE72B2"/>
    <w:rsid w:val="00AF1391"/>
    <w:rsid w:val="00AF2424"/>
    <w:rsid w:val="00AF2BC8"/>
    <w:rsid w:val="00AF5F3B"/>
    <w:rsid w:val="00AF5F6A"/>
    <w:rsid w:val="00AF70B4"/>
    <w:rsid w:val="00B02F58"/>
    <w:rsid w:val="00B064CD"/>
    <w:rsid w:val="00B114CC"/>
    <w:rsid w:val="00B1151A"/>
    <w:rsid w:val="00B15F76"/>
    <w:rsid w:val="00B225CE"/>
    <w:rsid w:val="00B22885"/>
    <w:rsid w:val="00B32C27"/>
    <w:rsid w:val="00B32CB6"/>
    <w:rsid w:val="00B40EEB"/>
    <w:rsid w:val="00B42CBF"/>
    <w:rsid w:val="00B42DEE"/>
    <w:rsid w:val="00B44FBC"/>
    <w:rsid w:val="00B454CF"/>
    <w:rsid w:val="00B47E8D"/>
    <w:rsid w:val="00B47F2F"/>
    <w:rsid w:val="00B5027C"/>
    <w:rsid w:val="00B50360"/>
    <w:rsid w:val="00B503D5"/>
    <w:rsid w:val="00B519C3"/>
    <w:rsid w:val="00B52508"/>
    <w:rsid w:val="00B52DFE"/>
    <w:rsid w:val="00B61C4D"/>
    <w:rsid w:val="00B625FA"/>
    <w:rsid w:val="00B6623D"/>
    <w:rsid w:val="00B6751B"/>
    <w:rsid w:val="00B67584"/>
    <w:rsid w:val="00B73B2A"/>
    <w:rsid w:val="00B762A1"/>
    <w:rsid w:val="00B77C7B"/>
    <w:rsid w:val="00B807DF"/>
    <w:rsid w:val="00B83D0A"/>
    <w:rsid w:val="00B84073"/>
    <w:rsid w:val="00B86F5E"/>
    <w:rsid w:val="00B91B76"/>
    <w:rsid w:val="00BA2168"/>
    <w:rsid w:val="00BA45D2"/>
    <w:rsid w:val="00BA6153"/>
    <w:rsid w:val="00BB01B4"/>
    <w:rsid w:val="00BB0B4D"/>
    <w:rsid w:val="00BB3069"/>
    <w:rsid w:val="00BB5ED4"/>
    <w:rsid w:val="00BB7BFA"/>
    <w:rsid w:val="00BC0990"/>
    <w:rsid w:val="00BC389A"/>
    <w:rsid w:val="00BD0938"/>
    <w:rsid w:val="00BD1262"/>
    <w:rsid w:val="00BD1EF2"/>
    <w:rsid w:val="00BD5FD1"/>
    <w:rsid w:val="00BD69FC"/>
    <w:rsid w:val="00BD7F67"/>
    <w:rsid w:val="00BE1273"/>
    <w:rsid w:val="00BE1600"/>
    <w:rsid w:val="00BE3B87"/>
    <w:rsid w:val="00BE7A08"/>
    <w:rsid w:val="00BF215C"/>
    <w:rsid w:val="00BF482B"/>
    <w:rsid w:val="00BF6966"/>
    <w:rsid w:val="00BF76E5"/>
    <w:rsid w:val="00BF7B49"/>
    <w:rsid w:val="00C00108"/>
    <w:rsid w:val="00C00445"/>
    <w:rsid w:val="00C0645D"/>
    <w:rsid w:val="00C066E9"/>
    <w:rsid w:val="00C06B38"/>
    <w:rsid w:val="00C06C5A"/>
    <w:rsid w:val="00C075FC"/>
    <w:rsid w:val="00C07E5D"/>
    <w:rsid w:val="00C07F86"/>
    <w:rsid w:val="00C1398C"/>
    <w:rsid w:val="00C17882"/>
    <w:rsid w:val="00C20DF3"/>
    <w:rsid w:val="00C20FBE"/>
    <w:rsid w:val="00C22265"/>
    <w:rsid w:val="00C23E1E"/>
    <w:rsid w:val="00C23EC6"/>
    <w:rsid w:val="00C253D3"/>
    <w:rsid w:val="00C254C6"/>
    <w:rsid w:val="00C31BEC"/>
    <w:rsid w:val="00C334B9"/>
    <w:rsid w:val="00C34714"/>
    <w:rsid w:val="00C35E33"/>
    <w:rsid w:val="00C37930"/>
    <w:rsid w:val="00C42BF2"/>
    <w:rsid w:val="00C43A2E"/>
    <w:rsid w:val="00C46935"/>
    <w:rsid w:val="00C46E60"/>
    <w:rsid w:val="00C50B46"/>
    <w:rsid w:val="00C573C3"/>
    <w:rsid w:val="00C61232"/>
    <w:rsid w:val="00C615CC"/>
    <w:rsid w:val="00C633B0"/>
    <w:rsid w:val="00C63D75"/>
    <w:rsid w:val="00C643F1"/>
    <w:rsid w:val="00C70D02"/>
    <w:rsid w:val="00C73572"/>
    <w:rsid w:val="00C74AAA"/>
    <w:rsid w:val="00C778D7"/>
    <w:rsid w:val="00C86358"/>
    <w:rsid w:val="00C92088"/>
    <w:rsid w:val="00C9381A"/>
    <w:rsid w:val="00C9388D"/>
    <w:rsid w:val="00C955A6"/>
    <w:rsid w:val="00CA1D31"/>
    <w:rsid w:val="00CA3BED"/>
    <w:rsid w:val="00CA7090"/>
    <w:rsid w:val="00CB1394"/>
    <w:rsid w:val="00CB1E00"/>
    <w:rsid w:val="00CB322B"/>
    <w:rsid w:val="00CB3C2C"/>
    <w:rsid w:val="00CB5418"/>
    <w:rsid w:val="00CB691A"/>
    <w:rsid w:val="00CB69F9"/>
    <w:rsid w:val="00CB6C79"/>
    <w:rsid w:val="00CC1412"/>
    <w:rsid w:val="00CC14E8"/>
    <w:rsid w:val="00CC2F94"/>
    <w:rsid w:val="00CC4EFC"/>
    <w:rsid w:val="00CC536F"/>
    <w:rsid w:val="00CC62D3"/>
    <w:rsid w:val="00CC790E"/>
    <w:rsid w:val="00CD0177"/>
    <w:rsid w:val="00CD23F5"/>
    <w:rsid w:val="00CD2759"/>
    <w:rsid w:val="00CD5D72"/>
    <w:rsid w:val="00CD69AC"/>
    <w:rsid w:val="00CE0A21"/>
    <w:rsid w:val="00CE2A7F"/>
    <w:rsid w:val="00CE3071"/>
    <w:rsid w:val="00CE322A"/>
    <w:rsid w:val="00CE400D"/>
    <w:rsid w:val="00CE4B7B"/>
    <w:rsid w:val="00CE5725"/>
    <w:rsid w:val="00CE5B72"/>
    <w:rsid w:val="00CE7A4A"/>
    <w:rsid w:val="00CF0062"/>
    <w:rsid w:val="00CF2447"/>
    <w:rsid w:val="00CF3AEA"/>
    <w:rsid w:val="00CF626C"/>
    <w:rsid w:val="00CF775A"/>
    <w:rsid w:val="00D017DE"/>
    <w:rsid w:val="00D0388A"/>
    <w:rsid w:val="00D041B5"/>
    <w:rsid w:val="00D043DB"/>
    <w:rsid w:val="00D0525B"/>
    <w:rsid w:val="00D133D5"/>
    <w:rsid w:val="00D13939"/>
    <w:rsid w:val="00D15EBF"/>
    <w:rsid w:val="00D256D4"/>
    <w:rsid w:val="00D26F2B"/>
    <w:rsid w:val="00D27EEF"/>
    <w:rsid w:val="00D32173"/>
    <w:rsid w:val="00D3259B"/>
    <w:rsid w:val="00D33255"/>
    <w:rsid w:val="00D33BF3"/>
    <w:rsid w:val="00D343F9"/>
    <w:rsid w:val="00D4103B"/>
    <w:rsid w:val="00D4248D"/>
    <w:rsid w:val="00D42ADF"/>
    <w:rsid w:val="00D4493A"/>
    <w:rsid w:val="00D4584E"/>
    <w:rsid w:val="00D47A4B"/>
    <w:rsid w:val="00D52314"/>
    <w:rsid w:val="00D567B8"/>
    <w:rsid w:val="00D60458"/>
    <w:rsid w:val="00D63FB5"/>
    <w:rsid w:val="00D653FE"/>
    <w:rsid w:val="00D65BB8"/>
    <w:rsid w:val="00D70AB1"/>
    <w:rsid w:val="00D73EF9"/>
    <w:rsid w:val="00D770CA"/>
    <w:rsid w:val="00D80849"/>
    <w:rsid w:val="00D82AA8"/>
    <w:rsid w:val="00D94F8B"/>
    <w:rsid w:val="00D95DEA"/>
    <w:rsid w:val="00D97BC9"/>
    <w:rsid w:val="00DA07F9"/>
    <w:rsid w:val="00DA2599"/>
    <w:rsid w:val="00DB054B"/>
    <w:rsid w:val="00DB202F"/>
    <w:rsid w:val="00DB33BB"/>
    <w:rsid w:val="00DB3666"/>
    <w:rsid w:val="00DC005E"/>
    <w:rsid w:val="00DC2335"/>
    <w:rsid w:val="00DC2D92"/>
    <w:rsid w:val="00DD20B5"/>
    <w:rsid w:val="00DD250A"/>
    <w:rsid w:val="00DD29A0"/>
    <w:rsid w:val="00DD2DEF"/>
    <w:rsid w:val="00DD5241"/>
    <w:rsid w:val="00DD5266"/>
    <w:rsid w:val="00DD5DA4"/>
    <w:rsid w:val="00DD7DAC"/>
    <w:rsid w:val="00DD7FCD"/>
    <w:rsid w:val="00DE12A0"/>
    <w:rsid w:val="00DE1488"/>
    <w:rsid w:val="00DE1D67"/>
    <w:rsid w:val="00DE5F90"/>
    <w:rsid w:val="00DF1129"/>
    <w:rsid w:val="00DF23C2"/>
    <w:rsid w:val="00DF4B8B"/>
    <w:rsid w:val="00E03F4B"/>
    <w:rsid w:val="00E0609B"/>
    <w:rsid w:val="00E07F8A"/>
    <w:rsid w:val="00E13078"/>
    <w:rsid w:val="00E14225"/>
    <w:rsid w:val="00E160B6"/>
    <w:rsid w:val="00E21A19"/>
    <w:rsid w:val="00E35A51"/>
    <w:rsid w:val="00E36450"/>
    <w:rsid w:val="00E37AC2"/>
    <w:rsid w:val="00E407FB"/>
    <w:rsid w:val="00E414D4"/>
    <w:rsid w:val="00E41DE9"/>
    <w:rsid w:val="00E43C2C"/>
    <w:rsid w:val="00E44B40"/>
    <w:rsid w:val="00E44FD6"/>
    <w:rsid w:val="00E50444"/>
    <w:rsid w:val="00E50E7A"/>
    <w:rsid w:val="00E51ECD"/>
    <w:rsid w:val="00E53781"/>
    <w:rsid w:val="00E54750"/>
    <w:rsid w:val="00E568FF"/>
    <w:rsid w:val="00E57092"/>
    <w:rsid w:val="00E5797A"/>
    <w:rsid w:val="00E620B0"/>
    <w:rsid w:val="00E645E6"/>
    <w:rsid w:val="00E64B7C"/>
    <w:rsid w:val="00E66F83"/>
    <w:rsid w:val="00E674D3"/>
    <w:rsid w:val="00E67597"/>
    <w:rsid w:val="00E80BBB"/>
    <w:rsid w:val="00E81341"/>
    <w:rsid w:val="00E83796"/>
    <w:rsid w:val="00E84B82"/>
    <w:rsid w:val="00E8738E"/>
    <w:rsid w:val="00E8773A"/>
    <w:rsid w:val="00E91969"/>
    <w:rsid w:val="00E91F0C"/>
    <w:rsid w:val="00E92BAE"/>
    <w:rsid w:val="00E9779A"/>
    <w:rsid w:val="00EA0507"/>
    <w:rsid w:val="00EA1290"/>
    <w:rsid w:val="00EA2DCC"/>
    <w:rsid w:val="00EA46C8"/>
    <w:rsid w:val="00EB0B47"/>
    <w:rsid w:val="00EB223D"/>
    <w:rsid w:val="00EB24DC"/>
    <w:rsid w:val="00EB268A"/>
    <w:rsid w:val="00EB3472"/>
    <w:rsid w:val="00EB503C"/>
    <w:rsid w:val="00EB5243"/>
    <w:rsid w:val="00EB5AD4"/>
    <w:rsid w:val="00EB6E10"/>
    <w:rsid w:val="00EB7F1C"/>
    <w:rsid w:val="00EB7F6D"/>
    <w:rsid w:val="00EC0524"/>
    <w:rsid w:val="00EC3046"/>
    <w:rsid w:val="00EC44B5"/>
    <w:rsid w:val="00ED2618"/>
    <w:rsid w:val="00ED2A71"/>
    <w:rsid w:val="00ED7295"/>
    <w:rsid w:val="00EE2E72"/>
    <w:rsid w:val="00EE51DB"/>
    <w:rsid w:val="00EF52F4"/>
    <w:rsid w:val="00F0192D"/>
    <w:rsid w:val="00F01CF0"/>
    <w:rsid w:val="00F01EE9"/>
    <w:rsid w:val="00F0263A"/>
    <w:rsid w:val="00F03760"/>
    <w:rsid w:val="00F0789E"/>
    <w:rsid w:val="00F14CA6"/>
    <w:rsid w:val="00F17891"/>
    <w:rsid w:val="00F206DC"/>
    <w:rsid w:val="00F21263"/>
    <w:rsid w:val="00F21B53"/>
    <w:rsid w:val="00F22FF1"/>
    <w:rsid w:val="00F266AF"/>
    <w:rsid w:val="00F267C8"/>
    <w:rsid w:val="00F30B19"/>
    <w:rsid w:val="00F31D5C"/>
    <w:rsid w:val="00F3257D"/>
    <w:rsid w:val="00F36BAC"/>
    <w:rsid w:val="00F4088D"/>
    <w:rsid w:val="00F46E50"/>
    <w:rsid w:val="00F509B2"/>
    <w:rsid w:val="00F55BA9"/>
    <w:rsid w:val="00F656CC"/>
    <w:rsid w:val="00F70215"/>
    <w:rsid w:val="00F73A5B"/>
    <w:rsid w:val="00F759CE"/>
    <w:rsid w:val="00F76236"/>
    <w:rsid w:val="00F80674"/>
    <w:rsid w:val="00F812E0"/>
    <w:rsid w:val="00F81C0C"/>
    <w:rsid w:val="00F82FDA"/>
    <w:rsid w:val="00F846FA"/>
    <w:rsid w:val="00F87923"/>
    <w:rsid w:val="00F907E2"/>
    <w:rsid w:val="00F90C00"/>
    <w:rsid w:val="00F91E42"/>
    <w:rsid w:val="00F92440"/>
    <w:rsid w:val="00F93E00"/>
    <w:rsid w:val="00F9409D"/>
    <w:rsid w:val="00F954FB"/>
    <w:rsid w:val="00F96AB4"/>
    <w:rsid w:val="00F96F15"/>
    <w:rsid w:val="00F97222"/>
    <w:rsid w:val="00F9776D"/>
    <w:rsid w:val="00FA4B4B"/>
    <w:rsid w:val="00FA4C2C"/>
    <w:rsid w:val="00FB1EA3"/>
    <w:rsid w:val="00FB30EB"/>
    <w:rsid w:val="00FB39E1"/>
    <w:rsid w:val="00FB3BA6"/>
    <w:rsid w:val="00FB74BB"/>
    <w:rsid w:val="00FB7ECA"/>
    <w:rsid w:val="00FC7ACF"/>
    <w:rsid w:val="00FD0BF1"/>
    <w:rsid w:val="00FD0D06"/>
    <w:rsid w:val="00FD57CC"/>
    <w:rsid w:val="00FD5F87"/>
    <w:rsid w:val="00FE0D52"/>
    <w:rsid w:val="00FE0EF9"/>
    <w:rsid w:val="00FE26FF"/>
    <w:rsid w:val="00FF085B"/>
    <w:rsid w:val="00FF1117"/>
    <w:rsid w:val="00FF1687"/>
    <w:rsid w:val="00FF1AD7"/>
    <w:rsid w:val="00FF2CD5"/>
    <w:rsid w:val="00FF3634"/>
    <w:rsid w:val="00FF406A"/>
    <w:rsid w:val="00FF5B8F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2399C"/>
  <w15:docId w15:val="{7E5186B3-22D2-424C-8633-ABE9D1AC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39"/>
    <w:pPr>
      <w:widowControl w:val="0"/>
      <w:ind w:firstLine="51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65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81F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1F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1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1F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6D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56D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56D4"/>
    <w:rPr>
      <w:sz w:val="18"/>
      <w:szCs w:val="18"/>
    </w:rPr>
  </w:style>
  <w:style w:type="paragraph" w:styleId="a9">
    <w:name w:val="List Paragraph"/>
    <w:basedOn w:val="a"/>
    <w:uiPriority w:val="34"/>
    <w:qFormat/>
    <w:rsid w:val="00945F5E"/>
    <w:pPr>
      <w:ind w:firstLineChars="200" w:firstLine="420"/>
    </w:pPr>
  </w:style>
  <w:style w:type="character" w:styleId="aa">
    <w:name w:val="Emphasis"/>
    <w:basedOn w:val="a0"/>
    <w:uiPriority w:val="20"/>
    <w:qFormat/>
    <w:rsid w:val="00DD2DEF"/>
    <w:rPr>
      <w:i/>
      <w:iCs/>
    </w:rPr>
  </w:style>
  <w:style w:type="paragraph" w:styleId="ab">
    <w:name w:val="Normal (Web)"/>
    <w:basedOn w:val="a"/>
    <w:uiPriority w:val="99"/>
    <w:unhideWhenUsed/>
    <w:rsid w:val="003E2485"/>
    <w:pPr>
      <w:widowControl/>
      <w:spacing w:before="100" w:beforeAutospacing="1" w:after="100" w:afterAutospacing="1"/>
      <w:ind w:firstLine="0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3E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340ED"/>
    <w:rPr>
      <w:color w:val="0000FF"/>
      <w:u w:val="single"/>
    </w:rPr>
  </w:style>
  <w:style w:type="paragraph" w:styleId="ae">
    <w:name w:val="Revision"/>
    <w:hidden/>
    <w:uiPriority w:val="99"/>
    <w:semiHidden/>
    <w:rsid w:val="00853DE6"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rsid w:val="00981F2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81F2C"/>
    <w:rPr>
      <w:b/>
      <w:bCs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326D4F"/>
    <w:pPr>
      <w:tabs>
        <w:tab w:val="left" w:pos="1050"/>
        <w:tab w:val="right" w:leader="dot" w:pos="8296"/>
      </w:tabs>
      <w:snapToGrid w:val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0965CC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965CC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0965C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965CC"/>
    <w:pPr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0965CC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965CC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965CC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965CC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965CC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965CC"/>
    <w:pPr>
      <w:ind w:left="168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snerd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B5F36-2F35-440E-954C-11B684EC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3634</TotalTime>
  <Pages>3</Pages>
  <Words>168</Words>
  <Characters>959</Characters>
  <Application>Microsoft Office Word</Application>
  <DocSecurity>0</DocSecurity>
  <Lines>7</Lines>
  <Paragraphs>2</Paragraphs>
  <ScaleCrop>false</ScaleCrop>
  <Company>SNERDI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何彦立</dc:creator>
  <cp:lastModifiedBy>ju.nyxia/鞠文娜_沪_校园招聘</cp:lastModifiedBy>
  <cp:revision>231</cp:revision>
  <cp:lastPrinted>2018-10-11T00:44:00Z</cp:lastPrinted>
  <dcterms:created xsi:type="dcterms:W3CDTF">2018-10-25T02:52:00Z</dcterms:created>
  <dcterms:modified xsi:type="dcterms:W3CDTF">2022-09-16T10:59:00Z</dcterms:modified>
</cp:coreProperties>
</file>