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1C2DD" w14:textId="61AF1BF4" w:rsidR="0041648A" w:rsidRDefault="0041648A" w:rsidP="00B23472">
      <w:pPr>
        <w:jc w:val="center"/>
        <w:rPr>
          <w:rFonts w:ascii="宋体" w:eastAsia="宋体" w:hAnsi="宋体" w:cs="宋体"/>
          <w:b/>
          <w:bCs/>
          <w:sz w:val="28"/>
          <w:szCs w:val="36"/>
        </w:rPr>
      </w:pPr>
    </w:p>
    <w:p w14:paraId="2C7BA07D" w14:textId="77777777" w:rsidR="008427CF" w:rsidRDefault="00DE7EFF" w:rsidP="008427CF">
      <w:pPr>
        <w:jc w:val="center"/>
        <w:rPr>
          <w:rFonts w:ascii="宋体" w:eastAsia="宋体" w:hAnsi="宋体" w:cs="宋体"/>
          <w:b/>
          <w:bCs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>中海地产二〇二三校园招聘正式启动</w:t>
      </w:r>
    </w:p>
    <w:p w14:paraId="7AC912BB" w14:textId="3102A006" w:rsidR="0041648A" w:rsidRDefault="008427CF" w:rsidP="008427CF">
      <w:pPr>
        <w:jc w:val="center"/>
        <w:rPr>
          <w:rFonts w:ascii="宋体" w:eastAsia="宋体" w:hAnsi="宋体" w:cs="宋体"/>
          <w:b/>
          <w:bCs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>“年少入海，大有可为”</w:t>
      </w:r>
    </w:p>
    <w:p w14:paraId="42B3A8E5" w14:textId="36011226" w:rsidR="008427CF" w:rsidRDefault="008427CF" w:rsidP="008427CF">
      <w:pPr>
        <w:jc w:val="center"/>
        <w:rPr>
          <w:rFonts w:ascii="宋体" w:eastAsia="宋体" w:hAnsi="宋体" w:cs="宋体"/>
          <w:b/>
          <w:bCs/>
          <w:sz w:val="28"/>
          <w:szCs w:val="36"/>
        </w:rPr>
      </w:pPr>
      <w:r w:rsidRPr="008427CF">
        <w:rPr>
          <w:rFonts w:ascii="宋体" w:eastAsia="宋体" w:hAnsi="宋体" w:cs="宋体" w:hint="eastAsia"/>
          <w:b/>
          <w:bCs/>
          <w:sz w:val="28"/>
          <w:szCs w:val="36"/>
        </w:rPr>
        <w:t>简历投递入口：</w:t>
      </w:r>
      <w:hyperlink r:id="rId8" w:history="1">
        <w:r w:rsidRPr="002A12A2">
          <w:rPr>
            <w:rStyle w:val="a9"/>
            <w:rFonts w:ascii="宋体" w:eastAsia="宋体" w:hAnsi="宋体" w:cs="宋体" w:hint="eastAsia"/>
            <w:b/>
            <w:bCs/>
            <w:sz w:val="28"/>
            <w:szCs w:val="36"/>
          </w:rPr>
          <w:t>https://coli688.zhiye.com/campus</w:t>
        </w:r>
      </w:hyperlink>
    </w:p>
    <w:p w14:paraId="69253027" w14:textId="77777777" w:rsidR="008427CF" w:rsidRPr="007E143A" w:rsidRDefault="008427CF" w:rsidP="008427CF">
      <w:pPr>
        <w:widowControl/>
        <w:wordWrap w:val="0"/>
        <w:spacing w:before="100" w:beforeAutospacing="1" w:after="100" w:afterAutospacing="1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E143A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关于中海地产</w:t>
      </w:r>
    </w:p>
    <w:p w14:paraId="52B5338A" w14:textId="77777777" w:rsidR="008427CF" w:rsidRPr="007E143A" w:rsidRDefault="008427CF" w:rsidP="008427CF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E143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中海企业发展集团有限公司（以下简称“公司”）隶属于中国建筑集团有限公司，1979年创立于香港，1992年在香港联交所上市（股票代码：00688.HK，简称“中国海外发展” ），2007年入选恒生指数成份股。公司拥有43年房地产开发与不动产运营管理经验，业务遍布港澳及内地80余个城市及美国、英国、澳大利亚、新加坡等多个国家和地区。2021年，公司总资产达人民币8699亿元，净资产达人民币3436亿元：实现销售合约额3695亿元，净利润402亿元，盈利能力行业领先。</w:t>
      </w:r>
    </w:p>
    <w:p w14:paraId="0C871A24" w14:textId="0C2A8F59" w:rsidR="008427CF" w:rsidRPr="007E143A" w:rsidRDefault="008427CF" w:rsidP="008427CF">
      <w:pPr>
        <w:widowControl/>
        <w:spacing w:before="100" w:beforeAutospacing="1" w:after="100" w:afterAutospacing="1" w:line="560" w:lineRule="exac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7E143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三大国际评级机构给予公司的信用评级分别是：惠誉A</w:t>
      </w:r>
      <w:r w:rsidR="006809D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-</w:t>
      </w:r>
      <w:r w:rsidRPr="007E143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、穆迪Baal、标准普尔BBB+，信用评级保持行业领先；连续18年获中国蓝筹地产企业、中国房地产行业领导品牌，连续11年获恒生 可持续发展企业指数成份股：2021年，中海地产品牌价值达1392亿 元人民币，稳居房地产行业第。公司定位于成为卓越的国际化不动产开发运营集团，坚持做“四好”公司，即“好产品、好服务、好效益、好公民"；坚持“悦享空间，智慧物联，绿色科技，健康生活</w:t>
      </w:r>
      <w:r w:rsidR="006809D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+</w:t>
      </w:r>
      <w:r w:rsidRPr="007E143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〞的产品设计理念；</w:t>
      </w:r>
      <w:r w:rsidRPr="007E143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坚持“过程精品，楼楼精品”的开发理念；坚持“客户至上，行稳致远”的客户服务理念；创立并经营“海之子”“海之星”“海纳”三大人力资源品牌，选聘高校优才与社会精英，构建体系化的人才培养机制，为企业持续发展提供人才保障。历经40多年的发展，公司建立起“不动产开发产业群”“城市运营产业群</w:t>
      </w:r>
      <w:r w:rsidR="001C0B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</w:t>
      </w:r>
      <w:r w:rsidRPr="007E143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“创新业务产业群”三大产业群。</w:t>
      </w:r>
    </w:p>
    <w:p w14:paraId="4CC1D275" w14:textId="40DB10F7" w:rsidR="008427CF" w:rsidRPr="008427CF" w:rsidRDefault="008427CF" w:rsidP="008427CF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4D8BAC5F" w14:textId="1725EFFF" w:rsidR="0012329D" w:rsidRPr="008427CF" w:rsidRDefault="0012329D" w:rsidP="008427CF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邀请对象</w:t>
      </w:r>
      <w:r w:rsidR="008427CF"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2023届毕业生</w:t>
      </w:r>
      <w:r w:rsidR="008427CF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毕业时间：2022年9月-2023年8月（*中国大陆（内地）以毕业证为准；中国港澳台及海外地区以学位证为准）</w:t>
      </w:r>
    </w:p>
    <w:p w14:paraId="2574C309" w14:textId="77777777" w:rsidR="008427CF" w:rsidRPr="008427CF" w:rsidRDefault="008427CF" w:rsidP="008427CF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6F0564C6" w14:textId="503600B6" w:rsidR="0012329D" w:rsidRPr="008427CF" w:rsidRDefault="0012329D" w:rsidP="008427CF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邀请人</w:t>
      </w:r>
      <w:r w:rsidR="008427CF"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中海地产隶属于中国建筑集团有限公司，1979年创立于香港，公司历经43年发展，业务遍布全球</w:t>
      </w:r>
      <w:r w:rsidRPr="008427CF">
        <w:rPr>
          <w:rFonts w:ascii="仿宋" w:eastAsia="仿宋" w:hAnsi="仿宋" w:cs="宋体"/>
          <w:color w:val="000000"/>
          <w:kern w:val="0"/>
          <w:sz w:val="32"/>
          <w:szCs w:val="32"/>
        </w:rPr>
        <w:t>9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余个城市及美国、英国、澳大利亚、新加坡等国家和地区。2021年品牌价值达1392亿元，稳居行业第一。2021年总资产达8699亿元，销售合约额3695亿元，净利润402亿元，规模与效益行业领先。2022年《财富》世界500强排名中，中海地产母公司中国建筑排名第9位。</w:t>
      </w:r>
    </w:p>
    <w:p w14:paraId="48BFF36C" w14:textId="77777777" w:rsidR="0041648A" w:rsidRPr="0012329D" w:rsidRDefault="0041648A">
      <w:pPr>
        <w:jc w:val="center"/>
        <w:rPr>
          <w:rFonts w:ascii="宋体" w:eastAsia="宋体" w:hAnsi="宋体" w:cs="宋体"/>
          <w:color w:val="0000FF"/>
        </w:rPr>
      </w:pPr>
    </w:p>
    <w:p w14:paraId="3DE59926" w14:textId="77777777" w:rsidR="0041648A" w:rsidRDefault="0041648A">
      <w:pPr>
        <w:jc w:val="center"/>
        <w:rPr>
          <w:rFonts w:ascii="宋体" w:eastAsia="宋体" w:hAnsi="宋体" w:cs="宋体"/>
          <w:color w:val="0000FF"/>
        </w:rPr>
      </w:pPr>
    </w:p>
    <w:p w14:paraId="75C67434" w14:textId="589023D1" w:rsidR="0041648A" w:rsidRPr="001D562D" w:rsidRDefault="00DE7EFF" w:rsidP="00360420">
      <w:pPr>
        <w:jc w:val="center"/>
        <w:rPr>
          <w:rFonts w:ascii="黑体" w:eastAsia="黑体" w:hAnsi="黑体" w:cs="宋体"/>
          <w:b/>
          <w:bCs/>
          <w:color w:val="000000" w:themeColor="text1"/>
          <w:sz w:val="30"/>
          <w:szCs w:val="30"/>
        </w:rPr>
      </w:pPr>
      <w:r w:rsidRPr="001D562D">
        <w:rPr>
          <w:rFonts w:ascii="黑体" w:eastAsia="黑体" w:hAnsi="黑体" w:cs="宋体" w:hint="eastAsia"/>
          <w:b/>
          <w:bCs/>
          <w:color w:val="000000" w:themeColor="text1"/>
          <w:sz w:val="30"/>
          <w:szCs w:val="30"/>
        </w:rPr>
        <w:t>中海地产人才品牌</w:t>
      </w:r>
      <w:r w:rsidR="001D562D" w:rsidRPr="001D562D">
        <w:rPr>
          <w:rFonts w:ascii="黑体" w:eastAsia="黑体" w:hAnsi="黑体" w:cs="宋体" w:hint="eastAsia"/>
          <w:b/>
          <w:bCs/>
          <w:color w:val="000000" w:themeColor="text1"/>
          <w:sz w:val="30"/>
          <w:szCs w:val="30"/>
        </w:rPr>
        <w:t>—海之子计划</w:t>
      </w:r>
    </w:p>
    <w:p w14:paraId="6B02A580" w14:textId="365E0E13" w:rsidR="00360420" w:rsidRPr="008427CF" w:rsidRDefault="00360420" w:rsidP="00360420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/>
          <w:color w:val="000000"/>
          <w:kern w:val="0"/>
          <w:sz w:val="32"/>
          <w:szCs w:val="32"/>
        </w:rPr>
        <w:t>『海之子』是中海地产校招子品牌，是中海地产整体“雇主品牌”的重要组成部分。『海之子计划』为广大应届生提供地产开发及商业管理类岗位，立足于精英化、国际化，通过系统化的培养，立志于把“海之子”打造成为“行业英才”。</w:t>
      </w:r>
    </w:p>
    <w:p w14:paraId="3D097759" w14:textId="5805675A" w:rsidR="00E4031C" w:rsidRPr="008427CF" w:rsidRDefault="00E4031C" w:rsidP="006E13B5">
      <w:pPr>
        <w:spacing w:line="44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招募要求：</w:t>
      </w:r>
    </w:p>
    <w:p w14:paraId="2F3462A2" w14:textId="77777777" w:rsidR="00E4031C" w:rsidRPr="008427CF" w:rsidRDefault="00E4031C" w:rsidP="006E13B5">
      <w:pPr>
        <w:spacing w:line="44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激情：上进心、生命力</w:t>
      </w:r>
    </w:p>
    <w:p w14:paraId="07B8A5CA" w14:textId="77777777" w:rsidR="00E4031C" w:rsidRPr="008427CF" w:rsidRDefault="00E4031C" w:rsidP="006E13B5">
      <w:pPr>
        <w:spacing w:line="44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悟性：爱学习、善思考</w:t>
      </w:r>
    </w:p>
    <w:p w14:paraId="51BCEE0E" w14:textId="77777777" w:rsidR="00E4031C" w:rsidRPr="008427CF" w:rsidRDefault="00E4031C" w:rsidP="006E13B5">
      <w:pPr>
        <w:spacing w:line="44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规矩：有原则、顾大局</w:t>
      </w:r>
    </w:p>
    <w:p w14:paraId="2B71E807" w14:textId="40B2EEB0" w:rsidR="00E4031C" w:rsidRPr="008427CF" w:rsidRDefault="00E4031C" w:rsidP="006E13B5">
      <w:pPr>
        <w:spacing w:line="44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培养目标</w:t>
      </w:r>
      <w:r w:rsidR="000E4089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14:paraId="4BDF23F7" w14:textId="6FB42830" w:rsidR="00E4031C" w:rsidRPr="008427CF" w:rsidRDefault="00E4031C" w:rsidP="006E13B5">
      <w:pPr>
        <w:spacing w:line="360" w:lineRule="auto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通过精英化、国际化的招聘，系统化的培养，成长为地产开发及商业管理类的综合管理人才，中海地产人才梯队的主力军，不动产开发运营行业的未来英才。</w:t>
      </w:r>
    </w:p>
    <w:p w14:paraId="07705DF0" w14:textId="3C840952" w:rsidR="0041648A" w:rsidRPr="008427CF" w:rsidRDefault="0041648A" w:rsidP="00E4031C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4D42271E" w14:textId="0CE83543" w:rsidR="00360420" w:rsidRPr="008427CF" w:rsidRDefault="00360420" w:rsidP="008427CF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/>
          <w:noProof/>
          <w:color w:val="000000"/>
          <w:kern w:val="0"/>
          <w:sz w:val="32"/>
          <w:szCs w:val="32"/>
        </w:rPr>
        <w:drawing>
          <wp:anchor distT="0" distB="0" distL="114300" distR="114300" simplePos="0" relativeHeight="251659776" behindDoc="0" locked="0" layoutInCell="1" allowOverlap="1" wp14:anchorId="0FF31C6B" wp14:editId="1F1D9910">
            <wp:simplePos x="0" y="0"/>
            <wp:positionH relativeFrom="column">
              <wp:posOffset>1442720</wp:posOffset>
            </wp:positionH>
            <wp:positionV relativeFrom="paragraph">
              <wp:posOffset>806450</wp:posOffset>
            </wp:positionV>
            <wp:extent cx="2559050" cy="1438910"/>
            <wp:effectExtent l="0" t="0" r="0" b="8890"/>
            <wp:wrapTopAndBottom/>
            <wp:docPr id="9" name="图片 9" descr="图表, 漏斗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表, 漏斗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中海，我们为每一位员工量身定做了分层分级、覆盖职业生涯的四大人才发展品牌：启航计划、水手计划、远航计划和领航计划。加入中海后，每一位海之子都会经历为期约半个月的启航班，为期半年的护航营，以及约2年半的锤炼坊来完成启航计划，以最快的速度，从职场新人进阶到职场精英。</w:t>
      </w:r>
    </w:p>
    <w:p w14:paraId="2DC72E26" w14:textId="2C47BD6A" w:rsidR="00360420" w:rsidRPr="00360420" w:rsidRDefault="00360420">
      <w:pPr>
        <w:spacing w:line="560" w:lineRule="exact"/>
        <w:jc w:val="center"/>
        <w:rPr>
          <w:rFonts w:ascii="宋体" w:eastAsia="宋体" w:hAnsi="宋体" w:cs="宋体"/>
          <w:b/>
          <w:bCs/>
          <w:color w:val="0D0D0D" w:themeColor="text1" w:themeTint="F2"/>
          <w:spacing w:val="11"/>
          <w:sz w:val="24"/>
          <w:szCs w:val="32"/>
        </w:rPr>
      </w:pPr>
    </w:p>
    <w:p w14:paraId="6522C4B8" w14:textId="14E0D2B1" w:rsidR="0041648A" w:rsidRPr="008427CF" w:rsidRDefault="00DE7EFF" w:rsidP="001D562D">
      <w:pPr>
        <w:jc w:val="center"/>
        <w:rPr>
          <w:rFonts w:ascii="黑体" w:eastAsia="黑体" w:hAnsi="黑体" w:cs="宋体"/>
          <w:b/>
          <w:bCs/>
          <w:color w:val="000000" w:themeColor="text1"/>
          <w:sz w:val="30"/>
          <w:szCs w:val="30"/>
        </w:rPr>
      </w:pPr>
      <w:r w:rsidRPr="008427CF">
        <w:rPr>
          <w:rFonts w:ascii="黑体" w:eastAsia="黑体" w:hAnsi="黑体" w:cs="宋体" w:hint="eastAsia"/>
          <w:b/>
          <w:bCs/>
          <w:color w:val="000000" w:themeColor="text1"/>
          <w:sz w:val="30"/>
          <w:szCs w:val="30"/>
        </w:rPr>
        <w:t>招募职位</w:t>
      </w:r>
    </w:p>
    <w:p w14:paraId="1B381A0E" w14:textId="5BDBF731" w:rsidR="000E4089" w:rsidRPr="008427CF" w:rsidRDefault="00C525E5" w:rsidP="006E13B5">
      <w:pPr>
        <w:spacing w:line="44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（一）</w:t>
      </w:r>
      <w:r w:rsidR="000E4089"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工程管理类</w:t>
      </w: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 w:rsidR="000E4089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土建工程岗、安装工程岗</w:t>
      </w:r>
    </w:p>
    <w:p w14:paraId="1A6D2ED0" w14:textId="521BCE24" w:rsidR="000E4089" w:rsidRPr="008427CF" w:rsidRDefault="00C525E5" w:rsidP="006E13B5">
      <w:pPr>
        <w:spacing w:line="44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（二）</w:t>
      </w:r>
      <w:r w:rsidR="000E4089"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成本管理类</w:t>
      </w: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 w:rsidR="000E4089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土建造价岗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0E4089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安装造价岗</w:t>
      </w:r>
    </w:p>
    <w:p w14:paraId="543627BD" w14:textId="5D9C6C26" w:rsidR="000E4089" w:rsidRPr="008427CF" w:rsidRDefault="00C525E5" w:rsidP="006E13B5">
      <w:pPr>
        <w:spacing w:line="44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（三）</w:t>
      </w:r>
      <w:r w:rsidR="000E4089"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投资管理类</w:t>
      </w: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 w:rsidR="000E4089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投资拓展岗</w:t>
      </w:r>
    </w:p>
    <w:p w14:paraId="4D64B0FC" w14:textId="718FE860" w:rsidR="000E4089" w:rsidRPr="008427CF" w:rsidRDefault="00C525E5" w:rsidP="006E13B5">
      <w:pPr>
        <w:spacing w:line="44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（四）</w:t>
      </w:r>
      <w:r w:rsidR="000E4089"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设计管理类</w:t>
      </w: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 w:rsidR="000E4089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建筑设计岗、景观设计岗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0E4089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室内设计岗</w:t>
      </w:r>
    </w:p>
    <w:p w14:paraId="55D0B05D" w14:textId="4D0DC6A3" w:rsidR="000E4089" w:rsidRPr="008427CF" w:rsidRDefault="00C525E5" w:rsidP="006E13B5">
      <w:pPr>
        <w:spacing w:line="44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（五）</w:t>
      </w:r>
      <w:r w:rsidR="000E4089"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营销策划类</w:t>
      </w: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 w:rsidR="000E4089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营销策划岗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0E4089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客户</w:t>
      </w:r>
      <w:r w:rsidR="000E4089" w:rsidRPr="008427CF">
        <w:rPr>
          <w:rFonts w:ascii="仿宋" w:eastAsia="仿宋" w:hAnsi="仿宋" w:cs="宋体"/>
          <w:color w:val="000000"/>
          <w:kern w:val="0"/>
          <w:sz w:val="32"/>
          <w:szCs w:val="32"/>
        </w:rPr>
        <w:t>研究岗</w:t>
      </w:r>
    </w:p>
    <w:p w14:paraId="058C5ED6" w14:textId="1180D0F6" w:rsidR="000E4089" w:rsidRPr="008427CF" w:rsidRDefault="00C525E5" w:rsidP="006E13B5">
      <w:pPr>
        <w:spacing w:line="44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（六）</w:t>
      </w:r>
      <w:r w:rsidR="000E4089"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综合类</w:t>
      </w: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 w:rsidR="000E4089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人力资源岗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0E4089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客户</w:t>
      </w:r>
      <w:r w:rsidR="000E4089" w:rsidRPr="008427CF">
        <w:rPr>
          <w:rFonts w:ascii="仿宋" w:eastAsia="仿宋" w:hAnsi="仿宋" w:cs="宋体"/>
          <w:color w:val="000000"/>
          <w:kern w:val="0"/>
          <w:sz w:val="32"/>
          <w:szCs w:val="32"/>
        </w:rPr>
        <w:t>服务岗</w:t>
      </w:r>
    </w:p>
    <w:p w14:paraId="443873CE" w14:textId="343DF658" w:rsidR="000E4089" w:rsidRPr="008427CF" w:rsidRDefault="00C525E5" w:rsidP="006E13B5">
      <w:pPr>
        <w:spacing w:line="44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（七）</w:t>
      </w:r>
      <w:r w:rsidR="000E4089"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财务类</w:t>
      </w: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 w:rsidR="000E4089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财务管理岗</w:t>
      </w:r>
    </w:p>
    <w:p w14:paraId="4D7DA660" w14:textId="26DACDA8" w:rsidR="000E4089" w:rsidRPr="008427CF" w:rsidRDefault="00C525E5" w:rsidP="006E13B5">
      <w:pPr>
        <w:spacing w:line="44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（八）</w:t>
      </w:r>
      <w:r w:rsidR="000E4089"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商业管理类</w:t>
      </w: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 w:rsidR="000E4089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商业招商岗（</w:t>
      </w:r>
      <w:r w:rsidR="000E4089" w:rsidRPr="008427CF">
        <w:rPr>
          <w:rFonts w:ascii="仿宋" w:eastAsia="仿宋" w:hAnsi="仿宋" w:cs="宋体"/>
          <w:color w:val="000000"/>
          <w:kern w:val="0"/>
          <w:sz w:val="32"/>
          <w:szCs w:val="32"/>
        </w:rPr>
        <w:t>购物中心方向）</w:t>
      </w:r>
      <w:r w:rsidR="000E4089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、商业策划岗（</w:t>
      </w:r>
      <w:r w:rsidR="000E4089" w:rsidRPr="008427CF">
        <w:rPr>
          <w:rFonts w:ascii="仿宋" w:eastAsia="仿宋" w:hAnsi="仿宋" w:cs="宋体"/>
          <w:color w:val="000000"/>
          <w:kern w:val="0"/>
          <w:sz w:val="32"/>
          <w:szCs w:val="32"/>
        </w:rPr>
        <w:t>购物中心方向）</w:t>
      </w:r>
      <w:r w:rsidR="000E4089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、资产管理岗（</w:t>
      </w:r>
      <w:r w:rsidR="000E4089" w:rsidRPr="008427CF">
        <w:rPr>
          <w:rFonts w:ascii="仿宋" w:eastAsia="仿宋" w:hAnsi="仿宋" w:cs="宋体"/>
          <w:color w:val="000000"/>
          <w:kern w:val="0"/>
          <w:sz w:val="32"/>
          <w:szCs w:val="32"/>
        </w:rPr>
        <w:t>写字楼方向）</w:t>
      </w:r>
    </w:p>
    <w:p w14:paraId="6F6DBD8F" w14:textId="12B2B6C5" w:rsidR="000E4089" w:rsidRPr="008427CF" w:rsidRDefault="00C525E5" w:rsidP="006E13B5">
      <w:pPr>
        <w:spacing w:line="44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（九）</w:t>
      </w:r>
      <w:r w:rsidR="000E4089"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华艺设计院岗位</w:t>
      </w: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 w:rsidR="000E4089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建筑设计岗、结构设计岗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0E4089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机电设计岗、</w:t>
      </w:r>
      <w:r w:rsidR="000E4089" w:rsidRPr="008427CF">
        <w:rPr>
          <w:rFonts w:ascii="仿宋" w:eastAsia="仿宋" w:hAnsi="仿宋" w:cs="宋体"/>
          <w:color w:val="000000"/>
          <w:kern w:val="0"/>
          <w:sz w:val="32"/>
          <w:szCs w:val="32"/>
        </w:rPr>
        <w:t>健康建筑研发设计岗、绿建咨询岗、室内设计岗</w:t>
      </w:r>
    </w:p>
    <w:p w14:paraId="7FB1BE50" w14:textId="45A07C20" w:rsidR="000E4089" w:rsidRPr="008427CF" w:rsidRDefault="00C525E5" w:rsidP="006E13B5">
      <w:pPr>
        <w:spacing w:line="44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（十）</w:t>
      </w:r>
      <w:r w:rsidR="000E4089"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数字</w:t>
      </w:r>
      <w:r w:rsidR="000E4089" w:rsidRPr="008427CF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>科技类</w:t>
      </w: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 w:rsidR="000E4089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产品经理岗（地产数字化方向、智慧人居方向）</w:t>
      </w:r>
    </w:p>
    <w:p w14:paraId="43847C84" w14:textId="37725455" w:rsidR="00DE7EFF" w:rsidRPr="008427CF" w:rsidRDefault="00C525E5" w:rsidP="006E13B5">
      <w:pPr>
        <w:spacing w:line="44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（十一）</w:t>
      </w:r>
      <w:r w:rsidR="000E4089"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供应链</w:t>
      </w:r>
      <w:r w:rsidR="000E4089" w:rsidRPr="008427CF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>管理类</w:t>
      </w: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：</w:t>
      </w:r>
      <w:r w:rsidR="000E4089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资金管理岗、招采管理岗</w:t>
      </w:r>
    </w:p>
    <w:p w14:paraId="4CA9B6A2" w14:textId="242F3F64" w:rsidR="0041648A" w:rsidRDefault="00DE7EFF" w:rsidP="006E13B5">
      <w:pPr>
        <w:jc w:val="left"/>
        <w:rPr>
          <w:rFonts w:ascii="宋体" w:eastAsia="宋体" w:hAnsi="宋体" w:cs="宋体"/>
          <w:color w:val="808080" w:themeColor="background1" w:themeShade="80"/>
          <w:sz w:val="18"/>
          <w:szCs w:val="21"/>
        </w:rPr>
      </w:pPr>
      <w:r>
        <w:rPr>
          <w:rFonts w:ascii="宋体" w:eastAsia="宋体" w:hAnsi="宋体" w:cs="宋体" w:hint="eastAsia"/>
          <w:color w:val="808080" w:themeColor="background1" w:themeShade="80"/>
          <w:spacing w:val="11"/>
          <w:sz w:val="18"/>
          <w:szCs w:val="21"/>
        </w:rPr>
        <w:t>（岗位发布以校招官网为准，更多岗位详情，请前往校招官网查看）</w:t>
      </w:r>
    </w:p>
    <w:p w14:paraId="040584F1" w14:textId="77777777" w:rsidR="001D562D" w:rsidRDefault="001D562D" w:rsidP="00B23472">
      <w:pPr>
        <w:pStyle w:val="1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 w:firstLine="0"/>
        <w:jc w:val="center"/>
        <w:rPr>
          <w:rFonts w:ascii="宋体" w:eastAsia="宋体" w:hAnsi="宋体" w:cs="宋体"/>
          <w:b/>
          <w:bCs/>
          <w:color w:val="0D0D0D" w:themeColor="text1" w:themeTint="F2"/>
          <w:spacing w:val="11"/>
          <w:sz w:val="22"/>
          <w:szCs w:val="28"/>
        </w:rPr>
      </w:pPr>
    </w:p>
    <w:p w14:paraId="30CB23F9" w14:textId="723F27B6" w:rsidR="0041648A" w:rsidRPr="008427CF" w:rsidRDefault="00DE7EFF" w:rsidP="001D562D">
      <w:pPr>
        <w:jc w:val="center"/>
        <w:rPr>
          <w:rFonts w:ascii="黑体" w:eastAsia="黑体" w:hAnsi="黑体" w:cs="宋体"/>
          <w:b/>
          <w:bCs/>
          <w:color w:val="000000" w:themeColor="text1"/>
          <w:sz w:val="30"/>
          <w:szCs w:val="30"/>
        </w:rPr>
      </w:pPr>
      <w:r w:rsidRPr="008427CF">
        <w:rPr>
          <w:rFonts w:ascii="黑体" w:eastAsia="黑体" w:hAnsi="黑体" w:cs="宋体" w:hint="eastAsia"/>
          <w:b/>
          <w:bCs/>
          <w:color w:val="000000" w:themeColor="text1"/>
          <w:sz w:val="30"/>
          <w:szCs w:val="30"/>
        </w:rPr>
        <w:t>招募路线</w:t>
      </w:r>
    </w:p>
    <w:p w14:paraId="7C2FC4E5" w14:textId="17BB9E88" w:rsidR="0041648A" w:rsidRPr="008427CF" w:rsidRDefault="00DE7EFF">
      <w:pPr>
        <w:pStyle w:val="1"/>
        <w:widowControl/>
        <w:numPr>
          <w:ilvl w:val="0"/>
          <w:numId w:val="1"/>
        </w:num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09.2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-09.2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北京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站</w:t>
      </w:r>
    </w:p>
    <w:p w14:paraId="4FA1834C" w14:textId="53604B20" w:rsidR="0041648A" w:rsidRPr="008427CF" w:rsidRDefault="00DE7EFF">
      <w:pPr>
        <w:pStyle w:val="1"/>
        <w:widowControl/>
        <w:numPr>
          <w:ilvl w:val="0"/>
          <w:numId w:val="1"/>
        </w:num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09.2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8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-09.30  上海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站</w:t>
      </w:r>
    </w:p>
    <w:p w14:paraId="0236C910" w14:textId="669CC24E" w:rsidR="0041648A" w:rsidRPr="008427CF" w:rsidRDefault="00DE7EFF">
      <w:pPr>
        <w:pStyle w:val="1"/>
        <w:widowControl/>
        <w:numPr>
          <w:ilvl w:val="0"/>
          <w:numId w:val="1"/>
        </w:num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10.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-10.1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哈尔滨站</w:t>
      </w:r>
    </w:p>
    <w:p w14:paraId="0ACC251C" w14:textId="48A650AE" w:rsidR="0041648A" w:rsidRPr="008427CF" w:rsidRDefault="00DE7EFF">
      <w:pPr>
        <w:pStyle w:val="1"/>
        <w:widowControl/>
        <w:numPr>
          <w:ilvl w:val="0"/>
          <w:numId w:val="1"/>
        </w:num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10.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12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-10.1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重庆站</w:t>
      </w:r>
    </w:p>
    <w:p w14:paraId="54B862CA" w14:textId="01AF85B3" w:rsidR="0041648A" w:rsidRPr="008427CF" w:rsidRDefault="00DE7EFF">
      <w:pPr>
        <w:pStyle w:val="1"/>
        <w:widowControl/>
        <w:numPr>
          <w:ilvl w:val="0"/>
          <w:numId w:val="1"/>
        </w:num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10.1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-10.1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厦门站</w:t>
      </w:r>
    </w:p>
    <w:p w14:paraId="40B2B205" w14:textId="4FBB9E65" w:rsidR="0041648A" w:rsidRPr="008427CF" w:rsidRDefault="00DE7EFF">
      <w:pPr>
        <w:pStyle w:val="1"/>
        <w:widowControl/>
        <w:numPr>
          <w:ilvl w:val="0"/>
          <w:numId w:val="1"/>
        </w:num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10.1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-10.15  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天津站</w:t>
      </w:r>
    </w:p>
    <w:p w14:paraId="226441C9" w14:textId="098BA4C3" w:rsidR="0041648A" w:rsidRPr="008427CF" w:rsidRDefault="00DE7EFF">
      <w:pPr>
        <w:pStyle w:val="1"/>
        <w:widowControl/>
        <w:numPr>
          <w:ilvl w:val="0"/>
          <w:numId w:val="1"/>
        </w:num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10.14-10.1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武汉站</w:t>
      </w:r>
    </w:p>
    <w:p w14:paraId="7B3C78EF" w14:textId="2E93CA7F" w:rsidR="0041648A" w:rsidRPr="008427CF" w:rsidRDefault="00DE7EFF">
      <w:pPr>
        <w:pStyle w:val="1"/>
        <w:widowControl/>
        <w:numPr>
          <w:ilvl w:val="0"/>
          <w:numId w:val="1"/>
        </w:num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10.1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-10.1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="00360420" w:rsidRPr="008427CF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广州站</w:t>
      </w:r>
    </w:p>
    <w:p w14:paraId="59F85C83" w14:textId="53A6A073" w:rsidR="0041648A" w:rsidRPr="008427CF" w:rsidRDefault="00DE7EFF">
      <w:pPr>
        <w:pStyle w:val="1"/>
        <w:widowControl/>
        <w:numPr>
          <w:ilvl w:val="0"/>
          <w:numId w:val="1"/>
        </w:num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10.1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-10.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18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="00360420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西安站</w:t>
      </w:r>
    </w:p>
    <w:p w14:paraId="2801F8D0" w14:textId="32EF15FF" w:rsidR="0041648A" w:rsidRPr="008427CF" w:rsidRDefault="00DE7EFF">
      <w:pPr>
        <w:pStyle w:val="1"/>
        <w:widowControl/>
        <w:numPr>
          <w:ilvl w:val="0"/>
          <w:numId w:val="1"/>
        </w:num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10.1</w:t>
      </w:r>
      <w:r w:rsidR="001D562D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-10.</w:t>
      </w:r>
      <w:r w:rsidR="001D562D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19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="001D562D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杭州站</w:t>
      </w:r>
    </w:p>
    <w:p w14:paraId="6EB31AA0" w14:textId="2552FA26" w:rsidR="0041648A" w:rsidRPr="008427CF" w:rsidRDefault="00DE7EFF">
      <w:pPr>
        <w:pStyle w:val="1"/>
        <w:widowControl/>
        <w:numPr>
          <w:ilvl w:val="0"/>
          <w:numId w:val="1"/>
        </w:num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10.2</w:t>
      </w:r>
      <w:r w:rsidR="001D562D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-10.2</w:t>
      </w:r>
      <w:r w:rsidR="001D562D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="001D562D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南京站</w:t>
      </w:r>
    </w:p>
    <w:p w14:paraId="68116EDF" w14:textId="6648B2F0" w:rsidR="0041648A" w:rsidRPr="008427CF" w:rsidRDefault="00DE7EFF">
      <w:pPr>
        <w:pStyle w:val="1"/>
        <w:widowControl/>
        <w:numPr>
          <w:ilvl w:val="0"/>
          <w:numId w:val="1"/>
        </w:num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10.</w:t>
      </w:r>
      <w:r w:rsidR="001D562D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30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-1</w:t>
      </w:r>
      <w:r w:rsidR="001D562D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.</w:t>
      </w:r>
      <w:r w:rsidR="001D562D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r w:rsidR="001D562D" w:rsidRPr="008427CF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r w:rsidR="001D562D"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大连站</w:t>
      </w:r>
    </w:p>
    <w:p w14:paraId="7FD75FDD" w14:textId="060EF2D3" w:rsidR="0041648A" w:rsidRPr="008427CF" w:rsidRDefault="001D562D">
      <w:pPr>
        <w:pStyle w:val="1"/>
        <w:widowControl/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 w:firstLine="0"/>
        <w:jc w:val="center"/>
        <w:rPr>
          <w:rFonts w:ascii="黑体" w:eastAsia="黑体" w:hAnsi="黑体" w:cs="宋体"/>
          <w:b/>
          <w:bCs/>
          <w:color w:val="000000" w:themeColor="text1"/>
          <w:sz w:val="30"/>
          <w:szCs w:val="30"/>
        </w:rPr>
      </w:pPr>
      <w:r w:rsidRPr="008427CF">
        <w:rPr>
          <w:rFonts w:ascii="黑体" w:eastAsia="黑体" w:hAnsi="黑体" w:cs="宋体" w:hint="eastAsia"/>
          <w:b/>
          <w:bCs/>
          <w:color w:val="000000" w:themeColor="text1"/>
          <w:sz w:val="30"/>
          <w:szCs w:val="30"/>
        </w:rPr>
        <w:t>（</w:t>
      </w:r>
      <w:r w:rsidR="00DE7EFF" w:rsidRPr="008427CF">
        <w:rPr>
          <w:rFonts w:ascii="黑体" w:eastAsia="黑体" w:hAnsi="黑体" w:cs="宋体" w:hint="eastAsia"/>
          <w:b/>
          <w:bCs/>
          <w:color w:val="000000" w:themeColor="text1"/>
          <w:sz w:val="30"/>
          <w:szCs w:val="30"/>
        </w:rPr>
        <w:t>海外视频面试专场</w:t>
      </w:r>
      <w:r w:rsidRPr="008427CF">
        <w:rPr>
          <w:rFonts w:ascii="黑体" w:eastAsia="黑体" w:hAnsi="黑体" w:cs="宋体" w:hint="eastAsia"/>
          <w:b/>
          <w:bCs/>
          <w:color w:val="000000" w:themeColor="text1"/>
          <w:sz w:val="30"/>
          <w:szCs w:val="30"/>
        </w:rPr>
        <w:t>）</w:t>
      </w:r>
    </w:p>
    <w:p w14:paraId="04858EFC" w14:textId="77777777" w:rsidR="0041648A" w:rsidRPr="008427CF" w:rsidRDefault="00DE7EFF">
      <w:pPr>
        <w:pStyle w:val="1"/>
        <w:widowControl/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 w:firstLine="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仅针对尚处国（境）外留学生</w:t>
      </w:r>
    </w:p>
    <w:p w14:paraId="12CB0A07" w14:textId="77777777" w:rsidR="0041648A" w:rsidRPr="008427CF" w:rsidRDefault="00DE7EFF">
      <w:pPr>
        <w:pStyle w:val="1"/>
        <w:widowControl/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 w:firstLine="0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时间：全部线下站点结束后进行</w:t>
      </w:r>
    </w:p>
    <w:p w14:paraId="1A58A8F6" w14:textId="77777777" w:rsidR="0041648A" w:rsidRDefault="0041648A">
      <w:pPr>
        <w:pStyle w:val="1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firstLineChars="0" w:firstLine="0"/>
        <w:jc w:val="center"/>
        <w:rPr>
          <w:rFonts w:ascii="宋体" w:eastAsia="宋体" w:hAnsi="宋体" w:cs="宋体"/>
          <w:b/>
          <w:bCs/>
          <w:color w:val="FF0000"/>
        </w:rPr>
      </w:pPr>
    </w:p>
    <w:p w14:paraId="4D1C27A7" w14:textId="77777777" w:rsidR="0041648A" w:rsidRDefault="0041648A">
      <w:pPr>
        <w:jc w:val="left"/>
        <w:rPr>
          <w:rFonts w:ascii="宋体" w:eastAsia="宋体" w:hAnsi="宋体" w:cs="宋体"/>
          <w:b/>
          <w:color w:val="333333"/>
          <w:szCs w:val="21"/>
          <w:u w:val="single"/>
        </w:rPr>
      </w:pPr>
    </w:p>
    <w:p w14:paraId="4C2A140C" w14:textId="77777777" w:rsidR="0041648A" w:rsidRDefault="0041648A">
      <w:pPr>
        <w:jc w:val="left"/>
        <w:rPr>
          <w:rFonts w:ascii="宋体" w:eastAsia="宋体" w:hAnsi="宋体" w:cs="宋体"/>
          <w:b/>
          <w:color w:val="333333"/>
          <w:szCs w:val="21"/>
          <w:u w:val="single"/>
        </w:rPr>
      </w:pPr>
    </w:p>
    <w:p w14:paraId="68AFB77A" w14:textId="63ADBAE1" w:rsidR="0041648A" w:rsidRPr="001D562D" w:rsidRDefault="001D562D" w:rsidP="001D562D">
      <w:pPr>
        <w:jc w:val="center"/>
        <w:rPr>
          <w:rFonts w:ascii="黑体" w:eastAsia="黑体" w:hAnsi="黑体" w:cs="宋体"/>
          <w:b/>
          <w:bCs/>
          <w:color w:val="000000" w:themeColor="text1"/>
          <w:sz w:val="30"/>
          <w:szCs w:val="30"/>
        </w:rPr>
      </w:pPr>
      <w:r w:rsidRPr="001D562D">
        <w:rPr>
          <w:rFonts w:ascii="黑体" w:eastAsia="黑体" w:hAnsi="黑体" w:cs="宋体" w:hint="eastAsia"/>
          <w:b/>
          <w:bCs/>
          <w:color w:val="000000" w:themeColor="text1"/>
          <w:sz w:val="30"/>
          <w:szCs w:val="30"/>
        </w:rPr>
        <w:t>中海地产人才品牌——</w:t>
      </w:r>
      <w:r w:rsidR="00DE7EFF" w:rsidRPr="001D562D">
        <w:rPr>
          <w:rFonts w:ascii="黑体" w:eastAsia="黑体" w:hAnsi="黑体" w:cs="宋体" w:hint="eastAsia"/>
          <w:b/>
          <w:bCs/>
          <w:color w:val="000000" w:themeColor="text1"/>
          <w:sz w:val="30"/>
          <w:szCs w:val="30"/>
        </w:rPr>
        <w:t>海之星计划</w:t>
      </w:r>
    </w:p>
    <w:p w14:paraId="2BD5AD73" w14:textId="77777777" w:rsidR="006E13B5" w:rsidRPr="008427CF" w:rsidRDefault="006E13B5" w:rsidP="006E13B5">
      <w:pPr>
        <w:spacing w:line="44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招募要求：</w:t>
      </w:r>
    </w:p>
    <w:p w14:paraId="0C7FFB52" w14:textId="77777777" w:rsidR="006E13B5" w:rsidRPr="008427CF" w:rsidRDefault="006E13B5" w:rsidP="006E13B5">
      <w:pPr>
        <w:spacing w:line="44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行动导向，愿从小事付出努力</w:t>
      </w:r>
    </w:p>
    <w:p w14:paraId="24D920BA" w14:textId="77777777" w:rsidR="006E13B5" w:rsidRPr="008427CF" w:rsidRDefault="006E13B5" w:rsidP="006E13B5">
      <w:pPr>
        <w:spacing w:line="44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客户导向，从容与陌生人社交</w:t>
      </w:r>
    </w:p>
    <w:p w14:paraId="38C9524B" w14:textId="77777777" w:rsidR="006E13B5" w:rsidRPr="008427CF" w:rsidRDefault="006E13B5" w:rsidP="006E13B5">
      <w:pPr>
        <w:spacing w:line="44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结果导向，永远追求“赢”</w:t>
      </w:r>
    </w:p>
    <w:p w14:paraId="3DF07921" w14:textId="77777777" w:rsidR="006E13B5" w:rsidRPr="008427CF" w:rsidRDefault="006E13B5" w:rsidP="006E13B5">
      <w:pPr>
        <w:spacing w:line="44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培养目标：</w:t>
      </w:r>
    </w:p>
    <w:p w14:paraId="238120D7" w14:textId="1EA60CB8" w:rsidR="006E13B5" w:rsidRPr="008427CF" w:rsidRDefault="006E13B5" w:rsidP="008427CF">
      <w:pPr>
        <w:spacing w:line="440" w:lineRule="exact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为广大应届生提供销售、商业配套等岗位，立足于本地化，优先从本地高校吸纳优秀人才，培养本地化的精英人才，立志于把“海之星”打造成为“行业新星”。</w:t>
      </w:r>
    </w:p>
    <w:p w14:paraId="52A1DFB1" w14:textId="42FBC4D4" w:rsidR="0041648A" w:rsidRPr="008427CF" w:rsidRDefault="00DE7EFF" w:rsidP="001D562D">
      <w:pPr>
        <w:jc w:val="center"/>
        <w:rPr>
          <w:rFonts w:ascii="黑体" w:eastAsia="黑体" w:hAnsi="黑体" w:cs="宋体"/>
          <w:b/>
          <w:bCs/>
          <w:color w:val="000000" w:themeColor="text1"/>
          <w:sz w:val="30"/>
          <w:szCs w:val="30"/>
        </w:rPr>
      </w:pPr>
      <w:r w:rsidRPr="008427CF">
        <w:rPr>
          <w:rFonts w:ascii="黑体" w:eastAsia="黑体" w:hAnsi="黑体" w:cs="宋体" w:hint="eastAsia"/>
          <w:b/>
          <w:bCs/>
          <w:color w:val="000000" w:themeColor="text1"/>
          <w:sz w:val="30"/>
          <w:szCs w:val="30"/>
        </w:rPr>
        <w:t>招募职位</w:t>
      </w:r>
    </w:p>
    <w:p w14:paraId="6E38FBE3" w14:textId="2DC7567E" w:rsidR="006E13B5" w:rsidRPr="008427CF" w:rsidRDefault="006E13B5" w:rsidP="006E13B5">
      <w:pPr>
        <w:spacing w:line="44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（一）销售类：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置业顾问岗、客储岗、活动策划岗、大客户销售岗</w:t>
      </w:r>
    </w:p>
    <w:p w14:paraId="12EB3E4F" w14:textId="1DEABD4B" w:rsidR="0041648A" w:rsidRPr="008427CF" w:rsidRDefault="006E13B5" w:rsidP="006E13B5">
      <w:pPr>
        <w:spacing w:line="44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（二）商业类：</w:t>
      </w:r>
      <w:r w:rsidRPr="008427CF">
        <w:rPr>
          <w:rFonts w:ascii="仿宋" w:eastAsia="仿宋" w:hAnsi="仿宋" w:cs="宋体"/>
          <w:color w:val="000000"/>
          <w:kern w:val="0"/>
          <w:sz w:val="32"/>
          <w:szCs w:val="32"/>
        </w:rPr>
        <w:t>推广策划岗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8427CF">
        <w:rPr>
          <w:rFonts w:ascii="仿宋" w:eastAsia="仿宋" w:hAnsi="仿宋" w:cs="宋体"/>
          <w:color w:val="000000"/>
          <w:kern w:val="0"/>
          <w:sz w:val="32"/>
          <w:szCs w:val="32"/>
        </w:rPr>
        <w:t>商业运营岗</w:t>
      </w:r>
    </w:p>
    <w:p w14:paraId="65C20622" w14:textId="77777777" w:rsidR="0041648A" w:rsidRDefault="00DE7EFF" w:rsidP="006E13B5">
      <w:pPr>
        <w:jc w:val="left"/>
        <w:rPr>
          <w:rFonts w:ascii="宋体" w:eastAsia="宋体" w:hAnsi="宋体" w:cs="宋体"/>
          <w:b/>
          <w:bCs/>
          <w:color w:val="0D0D0D" w:themeColor="text1" w:themeTint="F2"/>
          <w:spacing w:val="11"/>
          <w:sz w:val="24"/>
          <w:szCs w:val="32"/>
        </w:rPr>
      </w:pPr>
      <w:r>
        <w:rPr>
          <w:rFonts w:ascii="宋体" w:eastAsia="宋体" w:hAnsi="宋体" w:cs="宋体" w:hint="eastAsia"/>
          <w:color w:val="808080" w:themeColor="background1" w:themeShade="80"/>
          <w:spacing w:val="11"/>
          <w:sz w:val="18"/>
          <w:szCs w:val="21"/>
        </w:rPr>
        <w:t>（岗位发布以校招官网为准，更多岗位详情，请前往校招官网查看）</w:t>
      </w:r>
      <w:r>
        <w:rPr>
          <w:rFonts w:ascii="宋体" w:eastAsia="宋体" w:hAnsi="宋体" w:cs="宋体" w:hint="eastAsia"/>
          <w:color w:val="808080" w:themeColor="background1" w:themeShade="80"/>
          <w:sz w:val="18"/>
          <w:szCs w:val="21"/>
        </w:rPr>
        <w:t xml:space="preserve">                     </w:t>
      </w:r>
      <w:r>
        <w:rPr>
          <w:rFonts w:ascii="宋体" w:eastAsia="宋体" w:hAnsi="宋体" w:cs="宋体" w:hint="eastAsia"/>
          <w:b/>
          <w:bCs/>
          <w:color w:val="0D0D0D" w:themeColor="text1" w:themeTint="F2"/>
          <w:spacing w:val="11"/>
          <w:sz w:val="24"/>
          <w:szCs w:val="32"/>
        </w:rPr>
        <w:t xml:space="preserve">  </w:t>
      </w:r>
    </w:p>
    <w:p w14:paraId="5F723159" w14:textId="660CD192" w:rsidR="0041648A" w:rsidRPr="008427CF" w:rsidRDefault="001D562D" w:rsidP="001D562D">
      <w:pPr>
        <w:jc w:val="center"/>
        <w:rPr>
          <w:rFonts w:ascii="黑体" w:eastAsia="黑体" w:hAnsi="黑体" w:cs="宋体"/>
          <w:b/>
          <w:bCs/>
          <w:color w:val="000000" w:themeColor="text1"/>
          <w:sz w:val="30"/>
          <w:szCs w:val="30"/>
        </w:rPr>
      </w:pPr>
      <w:r w:rsidRPr="008427CF">
        <w:rPr>
          <w:rFonts w:ascii="黑体" w:eastAsia="黑体" w:hAnsi="黑体" w:cs="宋体" w:hint="eastAsia"/>
          <w:b/>
          <w:bCs/>
          <w:color w:val="000000" w:themeColor="text1"/>
          <w:sz w:val="30"/>
          <w:szCs w:val="30"/>
        </w:rPr>
        <w:t>招募行程</w:t>
      </w:r>
    </w:p>
    <w:p w14:paraId="3ADC0BDC" w14:textId="77777777" w:rsidR="0041648A" w:rsidRPr="008427CF" w:rsidRDefault="00DE7EFF">
      <w:pPr>
        <w:spacing w:beforeLines="20" w:before="62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全国50余座城市宣讲蓄势启动中，</w:t>
      </w:r>
    </w:p>
    <w:p w14:paraId="26BFB94F" w14:textId="77777777" w:rsidR="0041648A" w:rsidRPr="008427CF" w:rsidRDefault="00DE7EFF">
      <w:pPr>
        <w:spacing w:beforeLines="20" w:before="62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请持续关注中海招聘公众号！</w:t>
      </w:r>
    </w:p>
    <w:p w14:paraId="2434E2FE" w14:textId="77777777" w:rsidR="0041648A" w:rsidRDefault="0041648A">
      <w:pPr>
        <w:rPr>
          <w:rFonts w:ascii="宋体" w:eastAsia="宋体" w:hAnsi="宋体" w:cs="宋体"/>
          <w:b/>
          <w:bCs/>
        </w:rPr>
      </w:pPr>
    </w:p>
    <w:p w14:paraId="1BF4F534" w14:textId="77777777" w:rsidR="0041648A" w:rsidRDefault="0041648A">
      <w:pPr>
        <w:jc w:val="center"/>
        <w:rPr>
          <w:rFonts w:ascii="宋体" w:eastAsia="宋体" w:hAnsi="宋体" w:cs="宋体"/>
          <w:b/>
          <w:bCs/>
        </w:rPr>
      </w:pPr>
    </w:p>
    <w:p w14:paraId="49466138" w14:textId="7FE908EF" w:rsidR="0041648A" w:rsidRPr="00F95749" w:rsidRDefault="00FB67C4" w:rsidP="00F95749">
      <w:pPr>
        <w:jc w:val="center"/>
        <w:rPr>
          <w:rFonts w:ascii="黑体" w:eastAsia="黑体" w:hAnsi="黑体" w:cs="宋体"/>
          <w:b/>
          <w:bCs/>
          <w:color w:val="000000" w:themeColor="text1"/>
          <w:sz w:val="30"/>
          <w:szCs w:val="30"/>
        </w:rPr>
      </w:pPr>
      <w:r w:rsidRPr="00F95749">
        <w:rPr>
          <w:rFonts w:ascii="黑体" w:eastAsia="黑体" w:hAnsi="黑体" w:cs="宋体" w:hint="eastAsia"/>
          <w:b/>
          <w:bCs/>
          <w:color w:val="000000" w:themeColor="text1"/>
          <w:sz w:val="30"/>
          <w:szCs w:val="30"/>
        </w:rPr>
        <w:t>招募流程</w:t>
      </w:r>
    </w:p>
    <w:p w14:paraId="2A08C444" w14:textId="7F95BB1A" w:rsidR="00FB67C4" w:rsidRPr="00F95749" w:rsidRDefault="00FB67C4" w:rsidP="008427CF">
      <w:pPr>
        <w:pStyle w:val="1"/>
        <w:ind w:left="142" w:firstLineChars="0" w:firstLine="0"/>
        <w:rPr>
          <w:rFonts w:ascii="宋体" w:eastAsia="宋体" w:hAnsi="宋体" w:cs="宋体"/>
          <w:b/>
          <w:bCs/>
          <w:color w:val="333333"/>
          <w:szCs w:val="21"/>
        </w:rPr>
      </w:pPr>
      <w:r w:rsidRPr="00F95749">
        <w:rPr>
          <w:rFonts w:ascii="宋体" w:eastAsia="宋体" w:hAnsi="宋体" w:cs="宋体" w:hint="eastAsia"/>
          <w:b/>
          <w:bCs/>
          <w:color w:val="333333"/>
          <w:szCs w:val="21"/>
        </w:rPr>
        <w:t>网上申请</w:t>
      </w:r>
      <w:r w:rsidR="008427CF">
        <w:rPr>
          <w:rFonts w:ascii="宋体" w:eastAsia="宋体" w:hAnsi="宋体" w:cs="宋体" w:hint="eastAsia"/>
          <w:b/>
          <w:bCs/>
          <w:color w:val="333333"/>
          <w:szCs w:val="21"/>
        </w:rPr>
        <w:t>→</w:t>
      </w:r>
      <w:r w:rsidRPr="00F95749">
        <w:rPr>
          <w:rFonts w:ascii="宋体" w:eastAsia="宋体" w:hAnsi="宋体" w:cs="宋体" w:hint="eastAsia"/>
          <w:b/>
          <w:bCs/>
          <w:color w:val="333333"/>
          <w:szCs w:val="21"/>
        </w:rPr>
        <w:t>简历筛选</w:t>
      </w:r>
      <w:r w:rsidR="008427CF">
        <w:rPr>
          <w:rFonts w:ascii="宋体" w:eastAsia="宋体" w:hAnsi="宋体" w:cs="宋体" w:hint="eastAsia"/>
          <w:b/>
          <w:bCs/>
          <w:color w:val="333333"/>
          <w:szCs w:val="21"/>
        </w:rPr>
        <w:t>→</w:t>
      </w:r>
      <w:r w:rsidRPr="00F95749">
        <w:rPr>
          <w:rFonts w:ascii="宋体" w:eastAsia="宋体" w:hAnsi="宋体" w:cs="宋体" w:hint="eastAsia"/>
          <w:b/>
          <w:bCs/>
          <w:color w:val="333333"/>
          <w:szCs w:val="21"/>
        </w:rPr>
        <w:t>线上测评</w:t>
      </w:r>
      <w:r w:rsidR="008427CF">
        <w:rPr>
          <w:rFonts w:ascii="宋体" w:eastAsia="宋体" w:hAnsi="宋体" w:cs="宋体" w:hint="eastAsia"/>
          <w:b/>
          <w:bCs/>
          <w:color w:val="333333"/>
          <w:szCs w:val="21"/>
        </w:rPr>
        <w:t>→</w:t>
      </w:r>
      <w:r w:rsidRPr="00F95749">
        <w:rPr>
          <w:rFonts w:ascii="宋体" w:eastAsia="宋体" w:hAnsi="宋体" w:cs="宋体" w:hint="eastAsia"/>
          <w:b/>
          <w:bCs/>
          <w:color w:val="333333"/>
          <w:szCs w:val="21"/>
        </w:rPr>
        <w:t>演讲展示</w:t>
      </w:r>
      <w:r w:rsidR="008427CF">
        <w:rPr>
          <w:rFonts w:ascii="宋体" w:eastAsia="宋体" w:hAnsi="宋体" w:cs="宋体" w:hint="eastAsia"/>
          <w:b/>
          <w:bCs/>
          <w:color w:val="333333"/>
          <w:szCs w:val="21"/>
        </w:rPr>
        <w:t>→</w:t>
      </w:r>
      <w:r w:rsidRPr="00F95749">
        <w:rPr>
          <w:rFonts w:ascii="宋体" w:eastAsia="宋体" w:hAnsi="宋体" w:cs="宋体" w:hint="eastAsia"/>
          <w:b/>
          <w:bCs/>
          <w:color w:val="333333"/>
          <w:szCs w:val="21"/>
        </w:rPr>
        <w:t>快题考试（仅设计岗位）</w:t>
      </w:r>
      <w:r w:rsidR="008427CF">
        <w:rPr>
          <w:rFonts w:ascii="宋体" w:eastAsia="宋体" w:hAnsi="宋体" w:cs="宋体" w:hint="eastAsia"/>
          <w:b/>
          <w:bCs/>
          <w:color w:val="333333"/>
          <w:szCs w:val="21"/>
        </w:rPr>
        <w:t>→</w:t>
      </w:r>
      <w:r w:rsidR="00F95749" w:rsidRPr="00F95749">
        <w:rPr>
          <w:rFonts w:ascii="宋体" w:eastAsia="宋体" w:hAnsi="宋体" w:cs="宋体" w:hint="eastAsia"/>
          <w:b/>
          <w:bCs/>
          <w:color w:val="333333"/>
          <w:szCs w:val="21"/>
        </w:rPr>
        <w:t>结构化面试</w:t>
      </w:r>
      <w:r w:rsidR="008427CF">
        <w:rPr>
          <w:rFonts w:ascii="宋体" w:eastAsia="宋体" w:hAnsi="宋体" w:cs="宋体" w:hint="eastAsia"/>
          <w:b/>
          <w:bCs/>
          <w:color w:val="333333"/>
          <w:szCs w:val="21"/>
        </w:rPr>
        <w:t>→</w:t>
      </w:r>
      <w:r w:rsidR="00F95749" w:rsidRPr="00F95749">
        <w:rPr>
          <w:rFonts w:ascii="宋体" w:eastAsia="宋体" w:hAnsi="宋体" w:cs="宋体" w:hint="eastAsia"/>
          <w:b/>
          <w:bCs/>
          <w:color w:val="333333"/>
          <w:szCs w:val="21"/>
        </w:rPr>
        <w:t>体验计划</w:t>
      </w:r>
      <w:r w:rsidR="008427CF">
        <w:rPr>
          <w:rFonts w:ascii="宋体" w:eastAsia="宋体" w:hAnsi="宋体" w:cs="宋体" w:hint="eastAsia"/>
          <w:b/>
          <w:bCs/>
          <w:color w:val="333333"/>
          <w:szCs w:val="21"/>
        </w:rPr>
        <w:t>→</w:t>
      </w:r>
      <w:r w:rsidR="00F95749" w:rsidRPr="00F95749">
        <w:rPr>
          <w:rFonts w:ascii="宋体" w:eastAsia="宋体" w:hAnsi="宋体" w:cs="宋体" w:hint="eastAsia"/>
          <w:b/>
          <w:bCs/>
          <w:color w:val="333333"/>
          <w:szCs w:val="21"/>
        </w:rPr>
        <w:t>录用通知</w:t>
      </w:r>
    </w:p>
    <w:p w14:paraId="5C23D4F8" w14:textId="77777777" w:rsidR="00FB67C4" w:rsidRDefault="00FB67C4">
      <w:pPr>
        <w:rPr>
          <w:rFonts w:ascii="宋体" w:eastAsia="宋体" w:hAnsi="宋体" w:cs="宋体"/>
          <w:color w:val="333333"/>
          <w:sz w:val="15"/>
          <w:szCs w:val="15"/>
        </w:rPr>
      </w:pPr>
    </w:p>
    <w:p w14:paraId="2C0C8F44" w14:textId="77777777" w:rsidR="0041648A" w:rsidRPr="00FB67C4" w:rsidRDefault="00DE7EFF">
      <w:pPr>
        <w:jc w:val="center"/>
        <w:rPr>
          <w:rFonts w:ascii="黑体" w:eastAsia="黑体" w:hAnsi="黑体" w:cs="宋体"/>
          <w:b/>
          <w:bCs/>
          <w:color w:val="000000" w:themeColor="text1"/>
          <w:sz w:val="30"/>
          <w:szCs w:val="30"/>
        </w:rPr>
      </w:pPr>
      <w:r w:rsidRPr="00FB67C4">
        <w:rPr>
          <w:rFonts w:ascii="黑体" w:eastAsia="黑体" w:hAnsi="黑体" w:cs="宋体" w:hint="eastAsia"/>
          <w:b/>
          <w:bCs/>
          <w:color w:val="000000" w:themeColor="text1"/>
          <w:sz w:val="30"/>
          <w:szCs w:val="30"/>
        </w:rPr>
        <w:t>网申通道</w:t>
      </w:r>
    </w:p>
    <w:p w14:paraId="78E0E915" w14:textId="54D42DF6" w:rsidR="0041648A" w:rsidRPr="008427CF" w:rsidRDefault="00DE7EFF">
      <w:pPr>
        <w:spacing w:beforeLines="20" w:before="62"/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本次招聘的简历投递全部采用在线投递方式</w:t>
      </w:r>
    </w:p>
    <w:p w14:paraId="675AD279" w14:textId="77777777" w:rsidR="0041648A" w:rsidRPr="008427CF" w:rsidRDefault="00DE7EFF" w:rsidP="003E7C14">
      <w:pPr>
        <w:pStyle w:val="1"/>
        <w:numPr>
          <w:ilvl w:val="0"/>
          <w:numId w:val="3"/>
        </w:numPr>
        <w:ind w:firstLineChars="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招聘官方网申门户（PC）端：https://coli688.zhiye.com/campus或进入中海地产官网，点击右上角“加入中海”开启投递</w:t>
      </w:r>
    </w:p>
    <w:p w14:paraId="224951F0" w14:textId="77777777" w:rsidR="0041648A" w:rsidRPr="008427CF" w:rsidRDefault="00DE7EFF">
      <w:pPr>
        <w:pStyle w:val="1"/>
        <w:numPr>
          <w:ilvl w:val="0"/>
          <w:numId w:val="3"/>
        </w:numPr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搜索并关注“中海招聘”官方微信公众号，了解更多校招信息，一键投递简历</w:t>
      </w:r>
      <w:bookmarkStart w:id="0" w:name="_Hlk81313795"/>
      <w:bookmarkStart w:id="1" w:name="_GoBack"/>
      <w:bookmarkEnd w:id="1"/>
    </w:p>
    <w:p w14:paraId="71D91FD4" w14:textId="11610A14" w:rsidR="0041648A" w:rsidRPr="008427CF" w:rsidRDefault="00DE7EFF">
      <w:pPr>
        <w:pStyle w:val="1"/>
        <w:numPr>
          <w:ilvl w:val="0"/>
          <w:numId w:val="3"/>
        </w:numPr>
        <w:ind w:firstLineChars="0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网申截止时间：各招募站点简历投递通道将会在该站点</w:t>
      </w:r>
      <w:r w:rsidR="001C0B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面试前一天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关闭，</w:t>
      </w:r>
      <w:r w:rsidR="001C0B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请及时投递</w:t>
      </w: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bookmarkEnd w:id="0"/>
    <w:p w14:paraId="31A6F856" w14:textId="77777777" w:rsidR="0041648A" w:rsidRDefault="0041648A">
      <w:pPr>
        <w:rPr>
          <w:color w:val="0000FF"/>
        </w:rPr>
      </w:pPr>
    </w:p>
    <w:p w14:paraId="6D91B981" w14:textId="77777777" w:rsidR="0041648A" w:rsidRDefault="0041648A">
      <w:pPr>
        <w:rPr>
          <w:color w:val="0000FF"/>
        </w:rPr>
      </w:pPr>
    </w:p>
    <w:p w14:paraId="661823BF" w14:textId="516CA410" w:rsidR="0041648A" w:rsidRDefault="0041648A"/>
    <w:p w14:paraId="47204222" w14:textId="77777777" w:rsidR="0041648A" w:rsidRDefault="0041648A"/>
    <w:p w14:paraId="3B95F3D5" w14:textId="77777777" w:rsidR="0041648A" w:rsidRDefault="00DE7EFF">
      <w:pPr>
        <w:jc w:val="center"/>
        <w:rPr>
          <w:rFonts w:ascii="微软雅黑 Light" w:eastAsia="微软雅黑 Light" w:hAnsi="微软雅黑 Light" w:cs="微软雅黑 Light"/>
          <w:color w:val="808080" w:themeColor="background1" w:themeShade="80"/>
          <w:spacing w:val="11"/>
          <w:sz w:val="18"/>
          <w:szCs w:val="21"/>
        </w:rPr>
      </w:pPr>
      <w:r>
        <w:rPr>
          <w:noProof/>
        </w:rPr>
        <w:drawing>
          <wp:inline distT="0" distB="0" distL="114300" distR="114300" wp14:anchorId="7A3C5190" wp14:editId="14215DE3">
            <wp:extent cx="1743075" cy="1743075"/>
            <wp:effectExtent l="0" t="0" r="9525" b="9525"/>
            <wp:docPr id="3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81849" w14:textId="77777777" w:rsidR="0041648A" w:rsidRPr="008427CF" w:rsidRDefault="00DE7EFF">
      <w:pPr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长按识别二维码</w:t>
      </w:r>
    </w:p>
    <w:p w14:paraId="6B885D31" w14:textId="77777777" w:rsidR="0041648A" w:rsidRPr="008427CF" w:rsidRDefault="00DE7EFF">
      <w:pPr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8427C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一键投递简历</w:t>
      </w:r>
    </w:p>
    <w:p w14:paraId="696C153D" w14:textId="77777777" w:rsidR="0041648A" w:rsidRPr="008427CF" w:rsidRDefault="0041648A">
      <w:pPr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sectPr w:rsidR="0041648A" w:rsidRPr="00842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737AB" w14:textId="77777777" w:rsidR="004D670E" w:rsidRDefault="004D670E" w:rsidP="00B23472">
      <w:r>
        <w:separator/>
      </w:r>
    </w:p>
  </w:endnote>
  <w:endnote w:type="continuationSeparator" w:id="0">
    <w:p w14:paraId="14CA0E2F" w14:textId="77777777" w:rsidR="004D670E" w:rsidRDefault="004D670E" w:rsidP="00B2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9AB7F" w14:textId="77777777" w:rsidR="004D670E" w:rsidRDefault="004D670E" w:rsidP="00B23472">
      <w:r>
        <w:separator/>
      </w:r>
    </w:p>
  </w:footnote>
  <w:footnote w:type="continuationSeparator" w:id="0">
    <w:p w14:paraId="77031294" w14:textId="77777777" w:rsidR="004D670E" w:rsidRDefault="004D670E" w:rsidP="00B23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20B331"/>
    <w:multiLevelType w:val="singleLevel"/>
    <w:tmpl w:val="9D20B33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A155CAFD"/>
    <w:multiLevelType w:val="singleLevel"/>
    <w:tmpl w:val="A155CAF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27302672"/>
    <w:multiLevelType w:val="hybridMultilevel"/>
    <w:tmpl w:val="37A05160"/>
    <w:lvl w:ilvl="0" w:tplc="FD4AA4BA">
      <w:start w:val="1"/>
      <w:numFmt w:val="bullet"/>
      <w:lvlText w:val=""/>
      <w:lvlJc w:val="left"/>
      <w:pPr>
        <w:ind w:left="845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" w15:restartNumberingAfterBreak="0">
    <w:nsid w:val="678A7884"/>
    <w:multiLevelType w:val="hybridMultilevel"/>
    <w:tmpl w:val="4734F81E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4" w15:restartNumberingAfterBreak="0">
    <w:nsid w:val="68AD10F9"/>
    <w:multiLevelType w:val="hybridMultilevel"/>
    <w:tmpl w:val="A798EE70"/>
    <w:lvl w:ilvl="0" w:tplc="FD4AA4B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DC4D93"/>
    <w:multiLevelType w:val="multilevel"/>
    <w:tmpl w:val="6DDC4D93"/>
    <w:lvl w:ilvl="0">
      <w:start w:val="1"/>
      <w:numFmt w:val="bullet"/>
      <w:lvlText w:val="·"/>
      <w:lvlJc w:val="left"/>
      <w:pPr>
        <w:tabs>
          <w:tab w:val="left" w:pos="1680"/>
        </w:tabs>
        <w:ind w:left="2040" w:hanging="360"/>
      </w:pPr>
      <w:rPr>
        <w:rFonts w:ascii="微软雅黑" w:eastAsia="微软雅黑" w:hAnsi="微软雅黑" w:cstheme="minorBidi" w:hint="eastAsia"/>
      </w:rPr>
    </w:lvl>
    <w:lvl w:ilvl="1">
      <w:start w:val="1"/>
      <w:numFmt w:val="bullet"/>
      <w:lvlText w:val=""/>
      <w:lvlJc w:val="left"/>
      <w:pPr>
        <w:tabs>
          <w:tab w:val="left" w:pos="1680"/>
        </w:tabs>
        <w:ind w:left="26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31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36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1680"/>
        </w:tabs>
        <w:ind w:left="40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1680"/>
        </w:tabs>
        <w:ind w:left="45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1680"/>
        </w:tabs>
        <w:ind w:left="50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1680"/>
        </w:tabs>
        <w:ind w:left="55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1680"/>
        </w:tabs>
        <w:ind w:left="600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7304C0"/>
    <w:rsid w:val="00055F19"/>
    <w:rsid w:val="000E4089"/>
    <w:rsid w:val="0012329D"/>
    <w:rsid w:val="0019182D"/>
    <w:rsid w:val="001C0B12"/>
    <w:rsid w:val="001D562D"/>
    <w:rsid w:val="00215B70"/>
    <w:rsid w:val="00320F96"/>
    <w:rsid w:val="00360420"/>
    <w:rsid w:val="003D67C3"/>
    <w:rsid w:val="003E7C14"/>
    <w:rsid w:val="0041648A"/>
    <w:rsid w:val="004764DD"/>
    <w:rsid w:val="004D670E"/>
    <w:rsid w:val="006809D9"/>
    <w:rsid w:val="006E13B5"/>
    <w:rsid w:val="007304C0"/>
    <w:rsid w:val="007C64B6"/>
    <w:rsid w:val="008427CF"/>
    <w:rsid w:val="0087758F"/>
    <w:rsid w:val="009A6829"/>
    <w:rsid w:val="00A77EA2"/>
    <w:rsid w:val="00AB6350"/>
    <w:rsid w:val="00B23472"/>
    <w:rsid w:val="00B426DC"/>
    <w:rsid w:val="00C525E5"/>
    <w:rsid w:val="00DD4635"/>
    <w:rsid w:val="00DE7EFF"/>
    <w:rsid w:val="00E4031C"/>
    <w:rsid w:val="00E65F09"/>
    <w:rsid w:val="00F95749"/>
    <w:rsid w:val="00FB67C4"/>
    <w:rsid w:val="05953AB0"/>
    <w:rsid w:val="07153E89"/>
    <w:rsid w:val="0A894044"/>
    <w:rsid w:val="1C913B5A"/>
    <w:rsid w:val="1D5178C8"/>
    <w:rsid w:val="238D507B"/>
    <w:rsid w:val="23F8396F"/>
    <w:rsid w:val="27F97481"/>
    <w:rsid w:val="286B2008"/>
    <w:rsid w:val="2E0979F4"/>
    <w:rsid w:val="31771119"/>
    <w:rsid w:val="371B2546"/>
    <w:rsid w:val="42353A7B"/>
    <w:rsid w:val="480F3A01"/>
    <w:rsid w:val="4A496BCB"/>
    <w:rsid w:val="4A897A9B"/>
    <w:rsid w:val="4F7D3946"/>
    <w:rsid w:val="61A47073"/>
    <w:rsid w:val="66BF513F"/>
    <w:rsid w:val="69096AF0"/>
    <w:rsid w:val="72764508"/>
    <w:rsid w:val="7363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832138"/>
  <w15:docId w15:val="{9143E45F-1057-41E0-A9A8-10E30489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62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i688.zhiye.com/camp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2037</Words>
  <Characters>447</Characters>
  <Application>Microsoft Office Word</Application>
  <DocSecurity>0</DocSecurity>
  <Lines>3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86152</dc:creator>
  <cp:lastModifiedBy>yi.rong/易世荣_深_校园招聘</cp:lastModifiedBy>
  <cp:revision>9</cp:revision>
  <dcterms:created xsi:type="dcterms:W3CDTF">2022-09-22T08:15:00Z</dcterms:created>
  <dcterms:modified xsi:type="dcterms:W3CDTF">2022-09-22T09:08:00Z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5FD995AF7E5D4B9E83CBE64473EEA3BA</vt:lpwstr>
  </property>
</Properties>
</file>