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98" w:rsidRPr="00FD14FE" w:rsidRDefault="00566AB9" w:rsidP="00FD14F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你的时代 “智”定义——</w:t>
      </w:r>
      <w:r w:rsidRPr="007C0FB6">
        <w:rPr>
          <w:rFonts w:hint="eastAsia"/>
          <w:b/>
          <w:sz w:val="24"/>
        </w:rPr>
        <w:t>C</w:t>
      </w:r>
      <w:r w:rsidRPr="007C0FB6">
        <w:rPr>
          <w:b/>
          <w:sz w:val="24"/>
        </w:rPr>
        <w:t>ATL</w:t>
      </w:r>
      <w:r w:rsidRPr="007C0FB6">
        <w:rPr>
          <w:rFonts w:hint="eastAsia"/>
          <w:b/>
          <w:sz w:val="24"/>
        </w:rPr>
        <w:t>时代智能2</w:t>
      </w:r>
      <w:r w:rsidRPr="007C0FB6">
        <w:rPr>
          <w:b/>
          <w:sz w:val="24"/>
        </w:rPr>
        <w:t>02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>届</w:t>
      </w:r>
      <w:r w:rsidRPr="007C0FB6">
        <w:rPr>
          <w:rFonts w:hint="eastAsia"/>
          <w:b/>
          <w:sz w:val="24"/>
        </w:rPr>
        <w:t>校园招聘正式启动</w:t>
      </w:r>
    </w:p>
    <w:p w:rsidR="0035277D" w:rsidRPr="0035277D" w:rsidRDefault="0035277D" w:rsidP="0035277D">
      <w:pPr>
        <w:jc w:val="center"/>
        <w:rPr>
          <w:b/>
          <w:sz w:val="32"/>
          <w:szCs w:val="32"/>
        </w:rPr>
      </w:pPr>
      <w:r w:rsidRPr="0035277D">
        <w:rPr>
          <w:rFonts w:hint="eastAsia"/>
          <w:b/>
          <w:sz w:val="32"/>
          <w:szCs w:val="32"/>
        </w:rPr>
        <w:t>【</w:t>
      </w:r>
      <w:r w:rsidR="00FD14FE">
        <w:rPr>
          <w:rFonts w:hint="eastAsia"/>
          <w:b/>
          <w:sz w:val="32"/>
          <w:szCs w:val="32"/>
        </w:rPr>
        <w:t>一、</w:t>
      </w:r>
      <w:r w:rsidRPr="0035277D">
        <w:rPr>
          <w:rFonts w:hint="eastAsia"/>
          <w:b/>
          <w:sz w:val="32"/>
          <w:szCs w:val="32"/>
        </w:rPr>
        <w:t>初识</w:t>
      </w:r>
      <w:r>
        <w:rPr>
          <w:b/>
          <w:sz w:val="32"/>
          <w:szCs w:val="32"/>
        </w:rPr>
        <w:t>CATL</w:t>
      </w:r>
      <w:r w:rsidRPr="0035277D">
        <w:rPr>
          <w:rFonts w:hint="eastAsia"/>
          <w:b/>
          <w:sz w:val="32"/>
          <w:szCs w:val="32"/>
        </w:rPr>
        <w:t>，请多</w:t>
      </w:r>
      <w:r>
        <w:rPr>
          <w:rFonts w:hint="eastAsia"/>
          <w:b/>
          <w:sz w:val="32"/>
          <w:szCs w:val="32"/>
        </w:rPr>
        <w:t xml:space="preserve">指教 </w:t>
      </w:r>
      <w:r w:rsidRPr="0035277D">
        <w:rPr>
          <w:rFonts w:hint="eastAsia"/>
          <w:b/>
          <w:sz w:val="32"/>
          <w:szCs w:val="32"/>
        </w:rPr>
        <w:t>】</w:t>
      </w:r>
    </w:p>
    <w:p w:rsidR="0035277D" w:rsidRPr="005B417A" w:rsidRDefault="0035277D" w:rsidP="0035277D">
      <w:pPr>
        <w:pStyle w:val="a3"/>
        <w:ind w:left="450" w:firstLineChars="0" w:firstLine="0"/>
        <w:rPr>
          <w:b/>
        </w:rPr>
      </w:pPr>
    </w:p>
    <w:p w:rsidR="0035277D" w:rsidRPr="000A4757" w:rsidRDefault="0035277D" w:rsidP="0035277D">
      <w:pPr>
        <w:spacing w:line="276" w:lineRule="auto"/>
        <w:rPr>
          <w:rFonts w:asciiTheme="minorEastAsia" w:hAnsiTheme="minorEastAsia"/>
          <w:sz w:val="20"/>
        </w:rPr>
      </w:pPr>
      <w:r w:rsidRPr="000A4757">
        <w:rPr>
          <w:rFonts w:asciiTheme="minorEastAsia" w:hAnsiTheme="minorEastAsia" w:hint="eastAsia"/>
          <w:b/>
          <w:sz w:val="20"/>
        </w:rPr>
        <w:t>宁德时代新能源科技</w:t>
      </w:r>
      <w:r w:rsidR="00B6301A" w:rsidRPr="00B6301A">
        <w:rPr>
          <w:rFonts w:asciiTheme="minorEastAsia" w:hAnsiTheme="minorEastAsia" w:hint="eastAsia"/>
          <w:b/>
          <w:sz w:val="20"/>
        </w:rPr>
        <w:t>【股份】</w:t>
      </w:r>
      <w:r w:rsidRPr="000A4757">
        <w:rPr>
          <w:rFonts w:asciiTheme="minorEastAsia" w:hAnsiTheme="minorEastAsia" w:hint="eastAsia"/>
          <w:b/>
          <w:sz w:val="20"/>
        </w:rPr>
        <w:t>有限公司</w:t>
      </w:r>
      <w:r w:rsidRPr="000A4757">
        <w:rPr>
          <w:rFonts w:asciiTheme="minorEastAsia" w:hAnsiTheme="minorEastAsia" w:hint="eastAsia"/>
          <w:sz w:val="20"/>
        </w:rPr>
        <w:t>：</w:t>
      </w:r>
    </w:p>
    <w:p w:rsidR="0035277D" w:rsidRPr="000A4757" w:rsidRDefault="0035277D" w:rsidP="0035277D">
      <w:pPr>
        <w:spacing w:line="276" w:lineRule="auto"/>
        <w:ind w:firstLineChars="200" w:firstLine="400"/>
        <w:rPr>
          <w:rFonts w:eastAsiaTheme="minorHAnsi"/>
          <w:sz w:val="20"/>
        </w:rPr>
      </w:pPr>
      <w:r w:rsidRPr="000A4757">
        <w:rPr>
          <w:rFonts w:eastAsiaTheme="minorHAnsi" w:hint="eastAsia"/>
          <w:sz w:val="20"/>
        </w:rPr>
        <w:t>我们的</w:t>
      </w:r>
      <w:r w:rsidRPr="000A4757">
        <w:rPr>
          <w:rFonts w:eastAsiaTheme="minorHAnsi" w:hint="eastAsia"/>
          <w:kern w:val="0"/>
          <w:sz w:val="20"/>
        </w:rPr>
        <w:t>母公司宁德时代新能源科技</w:t>
      </w:r>
      <w:r w:rsidR="00B6301A" w:rsidRPr="00B6301A">
        <w:rPr>
          <w:rFonts w:eastAsiaTheme="minorHAnsi" w:hint="eastAsia"/>
          <w:kern w:val="0"/>
          <w:sz w:val="20"/>
        </w:rPr>
        <w:t>【股份】</w:t>
      </w:r>
      <w:r w:rsidRPr="000A4757">
        <w:rPr>
          <w:rFonts w:eastAsiaTheme="minorHAnsi" w:hint="eastAsia"/>
          <w:kern w:val="0"/>
          <w:sz w:val="20"/>
        </w:rPr>
        <w:t>有限公司（英文全称Contemporary Amperex Technology Co. Limited，英文简称CATL）是</w:t>
      </w:r>
      <w:r w:rsidR="00B6301A" w:rsidRPr="00B6301A">
        <w:rPr>
          <w:rFonts w:eastAsiaTheme="minorHAnsi" w:hint="eastAsia"/>
          <w:kern w:val="0"/>
          <w:sz w:val="20"/>
        </w:rPr>
        <w:t>全球领先的新能源创新科技企业</w:t>
      </w:r>
      <w:r w:rsidRPr="000A4757">
        <w:rPr>
          <w:rFonts w:eastAsiaTheme="minorHAnsi" w:hint="eastAsia"/>
          <w:kern w:val="0"/>
          <w:sz w:val="20"/>
        </w:rPr>
        <w:t>，专注于新能源汽车动力电池系统、储能系统的研发、生产和销售，致力于为全球新能源应用提供一流解决方案。</w:t>
      </w:r>
    </w:p>
    <w:p w:rsidR="0035277D" w:rsidRPr="00B025BA" w:rsidRDefault="0035277D" w:rsidP="0035277D">
      <w:pPr>
        <w:pStyle w:val="a3"/>
        <w:ind w:left="450" w:firstLineChars="0" w:firstLine="0"/>
        <w:rPr>
          <w:sz w:val="20"/>
        </w:rPr>
      </w:pPr>
    </w:p>
    <w:p w:rsidR="0035277D" w:rsidRDefault="0035277D" w:rsidP="0035277D">
      <w:pPr>
        <w:spacing w:afterLines="50" w:after="156" w:line="360" w:lineRule="exact"/>
        <w:rPr>
          <w:b/>
          <w:sz w:val="20"/>
        </w:rPr>
      </w:pPr>
      <w:r w:rsidRPr="00B025BA">
        <w:rPr>
          <w:rFonts w:hint="eastAsia"/>
          <w:b/>
          <w:sz w:val="20"/>
        </w:rPr>
        <w:t>宁德时代（上海）智能科技有限公司</w:t>
      </w:r>
      <w:r>
        <w:rPr>
          <w:rFonts w:hint="eastAsia"/>
          <w:b/>
          <w:sz w:val="20"/>
        </w:rPr>
        <w:t>：</w:t>
      </w:r>
    </w:p>
    <w:p w:rsidR="0035277D" w:rsidRPr="00B025BA" w:rsidRDefault="0035277D" w:rsidP="0035277D">
      <w:pPr>
        <w:spacing w:afterLines="50" w:after="156" w:line="360" w:lineRule="exact"/>
        <w:ind w:firstLineChars="200" w:firstLine="400"/>
        <w:rPr>
          <w:rFonts w:eastAsiaTheme="minorHAnsi"/>
          <w:sz w:val="20"/>
        </w:rPr>
      </w:pPr>
      <w:r w:rsidRPr="00B025BA">
        <w:rPr>
          <w:rFonts w:eastAsiaTheme="minorHAnsi" w:hint="eastAsia"/>
          <w:kern w:val="0"/>
          <w:sz w:val="20"/>
        </w:rPr>
        <w:t>简称时代智能，是全球领先的新能源汽车科技公司。公司专注于一体化智能纯电动底盘系统的设计、生产、销售和服务，致力于通过开发先进的结构和系统创新技术，为移动出行提供一流解决方案。公司成立于2021年，</w:t>
      </w:r>
      <w:r w:rsidRPr="00B025BA">
        <w:rPr>
          <w:rFonts w:eastAsiaTheme="minorHAnsi" w:hint="eastAsia"/>
          <w:sz w:val="20"/>
        </w:rPr>
        <w:t>提供的核心产品是以电池/电驱为核心的高集成度一体化智能EV底盘及其核心子系统，主要应用于纯电动私家车和运营车。我们通过创新的一体化可行驶底盘设计，使整车设计实现上下车体分离、软硬件解耦，全栈支持软件定义汽车，同时具有性能强、体验优、成本省、迭代快、高安全、长寿命等全方位产品优势。公司根据应用领域及客户要求，通过定制或联合研发等方式设计个性化产品方案，以满足客户对产品性能的不同需求。目前，我们已与多家国内外知名企业建立了长期的战略合作伙伴关系。</w:t>
      </w:r>
    </w:p>
    <w:p w:rsidR="0035277D" w:rsidRPr="00B025BA" w:rsidRDefault="0035277D" w:rsidP="0035277D">
      <w:pPr>
        <w:spacing w:afterLines="50" w:after="156" w:line="360" w:lineRule="exact"/>
        <w:ind w:firstLineChars="200" w:firstLine="400"/>
        <w:rPr>
          <w:rFonts w:eastAsiaTheme="minorHAnsi"/>
          <w:sz w:val="20"/>
        </w:rPr>
      </w:pPr>
      <w:r w:rsidRPr="00B025BA">
        <w:rPr>
          <w:rFonts w:eastAsiaTheme="minorHAnsi" w:hint="eastAsia"/>
          <w:sz w:val="20"/>
        </w:rPr>
        <w:t>时代智能高度重视研发投入，至少将年营业额的7%以上投入研发。公司持续在材料体系、系统结构、极限制造以及商业模式四重维度突破创新，整体研发团队规模和实力在行业内处于领先水平，研发能力涵盖电池系统、电子电器架构和电子控制器软硬件系统、电驱系统、热管理系统、底盘系统的产品研发、工程设计、测试分析、智能制造、信息系统、项目管理等各个领域。公司将高素质、高技能和高度自律的员工队伍作为最宝贵的资产，为每位优秀人才提供广阔的发展空间。公司在坚持自主研发的同时，积极与国内外知名高校、科研院所建立深度合作关系。</w:t>
      </w:r>
    </w:p>
    <w:p w:rsidR="0035277D" w:rsidRPr="00B025BA" w:rsidRDefault="0035277D" w:rsidP="0035277D">
      <w:pPr>
        <w:rPr>
          <w:sz w:val="20"/>
        </w:rPr>
      </w:pPr>
    </w:p>
    <w:p w:rsidR="0035277D" w:rsidRPr="005B417A" w:rsidRDefault="0035277D" w:rsidP="0035277D">
      <w:pPr>
        <w:pStyle w:val="a3"/>
        <w:ind w:left="450" w:firstLineChars="0" w:firstLine="0"/>
      </w:pPr>
    </w:p>
    <w:p w:rsidR="0035277D" w:rsidRPr="0035277D" w:rsidRDefault="00201FB5" w:rsidP="0035277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【</w:t>
      </w:r>
      <w:r w:rsidR="00FD14FE">
        <w:rPr>
          <w:rFonts w:hint="eastAsia"/>
          <w:b/>
          <w:sz w:val="30"/>
          <w:szCs w:val="30"/>
        </w:rPr>
        <w:t>二、</w:t>
      </w:r>
      <w:r>
        <w:rPr>
          <w:rFonts w:hint="eastAsia"/>
          <w:b/>
          <w:sz w:val="30"/>
          <w:szCs w:val="30"/>
        </w:rPr>
        <w:t>福利拉满，晋升有道</w:t>
      </w:r>
      <w:r w:rsidR="0035277D" w:rsidRPr="0035277D">
        <w:rPr>
          <w:rFonts w:hint="eastAsia"/>
          <w:b/>
          <w:sz w:val="30"/>
          <w:szCs w:val="30"/>
        </w:rPr>
        <w:t>】</w:t>
      </w:r>
    </w:p>
    <w:p w:rsidR="0035277D" w:rsidRPr="005B417A" w:rsidRDefault="0035277D" w:rsidP="0035277D">
      <w:pPr>
        <w:jc w:val="left"/>
        <w:rPr>
          <w:b/>
        </w:rPr>
      </w:pPr>
    </w:p>
    <w:p w:rsidR="0035277D" w:rsidRPr="0080029F" w:rsidRDefault="0035277D" w:rsidP="0080029F">
      <w:pPr>
        <w:jc w:val="center"/>
        <w:rPr>
          <w:b/>
          <w:sz w:val="20"/>
        </w:rPr>
      </w:pPr>
      <w:r w:rsidRPr="0080029F">
        <w:rPr>
          <w:rFonts w:hint="eastAsia"/>
          <w:b/>
          <w:sz w:val="20"/>
        </w:rPr>
        <w:t>薪酬福利</w:t>
      </w:r>
    </w:p>
    <w:p w:rsidR="0035277D" w:rsidRPr="00296F86" w:rsidRDefault="0035277D" w:rsidP="0035277D">
      <w:pPr>
        <w:spacing w:line="400" w:lineRule="exact"/>
        <w:rPr>
          <w:rFonts w:asciiTheme="minorEastAsia" w:hAnsiTheme="minorEastAsia" w:cs="Arial"/>
          <w:color w:val="333333"/>
          <w:sz w:val="20"/>
          <w:szCs w:val="21"/>
        </w:rPr>
      </w:pPr>
      <w:r w:rsidRPr="00296F86">
        <w:rPr>
          <w:rFonts w:asciiTheme="minorEastAsia" w:hAnsiTheme="minorEastAsia" w:cs="Arial" w:hint="eastAsia"/>
          <w:color w:val="333333"/>
          <w:sz w:val="20"/>
          <w:szCs w:val="21"/>
        </w:rPr>
        <w:t>加入时代智能，我们将为你提供：</w:t>
      </w:r>
    </w:p>
    <w:p w:rsidR="0035277D" w:rsidRPr="00296F86" w:rsidRDefault="0035277D" w:rsidP="0035277D">
      <w:pPr>
        <w:spacing w:line="400" w:lineRule="exact"/>
        <w:rPr>
          <w:rFonts w:asciiTheme="minorEastAsia" w:hAnsiTheme="minorEastAsia" w:cs="Arial"/>
          <w:color w:val="333333"/>
          <w:sz w:val="20"/>
          <w:szCs w:val="21"/>
        </w:rPr>
      </w:pPr>
      <w:r w:rsidRPr="00296F86">
        <w:rPr>
          <w:rFonts w:asciiTheme="minorEastAsia" w:hAnsiTheme="minorEastAsia" w:cs="Arial"/>
          <w:color w:val="333333"/>
          <w:sz w:val="20"/>
          <w:szCs w:val="21"/>
        </w:rPr>
        <w:t xml:space="preserve"> 1</w:t>
      </w:r>
      <w:r w:rsidRPr="00296F86">
        <w:rPr>
          <w:rFonts w:asciiTheme="minorEastAsia" w:hAnsiTheme="minorEastAsia" w:cs="Arial" w:hint="eastAsia"/>
          <w:color w:val="333333"/>
          <w:sz w:val="20"/>
          <w:szCs w:val="21"/>
        </w:rPr>
        <w:t>、完善的薪酬及福利保障</w:t>
      </w:r>
    </w:p>
    <w:p w:rsidR="0035277D" w:rsidRPr="00296F86" w:rsidRDefault="0035277D" w:rsidP="0035277D">
      <w:pPr>
        <w:pStyle w:val="a3"/>
        <w:widowControl/>
        <w:numPr>
          <w:ilvl w:val="0"/>
          <w:numId w:val="3"/>
        </w:numPr>
        <w:spacing w:line="400" w:lineRule="exact"/>
        <w:ind w:leftChars="300" w:firstLineChars="0"/>
        <w:jc w:val="left"/>
        <w:rPr>
          <w:rFonts w:asciiTheme="minorEastAsia" w:hAnsiTheme="minorEastAsia" w:cs="Arial"/>
          <w:color w:val="333333"/>
          <w:sz w:val="20"/>
          <w:szCs w:val="21"/>
        </w:rPr>
      </w:pPr>
      <w:r w:rsidRPr="00296F86">
        <w:rPr>
          <w:rFonts w:asciiTheme="minorEastAsia" w:hAnsiTheme="minorEastAsia" w:cs="Arial" w:hint="eastAsia"/>
          <w:color w:val="333333"/>
          <w:sz w:val="20"/>
          <w:szCs w:val="21"/>
        </w:rPr>
        <w:t>提供全面的、富有竞争力的薪资待遇</w:t>
      </w:r>
    </w:p>
    <w:p w:rsidR="0035277D" w:rsidRPr="00233E1F" w:rsidRDefault="0035277D" w:rsidP="0035277D">
      <w:pPr>
        <w:pStyle w:val="a3"/>
        <w:widowControl/>
        <w:numPr>
          <w:ilvl w:val="0"/>
          <w:numId w:val="3"/>
        </w:numPr>
        <w:spacing w:line="276" w:lineRule="auto"/>
        <w:ind w:leftChars="300" w:firstLineChars="0"/>
        <w:jc w:val="left"/>
        <w:rPr>
          <w:rFonts w:asciiTheme="minorEastAsia" w:hAnsiTheme="minorEastAsia" w:cs="Arial"/>
          <w:color w:val="333333"/>
          <w:sz w:val="20"/>
          <w:szCs w:val="21"/>
        </w:rPr>
      </w:pPr>
      <w:r w:rsidRPr="00296F86">
        <w:rPr>
          <w:rFonts w:asciiTheme="minorEastAsia" w:hAnsiTheme="minorEastAsia" w:cs="Arial" w:hint="eastAsia"/>
          <w:color w:val="333333"/>
          <w:sz w:val="20"/>
          <w:szCs w:val="21"/>
        </w:rPr>
        <w:t>具有完善的福利体系</w:t>
      </w:r>
      <w:r>
        <w:rPr>
          <w:rFonts w:asciiTheme="minorEastAsia" w:hAnsiTheme="minorEastAsia" w:cs="Arial" w:hint="eastAsia"/>
          <w:color w:val="333333"/>
          <w:sz w:val="20"/>
          <w:szCs w:val="21"/>
        </w:rPr>
        <w:t>：</w:t>
      </w:r>
    </w:p>
    <w:p w:rsidR="0035277D" w:rsidRDefault="0035277D" w:rsidP="0035277D">
      <w:pPr>
        <w:pStyle w:val="a3"/>
        <w:numPr>
          <w:ilvl w:val="0"/>
          <w:numId w:val="5"/>
        </w:numPr>
        <w:spacing w:line="276" w:lineRule="auto"/>
        <w:ind w:firstLineChars="0"/>
        <w:jc w:val="left"/>
        <w:rPr>
          <w:sz w:val="20"/>
        </w:rPr>
      </w:pPr>
      <w:r>
        <w:rPr>
          <w:rFonts w:hint="eastAsia"/>
          <w:sz w:val="20"/>
        </w:rPr>
        <w:t>通勤：乐活补贴、员工宿舍（临港）</w:t>
      </w:r>
    </w:p>
    <w:p w:rsidR="0035277D" w:rsidRDefault="0035277D" w:rsidP="0035277D">
      <w:pPr>
        <w:pStyle w:val="a3"/>
        <w:numPr>
          <w:ilvl w:val="0"/>
          <w:numId w:val="5"/>
        </w:numPr>
        <w:spacing w:line="276" w:lineRule="auto"/>
        <w:ind w:firstLineChars="0"/>
        <w:jc w:val="left"/>
        <w:rPr>
          <w:sz w:val="20"/>
        </w:rPr>
      </w:pPr>
      <w:r>
        <w:rPr>
          <w:rFonts w:hint="eastAsia"/>
          <w:sz w:val="20"/>
        </w:rPr>
        <w:t>节假日：公司年会、春节礼券、中秋礼券、员工旅游</w:t>
      </w:r>
    </w:p>
    <w:p w:rsidR="0035277D" w:rsidRDefault="0035277D" w:rsidP="0035277D">
      <w:pPr>
        <w:pStyle w:val="a3"/>
        <w:numPr>
          <w:ilvl w:val="0"/>
          <w:numId w:val="5"/>
        </w:numPr>
        <w:spacing w:line="276" w:lineRule="auto"/>
        <w:ind w:firstLineChars="0"/>
        <w:jc w:val="left"/>
        <w:rPr>
          <w:sz w:val="20"/>
        </w:rPr>
      </w:pPr>
      <w:r>
        <w:rPr>
          <w:rFonts w:hint="eastAsia"/>
          <w:sz w:val="20"/>
        </w:rPr>
        <w:t>结婚生子：结婚礼券、婚假、生子礼券、育儿假、陪产假、产假</w:t>
      </w:r>
    </w:p>
    <w:p w:rsidR="0035277D" w:rsidRDefault="0035277D" w:rsidP="0035277D">
      <w:pPr>
        <w:pStyle w:val="a3"/>
        <w:numPr>
          <w:ilvl w:val="0"/>
          <w:numId w:val="5"/>
        </w:numPr>
        <w:spacing w:line="276" w:lineRule="auto"/>
        <w:ind w:firstLineChars="0"/>
        <w:jc w:val="left"/>
        <w:rPr>
          <w:sz w:val="20"/>
        </w:rPr>
      </w:pPr>
      <w:r>
        <w:rPr>
          <w:rFonts w:hint="eastAsia"/>
          <w:sz w:val="20"/>
        </w:rPr>
        <w:lastRenderedPageBreak/>
        <w:t>身体健康：带薪病假、商业医疗保险、年度体检</w:t>
      </w:r>
    </w:p>
    <w:p w:rsidR="0035277D" w:rsidRPr="00D670C2" w:rsidRDefault="0035277D" w:rsidP="0035277D">
      <w:pPr>
        <w:pStyle w:val="a3"/>
        <w:numPr>
          <w:ilvl w:val="0"/>
          <w:numId w:val="5"/>
        </w:numPr>
        <w:spacing w:line="276" w:lineRule="auto"/>
        <w:ind w:firstLineChars="0"/>
        <w:jc w:val="left"/>
        <w:rPr>
          <w:sz w:val="20"/>
        </w:rPr>
      </w:pPr>
      <w:r>
        <w:rPr>
          <w:rFonts w:hint="eastAsia"/>
          <w:sz w:val="20"/>
        </w:rPr>
        <w:t>发展：长期激励、人才晋升、年度调薪、年终奖</w:t>
      </w:r>
    </w:p>
    <w:p w:rsidR="0035277D" w:rsidRDefault="0035277D" w:rsidP="0035277D">
      <w:pPr>
        <w:pStyle w:val="a3"/>
        <w:numPr>
          <w:ilvl w:val="0"/>
          <w:numId w:val="5"/>
        </w:numPr>
        <w:spacing w:line="276" w:lineRule="auto"/>
        <w:ind w:firstLineChars="0"/>
        <w:jc w:val="left"/>
        <w:rPr>
          <w:sz w:val="20"/>
        </w:rPr>
      </w:pPr>
      <w:r>
        <w:rPr>
          <w:rFonts w:hint="eastAsia"/>
          <w:sz w:val="20"/>
        </w:rPr>
        <w:t>落户：重点推荐单位落户、应届生落户、居转户</w:t>
      </w:r>
    </w:p>
    <w:p w:rsidR="0035277D" w:rsidRPr="00233E1F" w:rsidRDefault="0035277D" w:rsidP="0035277D">
      <w:pPr>
        <w:widowControl/>
        <w:spacing w:line="400" w:lineRule="exact"/>
        <w:jc w:val="left"/>
        <w:rPr>
          <w:rFonts w:asciiTheme="minorEastAsia" w:hAnsiTheme="minorEastAsia" w:cs="Arial"/>
          <w:color w:val="333333"/>
          <w:sz w:val="20"/>
          <w:szCs w:val="21"/>
        </w:rPr>
      </w:pPr>
    </w:p>
    <w:p w:rsidR="0035277D" w:rsidRPr="00296F86" w:rsidRDefault="0035277D" w:rsidP="0035277D">
      <w:pPr>
        <w:spacing w:line="400" w:lineRule="exact"/>
        <w:rPr>
          <w:rFonts w:asciiTheme="minorEastAsia" w:hAnsiTheme="minorEastAsia" w:cs="Arial"/>
          <w:color w:val="333333"/>
          <w:sz w:val="20"/>
          <w:szCs w:val="21"/>
        </w:rPr>
      </w:pPr>
      <w:r w:rsidRPr="00296F86">
        <w:rPr>
          <w:rFonts w:asciiTheme="minorEastAsia" w:hAnsiTheme="minorEastAsia" w:cs="Arial"/>
          <w:color w:val="333333"/>
          <w:sz w:val="20"/>
          <w:szCs w:val="21"/>
        </w:rPr>
        <w:t xml:space="preserve"> 2</w:t>
      </w:r>
      <w:r w:rsidRPr="00296F86">
        <w:rPr>
          <w:rFonts w:asciiTheme="minorEastAsia" w:hAnsiTheme="minorEastAsia" w:cs="Arial" w:hint="eastAsia"/>
          <w:color w:val="333333"/>
          <w:sz w:val="20"/>
          <w:szCs w:val="21"/>
        </w:rPr>
        <w:t>、优越的工作及生活环境</w:t>
      </w:r>
    </w:p>
    <w:p w:rsidR="0035277D" w:rsidRPr="00296F86" w:rsidRDefault="0035277D" w:rsidP="0035277D">
      <w:pPr>
        <w:pStyle w:val="a3"/>
        <w:widowControl/>
        <w:numPr>
          <w:ilvl w:val="0"/>
          <w:numId w:val="4"/>
        </w:numPr>
        <w:spacing w:line="400" w:lineRule="exact"/>
        <w:ind w:leftChars="300" w:firstLineChars="0"/>
        <w:jc w:val="left"/>
        <w:rPr>
          <w:rFonts w:asciiTheme="minorEastAsia" w:hAnsiTheme="minorEastAsia" w:cs="Arial"/>
          <w:color w:val="333333"/>
          <w:sz w:val="20"/>
          <w:szCs w:val="21"/>
        </w:rPr>
      </w:pPr>
      <w:r w:rsidRPr="00296F86">
        <w:rPr>
          <w:rFonts w:asciiTheme="minorEastAsia" w:hAnsiTheme="minorEastAsia" w:cs="Arial" w:hint="eastAsia"/>
          <w:color w:val="333333"/>
          <w:sz w:val="20"/>
          <w:szCs w:val="21"/>
        </w:rPr>
        <w:t>高效智能、温馨舒适的工作环境</w:t>
      </w:r>
    </w:p>
    <w:p w:rsidR="0035277D" w:rsidRPr="00233E1F" w:rsidRDefault="0035277D" w:rsidP="0035277D">
      <w:pPr>
        <w:pStyle w:val="a3"/>
        <w:widowControl/>
        <w:numPr>
          <w:ilvl w:val="0"/>
          <w:numId w:val="4"/>
        </w:numPr>
        <w:spacing w:line="400" w:lineRule="exact"/>
        <w:ind w:leftChars="300" w:firstLineChars="0"/>
        <w:jc w:val="left"/>
        <w:rPr>
          <w:rFonts w:asciiTheme="minorEastAsia" w:hAnsiTheme="minorEastAsia" w:cs="Arial"/>
          <w:color w:val="333333"/>
          <w:sz w:val="20"/>
          <w:szCs w:val="21"/>
        </w:rPr>
      </w:pPr>
      <w:r w:rsidRPr="00296F86">
        <w:rPr>
          <w:rFonts w:asciiTheme="minorEastAsia" w:hAnsiTheme="minorEastAsia" w:cs="Arial" w:hint="eastAsia"/>
          <w:color w:val="333333"/>
          <w:sz w:val="20"/>
          <w:szCs w:val="21"/>
        </w:rPr>
        <w:t>舒适的员工宿舍</w:t>
      </w:r>
      <w:r>
        <w:rPr>
          <w:rFonts w:asciiTheme="minorEastAsia" w:hAnsiTheme="minorEastAsia" w:cs="Arial" w:hint="eastAsia"/>
          <w:color w:val="333333"/>
          <w:sz w:val="20"/>
          <w:szCs w:val="21"/>
        </w:rPr>
        <w:t>（临港）</w:t>
      </w:r>
      <w:r w:rsidRPr="00296F86">
        <w:rPr>
          <w:rFonts w:asciiTheme="minorEastAsia" w:hAnsiTheme="minorEastAsia" w:cs="Arial" w:hint="eastAsia"/>
          <w:color w:val="333333"/>
          <w:sz w:val="20"/>
          <w:szCs w:val="21"/>
        </w:rPr>
        <w:t>及免费的工作餐</w:t>
      </w:r>
    </w:p>
    <w:p w:rsidR="0035277D" w:rsidRDefault="0035277D" w:rsidP="0035277D">
      <w:pPr>
        <w:pStyle w:val="a3"/>
        <w:ind w:left="450" w:firstLineChars="0" w:firstLine="0"/>
        <w:jc w:val="left"/>
        <w:rPr>
          <w:sz w:val="20"/>
        </w:rPr>
      </w:pPr>
    </w:p>
    <w:p w:rsidR="0035277D" w:rsidRPr="00C73908" w:rsidRDefault="00C73908" w:rsidP="00C73908">
      <w:pPr>
        <w:jc w:val="center"/>
        <w:rPr>
          <w:b/>
          <w:sz w:val="32"/>
          <w:szCs w:val="32"/>
        </w:rPr>
      </w:pPr>
      <w:r w:rsidRPr="00C73908">
        <w:rPr>
          <w:rFonts w:hint="eastAsia"/>
          <w:b/>
          <w:sz w:val="32"/>
          <w:szCs w:val="32"/>
        </w:rPr>
        <w:t>【</w:t>
      </w:r>
      <w:r w:rsidR="00FD14FE">
        <w:rPr>
          <w:rFonts w:hint="eastAsia"/>
          <w:b/>
          <w:sz w:val="32"/>
          <w:szCs w:val="32"/>
        </w:rPr>
        <w:t>三、</w:t>
      </w:r>
      <w:r w:rsidRPr="00C73908">
        <w:rPr>
          <w:rFonts w:hint="eastAsia"/>
          <w:b/>
          <w:sz w:val="32"/>
          <w:szCs w:val="32"/>
        </w:rPr>
        <w:t>潜力热岗，职等你来】</w:t>
      </w:r>
    </w:p>
    <w:p w:rsidR="0035277D" w:rsidRPr="005B417A" w:rsidRDefault="0035277D" w:rsidP="0035277D">
      <w:pPr>
        <w:jc w:val="left"/>
        <w:rPr>
          <w:b/>
        </w:rPr>
      </w:pPr>
    </w:p>
    <w:p w:rsidR="0035277D" w:rsidRDefault="0035277D" w:rsidP="0080029F">
      <w:pPr>
        <w:pStyle w:val="a3"/>
        <w:ind w:left="450" w:firstLineChars="0" w:firstLine="0"/>
        <w:jc w:val="left"/>
        <w:rPr>
          <w:b/>
          <w:sz w:val="20"/>
        </w:rPr>
      </w:pPr>
      <w:r w:rsidRPr="00B025BA">
        <w:rPr>
          <w:rFonts w:hint="eastAsia"/>
          <w:b/>
          <w:sz w:val="20"/>
        </w:rPr>
        <w:t>招聘对象</w:t>
      </w:r>
    </w:p>
    <w:p w:rsidR="0035277D" w:rsidRPr="00B21987" w:rsidRDefault="0035277D" w:rsidP="0035277D">
      <w:pPr>
        <w:pStyle w:val="a3"/>
        <w:ind w:left="450" w:firstLineChars="0" w:firstLine="0"/>
        <w:jc w:val="left"/>
        <w:rPr>
          <w:b/>
          <w:sz w:val="20"/>
        </w:rPr>
      </w:pPr>
    </w:p>
    <w:p w:rsidR="0035277D" w:rsidRDefault="0035277D" w:rsidP="0035277D">
      <w:pPr>
        <w:pStyle w:val="a3"/>
        <w:ind w:left="450" w:firstLineChars="0" w:firstLine="0"/>
        <w:jc w:val="left"/>
        <w:rPr>
          <w:sz w:val="20"/>
        </w:rPr>
      </w:pPr>
      <w:r w:rsidRPr="00296F86">
        <w:rPr>
          <w:rFonts w:hint="eastAsia"/>
          <w:sz w:val="20"/>
        </w:rPr>
        <w:t>全体2</w:t>
      </w:r>
      <w:r w:rsidRPr="00296F86">
        <w:rPr>
          <w:sz w:val="20"/>
        </w:rPr>
        <w:t>023</w:t>
      </w:r>
      <w:r w:rsidRPr="00296F86">
        <w:rPr>
          <w:rFonts w:hint="eastAsia"/>
          <w:sz w:val="20"/>
        </w:rPr>
        <w:t>届本科、硕士、博士应届毕业生</w:t>
      </w:r>
    </w:p>
    <w:p w:rsidR="0035277D" w:rsidRPr="00296F86" w:rsidRDefault="0035277D" w:rsidP="0035277D">
      <w:pPr>
        <w:pStyle w:val="a3"/>
        <w:ind w:left="450" w:firstLineChars="0" w:firstLine="0"/>
        <w:jc w:val="left"/>
        <w:rPr>
          <w:sz w:val="20"/>
        </w:rPr>
      </w:pPr>
    </w:p>
    <w:p w:rsidR="0035277D" w:rsidRDefault="0035277D" w:rsidP="0080029F">
      <w:pPr>
        <w:pStyle w:val="a3"/>
        <w:ind w:left="450" w:firstLineChars="0" w:firstLine="0"/>
        <w:jc w:val="left"/>
        <w:rPr>
          <w:b/>
          <w:sz w:val="20"/>
        </w:rPr>
      </w:pPr>
      <w:r w:rsidRPr="00B025BA">
        <w:rPr>
          <w:rFonts w:hint="eastAsia"/>
          <w:b/>
          <w:sz w:val="20"/>
        </w:rPr>
        <w:t>招聘岗位</w:t>
      </w:r>
      <w:r w:rsidR="00FD14FE">
        <w:rPr>
          <w:rFonts w:hint="eastAsia"/>
          <w:b/>
          <w:sz w:val="20"/>
        </w:rPr>
        <w:t>：</w:t>
      </w:r>
    </w:p>
    <w:p w:rsidR="00FD14FE" w:rsidRDefault="00FD14FE" w:rsidP="00FD14FE">
      <w:pPr>
        <w:pStyle w:val="a3"/>
        <w:ind w:left="450" w:firstLineChars="0" w:firstLine="0"/>
        <w:jc w:val="left"/>
        <w:rPr>
          <w:b/>
          <w:sz w:val="20"/>
        </w:rPr>
      </w:pPr>
      <w:r w:rsidRPr="00FD14FE">
        <w:rPr>
          <w:rFonts w:hint="eastAsia"/>
          <w:b/>
          <w:sz w:val="20"/>
        </w:rPr>
        <w:t>电气类电子类专业</w:t>
      </w:r>
      <w:r>
        <w:rPr>
          <w:rFonts w:hint="eastAsia"/>
          <w:b/>
          <w:sz w:val="20"/>
        </w:rPr>
        <w:t>、</w:t>
      </w:r>
      <w:r w:rsidRPr="00FD14FE">
        <w:rPr>
          <w:rFonts w:hint="eastAsia"/>
          <w:b/>
          <w:sz w:val="20"/>
        </w:rPr>
        <w:t>车辆工程（汽车电子方向）专业</w:t>
      </w:r>
      <w:r>
        <w:rPr>
          <w:rFonts w:hint="eastAsia"/>
          <w:b/>
          <w:sz w:val="20"/>
        </w:rPr>
        <w:t>、自动控制专业、人工智能专业、计算机或软件工程专业、大数据专业、</w:t>
      </w:r>
      <w:r w:rsidRPr="00FD14FE">
        <w:rPr>
          <w:rFonts w:hint="eastAsia"/>
          <w:b/>
          <w:sz w:val="20"/>
        </w:rPr>
        <w:t>计算机，电子、自动化、通信类专业；机械及其自动化、材料相关专业</w:t>
      </w:r>
      <w:r>
        <w:rPr>
          <w:rFonts w:hint="eastAsia"/>
          <w:b/>
          <w:sz w:val="20"/>
        </w:rPr>
        <w:t>、机电或电气自动化专业、</w:t>
      </w:r>
      <w:r w:rsidRPr="00FD14FE">
        <w:rPr>
          <w:rFonts w:hint="eastAsia"/>
          <w:b/>
          <w:sz w:val="20"/>
        </w:rPr>
        <w:t>机械或车辆工程相关专业</w:t>
      </w:r>
      <w:r>
        <w:rPr>
          <w:rFonts w:hint="eastAsia"/>
          <w:b/>
          <w:sz w:val="20"/>
        </w:rPr>
        <w:t>、工业工程相关专业、自动化相关专业、</w:t>
      </w:r>
      <w:r w:rsidRPr="00FD14FE">
        <w:rPr>
          <w:rFonts w:hint="eastAsia"/>
          <w:b/>
          <w:sz w:val="20"/>
        </w:rPr>
        <w:t>工商管理、行政管理</w:t>
      </w:r>
      <w:r>
        <w:rPr>
          <w:rFonts w:hint="eastAsia"/>
          <w:b/>
          <w:sz w:val="20"/>
        </w:rPr>
        <w:t>、</w:t>
      </w:r>
      <w:r w:rsidRPr="00FD14FE">
        <w:rPr>
          <w:rFonts w:hint="eastAsia"/>
          <w:b/>
          <w:sz w:val="20"/>
        </w:rPr>
        <w:t>热能与动力工程、动力工程及工程热物理、制冷工程、机械工程、车辆工程、电气工程、自动控制工程相关专业；机械、电磁、机电、汽车相关专业；电气工程及其自动化，电力电子和电气传动相关专业；理工科专业；</w:t>
      </w:r>
    </w:p>
    <w:p w:rsidR="00FD14FE" w:rsidRDefault="00FD14FE" w:rsidP="00FD14FE">
      <w:pPr>
        <w:pStyle w:val="a3"/>
        <w:ind w:left="450" w:firstLineChars="0" w:firstLine="0"/>
        <w:jc w:val="left"/>
        <w:rPr>
          <w:b/>
          <w:sz w:val="20"/>
        </w:rPr>
      </w:pPr>
    </w:p>
    <w:p w:rsidR="00FD14FE" w:rsidRDefault="00FD14FE" w:rsidP="00FD14FE">
      <w:pPr>
        <w:pStyle w:val="a3"/>
        <w:ind w:left="450" w:firstLineChars="0" w:firstLine="0"/>
        <w:jc w:val="left"/>
        <w:rPr>
          <w:b/>
          <w:sz w:val="36"/>
          <w:szCs w:val="36"/>
        </w:rPr>
      </w:pPr>
      <w:r>
        <w:rPr>
          <w:rFonts w:hint="eastAsia"/>
          <w:b/>
          <w:sz w:val="20"/>
        </w:rPr>
        <w:t>具体职位详见子站介绍；</w:t>
      </w:r>
    </w:p>
    <w:p w:rsidR="00FD14FE" w:rsidRDefault="00FD14FE" w:rsidP="00A30F32">
      <w:pPr>
        <w:jc w:val="center"/>
        <w:rPr>
          <w:b/>
          <w:sz w:val="36"/>
          <w:szCs w:val="36"/>
        </w:rPr>
      </w:pPr>
    </w:p>
    <w:p w:rsidR="00FD14FE" w:rsidRDefault="00FD14FE" w:rsidP="00A30F32">
      <w:pPr>
        <w:jc w:val="center"/>
        <w:rPr>
          <w:b/>
          <w:sz w:val="36"/>
          <w:szCs w:val="36"/>
        </w:rPr>
      </w:pPr>
    </w:p>
    <w:p w:rsidR="00FD14FE" w:rsidRDefault="00FD14FE" w:rsidP="00A30F32">
      <w:pPr>
        <w:jc w:val="center"/>
        <w:rPr>
          <w:b/>
          <w:sz w:val="36"/>
          <w:szCs w:val="36"/>
        </w:rPr>
      </w:pPr>
    </w:p>
    <w:p w:rsidR="00FD14FE" w:rsidRDefault="00FD14FE" w:rsidP="00A30F32">
      <w:pPr>
        <w:jc w:val="center"/>
        <w:rPr>
          <w:b/>
          <w:sz w:val="36"/>
          <w:szCs w:val="36"/>
        </w:rPr>
      </w:pPr>
    </w:p>
    <w:p w:rsidR="0035277D" w:rsidRPr="00A30F32" w:rsidRDefault="00A30F32" w:rsidP="00A30F32">
      <w:pPr>
        <w:jc w:val="center"/>
        <w:rPr>
          <w:b/>
          <w:sz w:val="36"/>
          <w:szCs w:val="36"/>
        </w:rPr>
      </w:pPr>
      <w:r w:rsidRPr="00A30F32">
        <w:rPr>
          <w:rFonts w:hint="eastAsia"/>
          <w:b/>
          <w:sz w:val="36"/>
          <w:szCs w:val="36"/>
        </w:rPr>
        <w:t>【</w:t>
      </w:r>
      <w:r w:rsidR="00FD14FE">
        <w:rPr>
          <w:rFonts w:hint="eastAsia"/>
          <w:b/>
          <w:sz w:val="36"/>
          <w:szCs w:val="36"/>
        </w:rPr>
        <w:t>四、</w:t>
      </w:r>
      <w:r w:rsidRPr="00A30F32">
        <w:rPr>
          <w:rFonts w:hint="eastAsia"/>
          <w:b/>
          <w:sz w:val="36"/>
          <w:szCs w:val="36"/>
        </w:rPr>
        <w:t>加入我们，一路生花】</w:t>
      </w:r>
    </w:p>
    <w:p w:rsidR="0035277D" w:rsidRPr="005B417A" w:rsidRDefault="0035277D" w:rsidP="0035277D">
      <w:pPr>
        <w:jc w:val="left"/>
        <w:rPr>
          <w:b/>
        </w:rPr>
      </w:pPr>
    </w:p>
    <w:p w:rsidR="0035277D" w:rsidRDefault="0035277D" w:rsidP="0035277D">
      <w:r w:rsidRPr="003809C6">
        <w:rPr>
          <w:rFonts w:hint="eastAsia"/>
        </w:rPr>
        <w:t>网申→宣讲→</w:t>
      </w:r>
      <w:r>
        <w:rPr>
          <w:rFonts w:hint="eastAsia"/>
        </w:rPr>
        <w:t>笔试→</w:t>
      </w:r>
      <w:r w:rsidRPr="003809C6">
        <w:rPr>
          <w:rFonts w:hint="eastAsia"/>
        </w:rPr>
        <w:t>面试</w:t>
      </w:r>
      <w:r>
        <w:rPr>
          <w:rFonts w:hint="eastAsia"/>
        </w:rPr>
        <w:t>→测评</w:t>
      </w:r>
      <w:r w:rsidRPr="003809C6">
        <w:rPr>
          <w:rFonts w:hint="eastAsia"/>
        </w:rPr>
        <w:t>→签约</w:t>
      </w:r>
    </w:p>
    <w:p w:rsidR="0035277D" w:rsidRPr="003809C6" w:rsidRDefault="0035277D" w:rsidP="0035277D">
      <w:pPr>
        <w:jc w:val="left"/>
      </w:pPr>
    </w:p>
    <w:p w:rsidR="003C3198" w:rsidRDefault="0035277D" w:rsidP="00FD14FE">
      <w:pPr>
        <w:pStyle w:val="a4"/>
      </w:pPr>
      <w:r w:rsidRPr="009454DE">
        <w:rPr>
          <w:rFonts w:asciiTheme="minorEastAsia" w:eastAsiaTheme="minorEastAsia" w:hAnsiTheme="minorEastAsia" w:hint="eastAsia"/>
          <w:bCs/>
          <w:iCs/>
          <w:sz w:val="21"/>
        </w:rPr>
        <w:t>网申地址</w:t>
      </w:r>
      <w:r w:rsidRPr="009454DE">
        <w:rPr>
          <w:rFonts w:asciiTheme="minorEastAsia" w:eastAsiaTheme="minorEastAsia" w:hAnsiTheme="minorEastAsia" w:hint="eastAsia"/>
          <w:b/>
          <w:bCs/>
          <w:iCs/>
          <w:sz w:val="21"/>
        </w:rPr>
        <w:t>：</w:t>
      </w:r>
      <w:hyperlink r:id="rId7" w:history="1">
        <w:r w:rsidR="00FD14FE" w:rsidRPr="008678C8">
          <w:rPr>
            <w:rStyle w:val="a9"/>
            <w:rFonts w:asciiTheme="minorEastAsia" w:eastAsiaTheme="minorEastAsia" w:hAnsiTheme="minorEastAsia"/>
            <w:sz w:val="21"/>
          </w:rPr>
          <w:t>http://catl-shidaizhinen</w:t>
        </w:r>
        <w:bookmarkStart w:id="0" w:name="_GoBack"/>
        <w:bookmarkEnd w:id="0"/>
        <w:r w:rsidR="00FD14FE" w:rsidRPr="008678C8">
          <w:rPr>
            <w:rStyle w:val="a9"/>
            <w:rFonts w:asciiTheme="minorEastAsia" w:eastAsiaTheme="minorEastAsia" w:hAnsiTheme="minorEastAsia"/>
            <w:sz w:val="21"/>
          </w:rPr>
          <w:t>g</w:t>
        </w:r>
        <w:r w:rsidR="00FD14FE" w:rsidRPr="008678C8">
          <w:rPr>
            <w:rStyle w:val="a9"/>
            <w:rFonts w:asciiTheme="minorEastAsia" w:eastAsiaTheme="minorEastAsia" w:hAnsiTheme="minorEastAsia"/>
            <w:sz w:val="21"/>
          </w:rPr>
          <w:t>.51job.com/</w:t>
        </w:r>
      </w:hyperlink>
    </w:p>
    <w:p w:rsidR="003C3198" w:rsidRDefault="00A30F32" w:rsidP="00A30F32">
      <w:pPr>
        <w:jc w:val="center"/>
      </w:pPr>
      <w:r w:rsidRPr="00A30F32">
        <w:rPr>
          <w:noProof/>
        </w:rPr>
        <w:lastRenderedPageBreak/>
        <w:drawing>
          <wp:inline distT="0" distB="0" distL="0" distR="0">
            <wp:extent cx="1790700" cy="1790700"/>
            <wp:effectExtent l="0" t="0" r="0" b="0"/>
            <wp:docPr id="1" name="图片 1" descr="\\10.100.0.101\webopnew\网页设计交接New\2022年\N-宁德时代（上海）智能科技有限公司\长图文\qrcode_for_gh_1ae0e5ac9e25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0.0.101\webopnew\网页设计交接New\2022年\N-宁德时代（上海）智能科技有限公司\长图文\qrcode_for_gh_1ae0e5ac9e25_3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F32" w:rsidRDefault="00A30F32" w:rsidP="00A30F32">
      <w:pPr>
        <w:jc w:val="center"/>
      </w:pPr>
      <w:r>
        <w:rPr>
          <w:rFonts w:hint="eastAsia"/>
        </w:rPr>
        <w:t>扫码掌握</w:t>
      </w:r>
      <w:r>
        <w:t>CATL</w:t>
      </w:r>
      <w:r>
        <w:rPr>
          <w:rFonts w:hint="eastAsia"/>
        </w:rPr>
        <w:t>更多实时校招资讯</w:t>
      </w:r>
    </w:p>
    <w:p w:rsidR="003C3198" w:rsidRPr="003C3198" w:rsidRDefault="003C3198"/>
    <w:p w:rsidR="00566AB9" w:rsidRPr="00201FB5" w:rsidRDefault="00566AB9"/>
    <w:sectPr w:rsidR="00566AB9" w:rsidRPr="00201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2FB" w:rsidRDefault="002502FB" w:rsidP="00403982">
      <w:r>
        <w:separator/>
      </w:r>
    </w:p>
  </w:endnote>
  <w:endnote w:type="continuationSeparator" w:id="0">
    <w:p w:rsidR="002502FB" w:rsidRDefault="002502FB" w:rsidP="0040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2FB" w:rsidRDefault="002502FB" w:rsidP="00403982">
      <w:r>
        <w:separator/>
      </w:r>
    </w:p>
  </w:footnote>
  <w:footnote w:type="continuationSeparator" w:id="0">
    <w:p w:rsidR="002502FB" w:rsidRDefault="002502FB" w:rsidP="0040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41D"/>
    <w:multiLevelType w:val="hybridMultilevel"/>
    <w:tmpl w:val="F6C0EAE0"/>
    <w:lvl w:ilvl="0" w:tplc="04090011">
      <w:start w:val="1"/>
      <w:numFmt w:val="decimal"/>
      <w:lvlText w:val="%1)"/>
      <w:lvlJc w:val="left"/>
      <w:pPr>
        <w:ind w:left="1050" w:hanging="420"/>
      </w:p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16A86DBF"/>
    <w:multiLevelType w:val="hybridMultilevel"/>
    <w:tmpl w:val="18BADB36"/>
    <w:lvl w:ilvl="0" w:tplc="04090015">
      <w:start w:val="1"/>
      <w:numFmt w:val="upperLetter"/>
      <w:lvlText w:val="%1."/>
      <w:lvlJc w:val="left"/>
      <w:pPr>
        <w:ind w:left="1470" w:hanging="420"/>
      </w:p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2" w15:restartNumberingAfterBreak="0">
    <w:nsid w:val="192A1C72"/>
    <w:multiLevelType w:val="hybridMultilevel"/>
    <w:tmpl w:val="810E91B4"/>
    <w:lvl w:ilvl="0" w:tplc="53A8DDB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63343"/>
    <w:multiLevelType w:val="hybridMultilevel"/>
    <w:tmpl w:val="E05CEE14"/>
    <w:lvl w:ilvl="0" w:tplc="675E068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0F7C80"/>
    <w:multiLevelType w:val="hybridMultilevel"/>
    <w:tmpl w:val="2BB06332"/>
    <w:lvl w:ilvl="0" w:tplc="04090011">
      <w:start w:val="1"/>
      <w:numFmt w:val="decimal"/>
      <w:lvlText w:val="%1)"/>
      <w:lvlJc w:val="left"/>
      <w:pPr>
        <w:ind w:left="1050" w:hanging="420"/>
      </w:p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B9"/>
    <w:rsid w:val="001A1CAD"/>
    <w:rsid w:val="00201FB5"/>
    <w:rsid w:val="002502FB"/>
    <w:rsid w:val="002B4C8C"/>
    <w:rsid w:val="0035277D"/>
    <w:rsid w:val="00371BBF"/>
    <w:rsid w:val="003C3198"/>
    <w:rsid w:val="00403982"/>
    <w:rsid w:val="0055112E"/>
    <w:rsid w:val="00566AB9"/>
    <w:rsid w:val="006A7A57"/>
    <w:rsid w:val="0080029F"/>
    <w:rsid w:val="008678C8"/>
    <w:rsid w:val="0096585F"/>
    <w:rsid w:val="00A11602"/>
    <w:rsid w:val="00A30F32"/>
    <w:rsid w:val="00AD12AC"/>
    <w:rsid w:val="00B6301A"/>
    <w:rsid w:val="00C702E8"/>
    <w:rsid w:val="00C73908"/>
    <w:rsid w:val="00CB0F0B"/>
    <w:rsid w:val="00E677EC"/>
    <w:rsid w:val="00EB0EEE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F09F47-9AD2-48D1-A99D-9B4B9EA9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7D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3527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3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39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3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3982"/>
    <w:rPr>
      <w:sz w:val="18"/>
      <w:szCs w:val="18"/>
    </w:rPr>
  </w:style>
  <w:style w:type="character" w:styleId="a9">
    <w:name w:val="Hyperlink"/>
    <w:basedOn w:val="a0"/>
    <w:uiPriority w:val="99"/>
    <w:unhideWhenUsed/>
    <w:rsid w:val="008678C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678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atl-shidaizhineng.51job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1299</Characters>
  <Application>Microsoft Office Word</Application>
  <DocSecurity>0</DocSecurity>
  <Lines>10</Lines>
  <Paragraphs>3</Paragraphs>
  <ScaleCrop>false</ScaleCrop>
  <Company>jobs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dong.yumi/董叶_杭_网站</dc:creator>
  <cp:keywords/>
  <dc:description/>
  <cp:lastModifiedBy>yuan.yanjun/袁彦俊_沪_校园招聘</cp:lastModifiedBy>
  <cp:revision>3</cp:revision>
  <dcterms:created xsi:type="dcterms:W3CDTF">2022-09-14T06:51:00Z</dcterms:created>
  <dcterms:modified xsi:type="dcterms:W3CDTF">2022-09-16T02:14:00Z</dcterms:modified>
</cp:coreProperties>
</file>