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DE" w:rsidRPr="00F67B6D" w:rsidRDefault="00B30F35" w:rsidP="00F67B6D">
      <w:pPr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777AE3">
        <w:rPr>
          <w:rFonts w:asciiTheme="majorEastAsia" w:eastAsiaTheme="majorEastAsia" w:hAnsiTheme="majorEastAsia" w:hint="eastAsia"/>
          <w:b/>
          <w:sz w:val="40"/>
          <w:szCs w:val="36"/>
        </w:rPr>
        <w:t>中芯国际202</w:t>
      </w:r>
      <w:r w:rsidR="003758BC" w:rsidRPr="00777AE3">
        <w:rPr>
          <w:rFonts w:asciiTheme="majorEastAsia" w:eastAsiaTheme="majorEastAsia" w:hAnsiTheme="majorEastAsia"/>
          <w:b/>
          <w:sz w:val="40"/>
          <w:szCs w:val="36"/>
        </w:rPr>
        <w:t>3</w:t>
      </w:r>
      <w:r w:rsidR="00777AE3">
        <w:rPr>
          <w:rFonts w:asciiTheme="majorEastAsia" w:eastAsiaTheme="majorEastAsia" w:hAnsiTheme="majorEastAsia" w:hint="eastAsia"/>
          <w:b/>
          <w:sz w:val="40"/>
          <w:szCs w:val="36"/>
        </w:rPr>
        <w:t>届</w:t>
      </w:r>
      <w:r w:rsidRPr="00777AE3">
        <w:rPr>
          <w:rFonts w:asciiTheme="majorEastAsia" w:eastAsiaTheme="majorEastAsia" w:hAnsiTheme="majorEastAsia" w:hint="eastAsia"/>
          <w:b/>
          <w:sz w:val="40"/>
          <w:szCs w:val="36"/>
        </w:rPr>
        <w:t>校园招聘</w:t>
      </w:r>
    </w:p>
    <w:p w:rsidR="003758BC" w:rsidRPr="006425E9" w:rsidRDefault="003758BC" w:rsidP="003758BC">
      <w:pPr>
        <w:spacing w:beforeLines="50" w:before="156" w:afterLines="50" w:after="156" w:line="400" w:lineRule="exact"/>
        <w:rPr>
          <w:rFonts w:ascii="Arial" w:hAnsi="Arial" w:cs="Arial"/>
          <w:b/>
          <w:sz w:val="24"/>
          <w:szCs w:val="24"/>
        </w:rPr>
      </w:pPr>
      <w:r w:rsidRPr="006425E9">
        <w:rPr>
          <w:rFonts w:ascii="Arial" w:hAnsi="Arial" w:cs="Arial"/>
          <w:b/>
          <w:sz w:val="24"/>
          <w:szCs w:val="24"/>
        </w:rPr>
        <w:t>一、公司简介：</w:t>
      </w:r>
    </w:p>
    <w:p w:rsidR="003758BC" w:rsidRPr="009E0D90" w:rsidRDefault="003758BC" w:rsidP="003758BC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333333"/>
          <w:szCs w:val="21"/>
        </w:rPr>
      </w:pPr>
      <w:r w:rsidRPr="009E0D90">
        <w:rPr>
          <w:rFonts w:ascii="Arial" w:hAnsi="Arial" w:cs="Arial"/>
          <w:color w:val="333333"/>
          <w:szCs w:val="21"/>
        </w:rPr>
        <w:t>中芯国际集成电路制造有限公司（</w:t>
      </w:r>
      <w:r w:rsidRPr="009E0D90">
        <w:rPr>
          <w:rFonts w:ascii="Arial" w:hAnsi="Arial" w:cs="Arial"/>
          <w:color w:val="333333"/>
          <w:szCs w:val="21"/>
        </w:rPr>
        <w:t>“</w:t>
      </w:r>
      <w:r w:rsidRPr="009E0D90">
        <w:rPr>
          <w:rFonts w:ascii="Arial" w:hAnsi="Arial" w:cs="Arial"/>
          <w:color w:val="333333"/>
          <w:szCs w:val="21"/>
        </w:rPr>
        <w:t>中芯国际</w:t>
      </w:r>
      <w:r w:rsidRPr="009E0D90">
        <w:rPr>
          <w:rFonts w:ascii="Arial" w:hAnsi="Arial" w:cs="Arial"/>
          <w:color w:val="333333"/>
          <w:szCs w:val="21"/>
        </w:rPr>
        <w:t>”</w:t>
      </w:r>
      <w:r w:rsidRPr="009E0D90">
        <w:rPr>
          <w:rFonts w:ascii="Arial" w:hAnsi="Arial" w:cs="Arial"/>
          <w:color w:val="333333"/>
          <w:szCs w:val="21"/>
        </w:rPr>
        <w:t>，港交所股份代号：</w:t>
      </w:r>
      <w:r w:rsidRPr="009E0D90">
        <w:rPr>
          <w:rFonts w:ascii="Arial" w:hAnsi="Arial" w:cs="Arial"/>
          <w:color w:val="333333"/>
          <w:szCs w:val="21"/>
        </w:rPr>
        <w:t>00981</w:t>
      </w:r>
      <w:r w:rsidRPr="009E0D90">
        <w:rPr>
          <w:rFonts w:ascii="Arial" w:hAnsi="Arial" w:cs="Arial"/>
          <w:color w:val="333333"/>
          <w:szCs w:val="21"/>
        </w:rPr>
        <w:t>，上交所科创板证券代码：</w:t>
      </w:r>
      <w:r w:rsidRPr="009E0D90">
        <w:rPr>
          <w:rFonts w:ascii="Arial" w:hAnsi="Arial" w:cs="Arial"/>
          <w:color w:val="333333"/>
          <w:szCs w:val="21"/>
        </w:rPr>
        <w:t>688981</w:t>
      </w:r>
      <w:r w:rsidRPr="009E0D90">
        <w:rPr>
          <w:rFonts w:ascii="Arial" w:hAnsi="Arial" w:cs="Arial"/>
          <w:color w:val="333333"/>
          <w:szCs w:val="21"/>
        </w:rPr>
        <w:t>）及其子公司是世界领先的集成电路晶圆代工企业之一，</w:t>
      </w:r>
      <w:r w:rsidRPr="000D2C3B">
        <w:rPr>
          <w:rFonts w:ascii="Arial" w:hAnsi="Arial" w:cs="Arial" w:hint="eastAsia"/>
          <w:color w:val="333333"/>
          <w:szCs w:val="21"/>
        </w:rPr>
        <w:t>也是中国大陆集成电路制造业领导者，拥有领先的工艺制造能力、产能优势、服务配套，向全球客户提供</w:t>
      </w:r>
      <w:r w:rsidRPr="000D2C3B">
        <w:rPr>
          <w:rFonts w:ascii="Arial" w:hAnsi="Arial" w:cs="Arial" w:hint="eastAsia"/>
          <w:color w:val="333333"/>
          <w:szCs w:val="21"/>
        </w:rPr>
        <w:t>0.35</w:t>
      </w:r>
      <w:r w:rsidRPr="000D2C3B">
        <w:rPr>
          <w:rFonts w:ascii="Arial" w:hAnsi="Arial" w:cs="Arial" w:hint="eastAsia"/>
          <w:color w:val="333333"/>
          <w:szCs w:val="21"/>
        </w:rPr>
        <w:t>微米到</w:t>
      </w:r>
      <w:r w:rsidRPr="000D2C3B">
        <w:rPr>
          <w:rFonts w:ascii="Arial" w:hAnsi="Arial" w:cs="Arial" w:hint="eastAsia"/>
          <w:color w:val="333333"/>
          <w:szCs w:val="21"/>
        </w:rPr>
        <w:t>FinFET</w:t>
      </w:r>
      <w:r w:rsidRPr="000D2C3B">
        <w:rPr>
          <w:rFonts w:ascii="Arial" w:hAnsi="Arial" w:cs="Arial" w:hint="eastAsia"/>
          <w:color w:val="333333"/>
          <w:szCs w:val="21"/>
        </w:rPr>
        <w:t>不同技术节点的晶圆代工与技术服务。</w:t>
      </w:r>
    </w:p>
    <w:p w:rsidR="003758BC" w:rsidRDefault="003758BC" w:rsidP="003758BC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333333"/>
          <w:szCs w:val="21"/>
        </w:rPr>
      </w:pPr>
      <w:r w:rsidRPr="000D2C3B">
        <w:rPr>
          <w:rFonts w:ascii="Arial" w:hAnsi="Arial" w:cs="Arial" w:hint="eastAsia"/>
          <w:color w:val="333333"/>
          <w:szCs w:val="21"/>
        </w:rPr>
        <w:t>中芯国际总部位于中国上海，拥有全球化的制造和服务基地，在上海、北京、天津、深圳建有三座</w:t>
      </w:r>
      <w:r w:rsidRPr="000D2C3B">
        <w:rPr>
          <w:rFonts w:ascii="Arial" w:hAnsi="Arial" w:cs="Arial" w:hint="eastAsia"/>
          <w:color w:val="333333"/>
          <w:szCs w:val="21"/>
        </w:rPr>
        <w:t>8</w:t>
      </w:r>
      <w:r w:rsidRPr="000D2C3B">
        <w:rPr>
          <w:rFonts w:ascii="Arial" w:hAnsi="Arial" w:cs="Arial" w:hint="eastAsia"/>
          <w:color w:val="333333"/>
          <w:szCs w:val="21"/>
        </w:rPr>
        <w:t>吋晶圆厂和三座</w:t>
      </w:r>
      <w:r w:rsidRPr="000D2C3B">
        <w:rPr>
          <w:rFonts w:ascii="Arial" w:hAnsi="Arial" w:cs="Arial" w:hint="eastAsia"/>
          <w:color w:val="333333"/>
          <w:szCs w:val="21"/>
        </w:rPr>
        <w:t>12</w:t>
      </w:r>
      <w:r w:rsidRPr="000D2C3B">
        <w:rPr>
          <w:rFonts w:ascii="Arial" w:hAnsi="Arial" w:cs="Arial" w:hint="eastAsia"/>
          <w:color w:val="333333"/>
          <w:szCs w:val="21"/>
        </w:rPr>
        <w:t>吋晶圆厂；在上海、北京、深圳、天津各有一座</w:t>
      </w:r>
      <w:r w:rsidRPr="000D2C3B">
        <w:rPr>
          <w:rFonts w:ascii="Arial" w:hAnsi="Arial" w:cs="Arial" w:hint="eastAsia"/>
          <w:color w:val="333333"/>
          <w:szCs w:val="21"/>
        </w:rPr>
        <w:t>12</w:t>
      </w:r>
      <w:r w:rsidRPr="000D2C3B">
        <w:rPr>
          <w:rFonts w:ascii="Arial" w:hAnsi="Arial" w:cs="Arial" w:hint="eastAsia"/>
          <w:color w:val="333333"/>
          <w:szCs w:val="21"/>
        </w:rPr>
        <w:t>吋晶圆厂在建中。中芯国际还在美国、欧洲、日本和中国台湾设立营销办事处、提供客户服务，同时在中国香港设立了代表处。</w:t>
      </w:r>
    </w:p>
    <w:p w:rsidR="003758BC" w:rsidRDefault="003758BC" w:rsidP="003758BC">
      <w:pPr>
        <w:widowControl/>
        <w:spacing w:before="100" w:beforeAutospacing="1" w:after="100" w:afterAutospacing="1" w:line="360" w:lineRule="atLeast"/>
        <w:rPr>
          <w:rStyle w:val="a3"/>
          <w:rFonts w:ascii="Arial" w:hAnsi="Arial" w:cs="Arial"/>
          <w:szCs w:val="21"/>
        </w:rPr>
      </w:pPr>
      <w:r w:rsidRPr="001E3677">
        <w:rPr>
          <w:rFonts w:ascii="Arial" w:hAnsi="Arial" w:cs="Arial"/>
          <w:color w:val="333333"/>
          <w:szCs w:val="21"/>
        </w:rPr>
        <w:t>详细资讯请参考中芯国际网站</w:t>
      </w:r>
      <w:r w:rsidRPr="006425E9">
        <w:rPr>
          <w:rFonts w:ascii="Arial" w:hAnsi="Arial" w:cs="Arial"/>
          <w:color w:val="333333"/>
          <w:szCs w:val="21"/>
        </w:rPr>
        <w:t xml:space="preserve"> </w:t>
      </w:r>
      <w:hyperlink r:id="rId7" w:history="1">
        <w:r w:rsidRPr="006425E9">
          <w:rPr>
            <w:rStyle w:val="a3"/>
            <w:rFonts w:ascii="Arial" w:hAnsi="Arial" w:cs="Arial"/>
            <w:szCs w:val="21"/>
          </w:rPr>
          <w:t>www.smics.com</w:t>
        </w:r>
      </w:hyperlink>
    </w:p>
    <w:p w:rsidR="005E7CC6" w:rsidRDefault="00BB68E1" w:rsidP="00267FCD">
      <w:pPr>
        <w:spacing w:beforeLines="50" w:before="156" w:afterLines="50" w:after="156" w:line="400" w:lineRule="exact"/>
        <w:rPr>
          <w:rFonts w:ascii="Arial" w:hAnsi="Arial" w:cs="Arial"/>
          <w:b/>
          <w:sz w:val="24"/>
          <w:szCs w:val="24"/>
        </w:rPr>
      </w:pPr>
      <w:r w:rsidRPr="006425E9">
        <w:rPr>
          <w:rFonts w:ascii="Arial" w:hAnsi="Arial" w:cs="Arial"/>
          <w:b/>
          <w:sz w:val="24"/>
          <w:szCs w:val="24"/>
        </w:rPr>
        <w:t>二、</w:t>
      </w:r>
      <w:r w:rsidR="0045307C" w:rsidRPr="006425E9">
        <w:rPr>
          <w:rFonts w:ascii="Arial" w:hAnsi="Arial" w:cs="Arial"/>
          <w:b/>
          <w:sz w:val="24"/>
          <w:szCs w:val="24"/>
        </w:rPr>
        <w:t>招聘岗位</w:t>
      </w:r>
      <w:r w:rsidRPr="006425E9">
        <w:rPr>
          <w:rFonts w:ascii="Arial" w:hAnsi="Arial" w:cs="Arial"/>
          <w:b/>
          <w:sz w:val="24"/>
          <w:szCs w:val="24"/>
        </w:rPr>
        <w:t>：</w:t>
      </w:r>
    </w:p>
    <w:tbl>
      <w:tblPr>
        <w:tblW w:w="8460" w:type="dxa"/>
        <w:tblInd w:w="-10" w:type="dxa"/>
        <w:tblLook w:val="04A0" w:firstRow="1" w:lastRow="0" w:firstColumn="1" w:lastColumn="0" w:noHBand="0" w:noVBand="1"/>
      </w:tblPr>
      <w:tblGrid>
        <w:gridCol w:w="1080"/>
        <w:gridCol w:w="1897"/>
        <w:gridCol w:w="1134"/>
        <w:gridCol w:w="2835"/>
        <w:gridCol w:w="1514"/>
      </w:tblGrid>
      <w:tr w:rsidR="00B468A5" w:rsidRPr="00B468A5" w:rsidTr="00B468A5">
        <w:trPr>
          <w:trHeight w:val="312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B468A5" w:rsidRPr="00B468A5" w:rsidTr="00B468A5">
        <w:trPr>
          <w:trHeight w:val="312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技术研发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器件研发工程师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电子类、物理类， 材料、化学等相关专业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PDK研发工程师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微电子、集成电路设计、软件工程、物理、材料，化学等相关专业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模型研发工程师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微电子、集成电路设计、电子、材料、物理、光学、化学、软件等相关专业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工艺整合研发工程师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材料、测试、电子、光学、化学、环境、机械、微电子、物理等相关专业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上海、北京、天津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材料、化学, 物理, 电子、光学、化工, 微电子等相关专业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材料、电子、光学、化学、集成电路设计、微电子、物理等相关专业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光罩研发工程师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材料、电子、光学、化学、机械、微电子、物理等相关专业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设计服务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设计服务工程师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本科、硕士、博士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微电子、集成电路设计、电子、自动控制等相关专业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运营工程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工艺整合工程师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材料、电气、电子、光学、化学、微电子、物理、工业工程、管理类、计算机、机械、软件开发、数学、自动化等相关专业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WAT 测试工程师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材料、电子、光学、化学、微电子、物理， 机械工程等相关专业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上海、天津、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工艺工程师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材料、电子、光学、化学、微电子、物理等相关专业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良率提升工程师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材料、电子、化学、机械、数学、物理等相关专业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电气、电子、过程装备、机电、机械、自动化等相关专业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生产运筹管理工程师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工业工程、管理科学与工程、机械、物流管理，智能制造，数学等相关专业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自动化算法工程师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计算机，数学，软件工程，人工智能等相关专业，985/211优先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生产优化与服务工程师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工业工程、管理类、计算机、机械、软件开发、数学、微电子、自动化等相关专业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光罩OPC/数据处理(光学临近效应修正)工程师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 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光学，物理，数学，微电子，计算机等相关专业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光罩制程/制造/管控工程师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理工科（材料、化学、电子、物理、机械等）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光罩IT系统开发管理工程师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计算机专业、自动控制、电子、物理等理工专业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质量可靠类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品质工程师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 博士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微电子、物理、材料、化学、数学等相关专业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可靠性工程师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失效分析工程师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工程支持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厂务工程师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环境工程、电气、化学、过程装备、机电、机械、自动化、物理、工业工程等相关专业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安全环保工程师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安全工程、消防工程、环境工程、环保工程、化工、机电专业等等理工科类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ESH工程师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安全工程、消防工程、环境工程、环保工程、化工、机电专业等等理工科类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  <w:tr w:rsidR="00B468A5" w:rsidRPr="00B468A5" w:rsidTr="00B468A5">
        <w:trPr>
          <w:trHeight w:val="10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8A5" w:rsidRPr="00B468A5" w:rsidRDefault="00B468A5" w:rsidP="00B468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IT工程师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 硕士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计算机、软件开发、自动化等相关专业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8A5" w:rsidRPr="00B468A5" w:rsidRDefault="00B468A5" w:rsidP="00B468A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上海、北京、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68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天津、深圳</w:t>
            </w:r>
          </w:p>
        </w:tc>
      </w:tr>
    </w:tbl>
    <w:p w:rsidR="00F6470C" w:rsidRPr="00B468A5" w:rsidRDefault="00F6470C" w:rsidP="00267FCD">
      <w:pPr>
        <w:spacing w:beforeLines="50" w:before="156" w:afterLines="50" w:after="156" w:line="400" w:lineRule="exact"/>
        <w:rPr>
          <w:rFonts w:ascii="Arial" w:hAnsi="Arial" w:cs="Arial"/>
          <w:b/>
          <w:sz w:val="24"/>
          <w:szCs w:val="24"/>
        </w:rPr>
      </w:pPr>
    </w:p>
    <w:p w:rsidR="0045307C" w:rsidRPr="006425E9" w:rsidRDefault="007B70ED" w:rsidP="00267FCD">
      <w:pPr>
        <w:spacing w:beforeLines="50" w:before="156" w:afterLines="50" w:after="156" w:line="400" w:lineRule="exact"/>
        <w:rPr>
          <w:rFonts w:ascii="Arial" w:hAnsi="Arial" w:cs="Arial"/>
          <w:b/>
          <w:sz w:val="24"/>
          <w:szCs w:val="24"/>
        </w:rPr>
      </w:pPr>
      <w:r w:rsidRPr="006425E9">
        <w:rPr>
          <w:rFonts w:ascii="Arial" w:hAnsi="Arial" w:cs="Arial"/>
          <w:b/>
          <w:sz w:val="24"/>
          <w:szCs w:val="24"/>
        </w:rPr>
        <w:t>三</w:t>
      </w:r>
      <w:r w:rsidR="0045307C" w:rsidRPr="006425E9">
        <w:rPr>
          <w:rFonts w:ascii="Arial" w:hAnsi="Arial" w:cs="Arial"/>
          <w:b/>
          <w:sz w:val="24"/>
          <w:szCs w:val="24"/>
        </w:rPr>
        <w:t>、薪酬福利</w:t>
      </w:r>
      <w:r w:rsidR="00033BDD" w:rsidRPr="006425E9">
        <w:rPr>
          <w:rFonts w:ascii="Arial" w:hAnsi="Arial" w:cs="Arial"/>
          <w:b/>
          <w:sz w:val="24"/>
          <w:szCs w:val="24"/>
        </w:rPr>
        <w:t>：</w:t>
      </w:r>
    </w:p>
    <w:p w:rsidR="0045307C" w:rsidRPr="00E34D15" w:rsidRDefault="0045307C" w:rsidP="00F014E1">
      <w:pPr>
        <w:spacing w:line="400" w:lineRule="exact"/>
        <w:rPr>
          <w:rFonts w:asciiTheme="minorEastAsia" w:hAnsiTheme="minorEastAsia" w:cs="Arial"/>
          <w:color w:val="333333"/>
          <w:szCs w:val="21"/>
        </w:rPr>
      </w:pPr>
      <w:r w:rsidRPr="00E34D15">
        <w:rPr>
          <w:rFonts w:asciiTheme="minorEastAsia" w:hAnsiTheme="minorEastAsia" w:cs="Arial"/>
          <w:color w:val="333333"/>
          <w:szCs w:val="21"/>
        </w:rPr>
        <w:t>加入中芯，我们将为您提供：</w:t>
      </w:r>
    </w:p>
    <w:p w:rsidR="0045307C" w:rsidRPr="00E34D15" w:rsidRDefault="00F014E1" w:rsidP="00F014E1">
      <w:pPr>
        <w:spacing w:line="400" w:lineRule="exact"/>
        <w:rPr>
          <w:rFonts w:asciiTheme="minorEastAsia" w:hAnsiTheme="minorEastAsia" w:cs="Arial"/>
          <w:color w:val="333333"/>
          <w:szCs w:val="21"/>
        </w:rPr>
      </w:pPr>
      <w:r w:rsidRPr="00E34D15">
        <w:rPr>
          <w:rFonts w:asciiTheme="minorEastAsia" w:hAnsiTheme="minorEastAsia" w:cs="Arial"/>
          <w:color w:val="333333"/>
          <w:szCs w:val="21"/>
        </w:rPr>
        <w:t xml:space="preserve"> </w:t>
      </w:r>
      <w:r w:rsidR="008B0886" w:rsidRPr="00E34D15">
        <w:rPr>
          <w:rFonts w:asciiTheme="minorEastAsia" w:hAnsiTheme="minorEastAsia" w:cs="Arial"/>
          <w:color w:val="333333"/>
          <w:szCs w:val="21"/>
        </w:rPr>
        <w:t>1、</w:t>
      </w:r>
      <w:r w:rsidR="0045307C" w:rsidRPr="00E34D15">
        <w:rPr>
          <w:rFonts w:asciiTheme="minorEastAsia" w:hAnsiTheme="minorEastAsia" w:cs="Arial"/>
          <w:color w:val="333333"/>
          <w:szCs w:val="21"/>
        </w:rPr>
        <w:t>完善的薪酬及福利保障</w:t>
      </w:r>
    </w:p>
    <w:p w:rsidR="008B0886" w:rsidRPr="00E34D15" w:rsidRDefault="0045307C" w:rsidP="008B0886">
      <w:pPr>
        <w:pStyle w:val="aa"/>
        <w:numPr>
          <w:ilvl w:val="0"/>
          <w:numId w:val="4"/>
        </w:numPr>
        <w:spacing w:line="400" w:lineRule="exact"/>
        <w:ind w:leftChars="300" w:firstLineChars="0"/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</w:pPr>
      <w:r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提供全面的、富有竞争力的薪资待遇</w:t>
      </w:r>
    </w:p>
    <w:p w:rsidR="0045307C" w:rsidRPr="00E34D15" w:rsidRDefault="00A82B03" w:rsidP="008B0886">
      <w:pPr>
        <w:pStyle w:val="aa"/>
        <w:numPr>
          <w:ilvl w:val="0"/>
          <w:numId w:val="4"/>
        </w:numPr>
        <w:spacing w:line="400" w:lineRule="exact"/>
        <w:ind w:leftChars="300" w:firstLineChars="0"/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</w:pPr>
      <w:r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具有完善的福利体系</w:t>
      </w:r>
    </w:p>
    <w:p w:rsidR="0045307C" w:rsidRPr="00E34D15" w:rsidRDefault="00F014E1" w:rsidP="00F014E1">
      <w:pPr>
        <w:spacing w:line="400" w:lineRule="exact"/>
        <w:rPr>
          <w:rFonts w:asciiTheme="minorEastAsia" w:hAnsiTheme="minorEastAsia" w:cs="Arial"/>
          <w:color w:val="333333"/>
          <w:szCs w:val="21"/>
        </w:rPr>
      </w:pPr>
      <w:r w:rsidRPr="00E34D15">
        <w:rPr>
          <w:rFonts w:asciiTheme="minorEastAsia" w:hAnsiTheme="minorEastAsia" w:cs="Arial"/>
          <w:color w:val="333333"/>
          <w:szCs w:val="21"/>
        </w:rPr>
        <w:t xml:space="preserve"> </w:t>
      </w:r>
      <w:r w:rsidR="008B0886" w:rsidRPr="00E34D15">
        <w:rPr>
          <w:rFonts w:asciiTheme="minorEastAsia" w:hAnsiTheme="minorEastAsia" w:cs="Arial"/>
          <w:color w:val="333333"/>
          <w:szCs w:val="21"/>
        </w:rPr>
        <w:t>2、</w:t>
      </w:r>
      <w:r w:rsidR="0045307C" w:rsidRPr="00E34D15">
        <w:rPr>
          <w:rFonts w:asciiTheme="minorEastAsia" w:hAnsiTheme="minorEastAsia" w:cs="Arial"/>
          <w:color w:val="333333"/>
          <w:szCs w:val="21"/>
        </w:rPr>
        <w:t>优越的工作及生活环境</w:t>
      </w:r>
    </w:p>
    <w:p w:rsidR="008B0886" w:rsidRPr="00E34D15" w:rsidRDefault="0045307C" w:rsidP="008B0886">
      <w:pPr>
        <w:pStyle w:val="aa"/>
        <w:numPr>
          <w:ilvl w:val="0"/>
          <w:numId w:val="5"/>
        </w:numPr>
        <w:spacing w:line="400" w:lineRule="exact"/>
        <w:ind w:leftChars="300" w:firstLineChars="0"/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</w:pPr>
      <w:r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高效智能、温馨舒适的工作环境</w:t>
      </w:r>
    </w:p>
    <w:p w:rsidR="008B0886" w:rsidRPr="00E34D15" w:rsidRDefault="0045307C" w:rsidP="008B0886">
      <w:pPr>
        <w:pStyle w:val="aa"/>
        <w:numPr>
          <w:ilvl w:val="0"/>
          <w:numId w:val="5"/>
        </w:numPr>
        <w:spacing w:line="400" w:lineRule="exact"/>
        <w:ind w:leftChars="300" w:firstLineChars="0"/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</w:pPr>
      <w:r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舒适的员工宿舍、便捷的上下班交通车及免费的工作餐</w:t>
      </w:r>
    </w:p>
    <w:p w:rsidR="0045307C" w:rsidRPr="00E34D15" w:rsidRDefault="0045307C" w:rsidP="008B0886">
      <w:pPr>
        <w:pStyle w:val="aa"/>
        <w:numPr>
          <w:ilvl w:val="0"/>
          <w:numId w:val="5"/>
        </w:numPr>
        <w:spacing w:line="400" w:lineRule="exact"/>
        <w:ind w:leftChars="300" w:firstLineChars="0"/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</w:pPr>
      <w:r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设施齐全的员工活动中心，完善的工会体制，羽毛球、足球、</w:t>
      </w:r>
      <w:r w:rsidR="004C0A6C"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马拉松</w:t>
      </w:r>
      <w:r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等俱乐部</w:t>
      </w:r>
      <w:r w:rsidR="00A82B03"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，</w:t>
      </w:r>
      <w:r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员工运动会及游园会活动</w:t>
      </w:r>
      <w:r w:rsidR="00A82B03"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，</w:t>
      </w:r>
      <w:r w:rsidRPr="00E34D15">
        <w:rPr>
          <w:rFonts w:asciiTheme="minorEastAsia" w:eastAsiaTheme="minorEastAsia" w:hAnsiTheme="minorEastAsia" w:cs="Arial"/>
          <w:color w:val="333333"/>
          <w:kern w:val="2"/>
          <w:sz w:val="21"/>
          <w:szCs w:val="21"/>
        </w:rPr>
        <w:t>青年才艺大赛、联欢晚会等丰富多彩业余活动</w:t>
      </w:r>
    </w:p>
    <w:p w:rsidR="0045307C" w:rsidRPr="006425E9" w:rsidRDefault="007B70ED" w:rsidP="00F014E1">
      <w:pPr>
        <w:spacing w:beforeLines="50" w:before="156" w:afterLines="50" w:after="156" w:line="400" w:lineRule="exact"/>
        <w:rPr>
          <w:rFonts w:ascii="Arial" w:hAnsi="Arial" w:cs="Arial"/>
          <w:b/>
          <w:sz w:val="24"/>
          <w:szCs w:val="24"/>
        </w:rPr>
      </w:pPr>
      <w:r w:rsidRPr="006425E9">
        <w:rPr>
          <w:rFonts w:ascii="Arial" w:hAnsi="Arial" w:cs="Arial"/>
          <w:b/>
          <w:sz w:val="24"/>
          <w:szCs w:val="24"/>
        </w:rPr>
        <w:t>四</w:t>
      </w:r>
      <w:r w:rsidR="007C580B" w:rsidRPr="006425E9">
        <w:rPr>
          <w:rFonts w:ascii="Arial" w:hAnsi="Arial" w:cs="Arial"/>
          <w:b/>
          <w:sz w:val="24"/>
          <w:szCs w:val="24"/>
        </w:rPr>
        <w:t>、应聘材料</w:t>
      </w:r>
      <w:r w:rsidR="00033BDD" w:rsidRPr="006425E9">
        <w:rPr>
          <w:rFonts w:ascii="Arial" w:hAnsi="Arial" w:cs="Arial"/>
          <w:b/>
          <w:sz w:val="24"/>
          <w:szCs w:val="24"/>
        </w:rPr>
        <w:t>：</w:t>
      </w:r>
    </w:p>
    <w:p w:rsidR="0045307C" w:rsidRPr="00E34D15" w:rsidRDefault="0045307C" w:rsidP="00F014E1">
      <w:pPr>
        <w:spacing w:line="400" w:lineRule="exact"/>
        <w:rPr>
          <w:rFonts w:asciiTheme="minorEastAsia" w:hAnsiTheme="minorEastAsia" w:cs="Arial"/>
        </w:rPr>
      </w:pPr>
      <w:r w:rsidRPr="00E34D15">
        <w:rPr>
          <w:rFonts w:asciiTheme="minorEastAsia" w:hAnsiTheme="minorEastAsia" w:cs="Arial"/>
        </w:rPr>
        <w:t>1、个人简历</w:t>
      </w:r>
    </w:p>
    <w:p w:rsidR="006F1C24" w:rsidRPr="00E34D15" w:rsidRDefault="0045307C" w:rsidP="00F014E1">
      <w:pPr>
        <w:spacing w:line="400" w:lineRule="exact"/>
        <w:rPr>
          <w:rFonts w:asciiTheme="minorEastAsia" w:hAnsiTheme="minorEastAsia" w:cs="Arial"/>
        </w:rPr>
      </w:pPr>
      <w:r w:rsidRPr="00E34D15">
        <w:rPr>
          <w:rFonts w:asciiTheme="minorEastAsia" w:hAnsiTheme="minorEastAsia" w:cs="Arial"/>
        </w:rPr>
        <w:t>2、毕业生推荐表、英文等级证书、成绩单(注明GPA平均成绩)、奖学金证书、专利证书、获奖证明及优秀作品等</w:t>
      </w:r>
    </w:p>
    <w:p w:rsidR="0045307C" w:rsidRPr="006425E9" w:rsidRDefault="003764DB" w:rsidP="00F014E1">
      <w:pPr>
        <w:spacing w:beforeLines="50" w:before="156" w:afterLines="50" w:after="156" w:line="400" w:lineRule="exact"/>
        <w:rPr>
          <w:rFonts w:ascii="Arial" w:hAnsi="Arial" w:cs="Arial"/>
          <w:b/>
          <w:sz w:val="24"/>
          <w:szCs w:val="24"/>
        </w:rPr>
      </w:pPr>
      <w:r w:rsidRPr="006425E9">
        <w:rPr>
          <w:rFonts w:ascii="Arial" w:hAnsi="Arial" w:cs="Arial"/>
          <w:b/>
          <w:sz w:val="24"/>
          <w:szCs w:val="24"/>
        </w:rPr>
        <w:t>五</w:t>
      </w:r>
      <w:r w:rsidR="0045307C" w:rsidRPr="006425E9">
        <w:rPr>
          <w:rFonts w:ascii="Arial" w:hAnsi="Arial" w:cs="Arial"/>
          <w:b/>
          <w:sz w:val="24"/>
          <w:szCs w:val="24"/>
        </w:rPr>
        <w:t>、应聘方式</w:t>
      </w:r>
      <w:r w:rsidR="00033BDD" w:rsidRPr="006425E9">
        <w:rPr>
          <w:rFonts w:ascii="Arial" w:hAnsi="Arial" w:cs="Arial"/>
          <w:b/>
          <w:sz w:val="24"/>
          <w:szCs w:val="24"/>
        </w:rPr>
        <w:t>：</w:t>
      </w:r>
    </w:p>
    <w:p w:rsidR="002F0541" w:rsidRPr="00E34D15" w:rsidRDefault="007B70ED" w:rsidP="009B7E28">
      <w:pPr>
        <w:spacing w:line="400" w:lineRule="exact"/>
        <w:rPr>
          <w:rFonts w:asciiTheme="minorEastAsia" w:hAnsiTheme="minorEastAsia" w:cs="Arial"/>
        </w:rPr>
      </w:pPr>
      <w:r w:rsidRPr="00E34D15">
        <w:rPr>
          <w:rFonts w:asciiTheme="minorEastAsia" w:hAnsiTheme="minorEastAsia" w:cs="Arial"/>
        </w:rPr>
        <w:t>1</w:t>
      </w:r>
      <w:r w:rsidR="009B7E28" w:rsidRPr="00E34D15">
        <w:rPr>
          <w:rFonts w:asciiTheme="minorEastAsia" w:hAnsiTheme="minorEastAsia" w:cs="Arial"/>
        </w:rPr>
        <w:t>、</w:t>
      </w:r>
      <w:r w:rsidR="00EB07F8" w:rsidRPr="00E34D15">
        <w:rPr>
          <w:rFonts w:asciiTheme="minorEastAsia" w:hAnsiTheme="minorEastAsia" w:cs="Arial"/>
        </w:rPr>
        <w:t>网申系统：</w:t>
      </w:r>
    </w:p>
    <w:p w:rsidR="00B749E9" w:rsidRDefault="00B749E9" w:rsidP="008F2A21">
      <w:pPr>
        <w:spacing w:line="400" w:lineRule="exact"/>
        <w:rPr>
          <w:rFonts w:asciiTheme="minorEastAsia" w:hAnsiTheme="minorEastAsia" w:cs="Arial"/>
        </w:rPr>
      </w:pPr>
      <w:hyperlink r:id="rId8" w:history="1">
        <w:r w:rsidRPr="00562F16">
          <w:rPr>
            <w:rStyle w:val="a3"/>
            <w:rFonts w:asciiTheme="minorEastAsia" w:hAnsiTheme="minorEastAsia" w:cs="Arial"/>
          </w:rPr>
          <w:t>https://smics</w:t>
        </w:r>
        <w:r w:rsidRPr="00562F16">
          <w:rPr>
            <w:rStyle w:val="a3"/>
            <w:rFonts w:asciiTheme="minorEastAsia" w:hAnsiTheme="minorEastAsia" w:cs="Arial"/>
          </w:rPr>
          <w:t>.</w:t>
        </w:r>
        <w:r w:rsidRPr="00562F16">
          <w:rPr>
            <w:rStyle w:val="a3"/>
            <w:rFonts w:asciiTheme="minorEastAsia" w:hAnsiTheme="minorEastAsia" w:cs="Arial"/>
          </w:rPr>
          <w:t>zhi</w:t>
        </w:r>
        <w:r w:rsidRPr="00562F16">
          <w:rPr>
            <w:rStyle w:val="a3"/>
            <w:rFonts w:asciiTheme="minorEastAsia" w:hAnsiTheme="minorEastAsia" w:cs="Arial"/>
          </w:rPr>
          <w:t>y</w:t>
        </w:r>
        <w:r w:rsidRPr="00562F16">
          <w:rPr>
            <w:rStyle w:val="a3"/>
            <w:rFonts w:asciiTheme="minorEastAsia" w:hAnsiTheme="minorEastAsia" w:cs="Arial"/>
          </w:rPr>
          <w:t>e</w:t>
        </w:r>
        <w:r w:rsidRPr="00562F16">
          <w:rPr>
            <w:rStyle w:val="a3"/>
            <w:rFonts w:asciiTheme="minorEastAsia" w:hAnsiTheme="minorEastAsia" w:cs="Arial"/>
          </w:rPr>
          <w:t>.</w:t>
        </w:r>
        <w:r w:rsidRPr="00562F16">
          <w:rPr>
            <w:rStyle w:val="a3"/>
            <w:rFonts w:asciiTheme="minorEastAsia" w:hAnsiTheme="minorEastAsia" w:cs="Arial"/>
          </w:rPr>
          <w:t>c</w:t>
        </w:r>
        <w:r w:rsidRPr="00562F16">
          <w:rPr>
            <w:rStyle w:val="a3"/>
            <w:rFonts w:asciiTheme="minorEastAsia" w:hAnsiTheme="minorEastAsia" w:cs="Arial"/>
          </w:rPr>
          <w:t>om/ca</w:t>
        </w:r>
        <w:r w:rsidRPr="00562F16">
          <w:rPr>
            <w:rStyle w:val="a3"/>
            <w:rFonts w:asciiTheme="minorEastAsia" w:hAnsiTheme="minorEastAsia" w:cs="Arial"/>
          </w:rPr>
          <w:t>m</w:t>
        </w:r>
        <w:r w:rsidRPr="00562F16">
          <w:rPr>
            <w:rStyle w:val="a3"/>
            <w:rFonts w:asciiTheme="minorEastAsia" w:hAnsiTheme="minorEastAsia" w:cs="Arial"/>
          </w:rPr>
          <w:t>pus</w:t>
        </w:r>
      </w:hyperlink>
    </w:p>
    <w:p w:rsidR="00B749E9" w:rsidRDefault="00B749E9" w:rsidP="008F2A21">
      <w:pPr>
        <w:spacing w:line="400" w:lineRule="exact"/>
        <w:rPr>
          <w:rFonts w:asciiTheme="minorEastAsia" w:hAnsiTheme="minorEastAsia" w:cs="Arial"/>
        </w:rPr>
      </w:pPr>
    </w:p>
    <w:p w:rsidR="00CA4F9B" w:rsidRPr="00E34D15" w:rsidRDefault="00CA4F9B" w:rsidP="008F2A21">
      <w:pPr>
        <w:spacing w:line="400" w:lineRule="exact"/>
        <w:rPr>
          <w:rFonts w:asciiTheme="minorEastAsia" w:hAnsiTheme="minorEastAsia" w:cs="Arial"/>
        </w:rPr>
      </w:pPr>
      <w:r w:rsidRPr="00E34D15">
        <w:rPr>
          <w:rFonts w:asciiTheme="minorEastAsia" w:hAnsiTheme="minorEastAsia" w:cs="Arial"/>
        </w:rPr>
        <w:t>2、</w:t>
      </w:r>
      <w:r w:rsidR="00867454" w:rsidRPr="00E34D15">
        <w:rPr>
          <w:rFonts w:asciiTheme="minorEastAsia" w:hAnsiTheme="minorEastAsia" w:cs="Arial"/>
        </w:rPr>
        <w:t>公众</w:t>
      </w:r>
      <w:r w:rsidR="00BE54A6" w:rsidRPr="00E34D15">
        <w:rPr>
          <w:rFonts w:asciiTheme="minorEastAsia" w:hAnsiTheme="minorEastAsia" w:cs="Arial"/>
        </w:rPr>
        <w:t>号</w:t>
      </w:r>
      <w:r w:rsidR="00867454" w:rsidRPr="00E34D15">
        <w:rPr>
          <w:rFonts w:asciiTheme="minorEastAsia" w:hAnsiTheme="minorEastAsia" w:cs="Arial"/>
        </w:rPr>
        <w:t>：</w:t>
      </w:r>
    </w:p>
    <w:p w:rsidR="00867454" w:rsidRPr="006425E9" w:rsidRDefault="00941C0D" w:rsidP="00F014E1">
      <w:pPr>
        <w:spacing w:line="400" w:lineRule="exact"/>
        <w:rPr>
          <w:rFonts w:ascii="Arial" w:hAnsi="Arial" w:cs="Arial" w:hint="eastAsia"/>
        </w:rPr>
      </w:pPr>
      <w:r w:rsidRPr="00941C0D">
        <w:rPr>
          <w:rFonts w:ascii="Arial" w:hAnsi="Arial" w:cs="Arial"/>
          <w:noProof/>
        </w:rPr>
        <w:drawing>
          <wp:inline distT="0" distB="0" distL="0" distR="0">
            <wp:extent cx="3810000" cy="3810000"/>
            <wp:effectExtent l="0" t="0" r="0" b="0"/>
            <wp:docPr id="1" name="图片 1" descr="C:\Users\E064511\Desktop\中芯国际微招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64511\Desktop\中芯国际微招聘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1701165</wp:posOffset>
            </wp:positionH>
            <wp:positionV relativeFrom="paragraph">
              <wp:posOffset>225425</wp:posOffset>
            </wp:positionV>
            <wp:extent cx="1075893" cy="1061720"/>
            <wp:effectExtent l="0" t="0" r="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中芯国际微招聘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893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454" w:rsidRPr="006425E9" w:rsidRDefault="00867454" w:rsidP="00F014E1">
      <w:pPr>
        <w:spacing w:line="400" w:lineRule="exact"/>
        <w:rPr>
          <w:rFonts w:ascii="Arial" w:hAnsi="Arial" w:cs="Arial"/>
        </w:rPr>
      </w:pPr>
    </w:p>
    <w:p w:rsidR="00867454" w:rsidRPr="006425E9" w:rsidRDefault="00867454" w:rsidP="00F014E1">
      <w:pPr>
        <w:spacing w:line="400" w:lineRule="exact"/>
        <w:rPr>
          <w:rFonts w:ascii="Arial" w:hAnsi="Arial" w:cs="Arial"/>
        </w:rPr>
      </w:pPr>
    </w:p>
    <w:p w:rsidR="00867454" w:rsidRPr="006425E9" w:rsidRDefault="00867454" w:rsidP="00F014E1">
      <w:pPr>
        <w:spacing w:line="400" w:lineRule="exact"/>
        <w:rPr>
          <w:rFonts w:ascii="Arial" w:hAnsi="Arial" w:cs="Arial"/>
        </w:rPr>
      </w:pPr>
    </w:p>
    <w:p w:rsidR="00867454" w:rsidRPr="006425E9" w:rsidRDefault="00867454" w:rsidP="00F014E1">
      <w:pPr>
        <w:spacing w:line="400" w:lineRule="exact"/>
        <w:rPr>
          <w:rFonts w:ascii="Arial" w:hAnsi="Arial" w:cs="Arial"/>
        </w:rPr>
      </w:pPr>
      <w:r w:rsidRPr="006425E9">
        <w:rPr>
          <w:rFonts w:ascii="Arial" w:hAnsi="Arial" w:cs="Arial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A1577" wp14:editId="68F638FD">
                <wp:simplePos x="0" y="0"/>
                <wp:positionH relativeFrom="column">
                  <wp:posOffset>-1530350</wp:posOffset>
                </wp:positionH>
                <wp:positionV relativeFrom="paragraph">
                  <wp:posOffset>199390</wp:posOffset>
                </wp:positionV>
                <wp:extent cx="1409700" cy="521970"/>
                <wp:effectExtent l="0" t="0" r="19050" b="1778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454" w:rsidRPr="00E9438B" w:rsidRDefault="00867454" w:rsidP="00867454">
                            <w:pPr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A157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20.5pt;margin-top:15.7pt;width:111pt;height:41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" strokecolor="white [3212]">
                <v:textbox style="mso-fit-shape-to-text:t">
                  <w:txbxContent>
                    <w:p w:rsidR="00867454" w:rsidRPr="00E9438B" w:rsidRDefault="00867454" w:rsidP="00867454">
                      <w:pPr>
                        <w:ind w:firstLineChars="50" w:firstLine="105"/>
                        <w:rPr>
                          <w:rFonts w:ascii="微软雅黑" w:eastAsia="微软雅黑" w:hAnsi="微软雅黑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454" w:rsidRPr="00E34D15" w:rsidRDefault="00FE6E65" w:rsidP="00941C0D">
      <w:pPr>
        <w:spacing w:line="400" w:lineRule="exact"/>
        <w:ind w:firstLineChars="1300" w:firstLine="2730"/>
        <w:rPr>
          <w:rFonts w:ascii="Arial" w:hAnsi="Arial" w:cs="Arial"/>
        </w:rPr>
      </w:pPr>
      <w:bookmarkStart w:id="0" w:name="_GoBack"/>
      <w:bookmarkEnd w:id="0"/>
      <w:r w:rsidRPr="00E9438B">
        <w:rPr>
          <w:rFonts w:ascii="微软雅黑" w:eastAsia="微软雅黑" w:hAnsi="微软雅黑" w:hint="eastAsia"/>
          <w:b/>
        </w:rPr>
        <w:t>中芯国际微招聘</w:t>
      </w:r>
    </w:p>
    <w:sectPr w:rsidR="00867454" w:rsidRPr="00E34D15" w:rsidSect="001D754F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15" w:rsidRDefault="004A1A15" w:rsidP="00875B73">
      <w:r>
        <w:separator/>
      </w:r>
    </w:p>
  </w:endnote>
  <w:endnote w:type="continuationSeparator" w:id="0">
    <w:p w:rsidR="004A1A15" w:rsidRDefault="004A1A15" w:rsidP="0087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15" w:rsidRDefault="004A1A15" w:rsidP="00875B73">
      <w:r>
        <w:separator/>
      </w:r>
    </w:p>
  </w:footnote>
  <w:footnote w:type="continuationSeparator" w:id="0">
    <w:p w:rsidR="004A1A15" w:rsidRDefault="004A1A15" w:rsidP="0087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41D"/>
    <w:multiLevelType w:val="hybridMultilevel"/>
    <w:tmpl w:val="F6C0EAE0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05632B4"/>
    <w:multiLevelType w:val="hybridMultilevel"/>
    <w:tmpl w:val="063ECF18"/>
    <w:lvl w:ilvl="0" w:tplc="557E1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6D762B"/>
    <w:multiLevelType w:val="hybridMultilevel"/>
    <w:tmpl w:val="1FF45CE6"/>
    <w:lvl w:ilvl="0" w:tplc="7890C1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CE2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652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4FC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2B6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ED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ACF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805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4AC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7C80"/>
    <w:multiLevelType w:val="hybridMultilevel"/>
    <w:tmpl w:val="2BB06332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780E01DD"/>
    <w:multiLevelType w:val="hybridMultilevel"/>
    <w:tmpl w:val="4EF8EFE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14"/>
    <w:rsid w:val="00006859"/>
    <w:rsid w:val="0003005F"/>
    <w:rsid w:val="00033BDD"/>
    <w:rsid w:val="00042044"/>
    <w:rsid w:val="0006194F"/>
    <w:rsid w:val="000B7DEF"/>
    <w:rsid w:val="000D3504"/>
    <w:rsid w:val="000E7B24"/>
    <w:rsid w:val="00100A9E"/>
    <w:rsid w:val="001179B0"/>
    <w:rsid w:val="00133352"/>
    <w:rsid w:val="001813F4"/>
    <w:rsid w:val="00197724"/>
    <w:rsid w:val="001D6A26"/>
    <w:rsid w:val="001D754F"/>
    <w:rsid w:val="001E3677"/>
    <w:rsid w:val="001E515D"/>
    <w:rsid w:val="001E7CE5"/>
    <w:rsid w:val="001F4F30"/>
    <w:rsid w:val="00215739"/>
    <w:rsid w:val="00226F2B"/>
    <w:rsid w:val="00230AA9"/>
    <w:rsid w:val="002449F4"/>
    <w:rsid w:val="002627BF"/>
    <w:rsid w:val="00267FCD"/>
    <w:rsid w:val="002958A8"/>
    <w:rsid w:val="002A3757"/>
    <w:rsid w:val="002A7D15"/>
    <w:rsid w:val="002B1525"/>
    <w:rsid w:val="002C7595"/>
    <w:rsid w:val="002D1490"/>
    <w:rsid w:val="002E032E"/>
    <w:rsid w:val="002E1B32"/>
    <w:rsid w:val="002F0541"/>
    <w:rsid w:val="002F45A3"/>
    <w:rsid w:val="00322F96"/>
    <w:rsid w:val="00375376"/>
    <w:rsid w:val="00375779"/>
    <w:rsid w:val="003758BC"/>
    <w:rsid w:val="003764DB"/>
    <w:rsid w:val="0039157D"/>
    <w:rsid w:val="003918AA"/>
    <w:rsid w:val="00392315"/>
    <w:rsid w:val="003C180A"/>
    <w:rsid w:val="003E2145"/>
    <w:rsid w:val="003E6DEF"/>
    <w:rsid w:val="003F24AC"/>
    <w:rsid w:val="004326E6"/>
    <w:rsid w:val="00440663"/>
    <w:rsid w:val="0045307C"/>
    <w:rsid w:val="00453361"/>
    <w:rsid w:val="00455372"/>
    <w:rsid w:val="00481498"/>
    <w:rsid w:val="00481F4E"/>
    <w:rsid w:val="004908EC"/>
    <w:rsid w:val="004959DC"/>
    <w:rsid w:val="004A1A15"/>
    <w:rsid w:val="004C0A6C"/>
    <w:rsid w:val="004C3388"/>
    <w:rsid w:val="004E4E58"/>
    <w:rsid w:val="004E57C4"/>
    <w:rsid w:val="004E730E"/>
    <w:rsid w:val="004F2A22"/>
    <w:rsid w:val="00503FC8"/>
    <w:rsid w:val="00506052"/>
    <w:rsid w:val="00540277"/>
    <w:rsid w:val="005458F8"/>
    <w:rsid w:val="005542BB"/>
    <w:rsid w:val="0058544B"/>
    <w:rsid w:val="0059446F"/>
    <w:rsid w:val="005B3E71"/>
    <w:rsid w:val="005D0984"/>
    <w:rsid w:val="005D1EEA"/>
    <w:rsid w:val="005E07A1"/>
    <w:rsid w:val="005E7CC6"/>
    <w:rsid w:val="005F4583"/>
    <w:rsid w:val="005F6B44"/>
    <w:rsid w:val="00616AD2"/>
    <w:rsid w:val="006425E9"/>
    <w:rsid w:val="00642AAB"/>
    <w:rsid w:val="00663057"/>
    <w:rsid w:val="00680A95"/>
    <w:rsid w:val="00684783"/>
    <w:rsid w:val="00686A4E"/>
    <w:rsid w:val="0069114E"/>
    <w:rsid w:val="00695D5A"/>
    <w:rsid w:val="006B0A23"/>
    <w:rsid w:val="006B5E5F"/>
    <w:rsid w:val="006C6262"/>
    <w:rsid w:val="006E5B5A"/>
    <w:rsid w:val="006F1C24"/>
    <w:rsid w:val="00705B33"/>
    <w:rsid w:val="00705FD0"/>
    <w:rsid w:val="00707A7C"/>
    <w:rsid w:val="007213F8"/>
    <w:rsid w:val="00724591"/>
    <w:rsid w:val="00736425"/>
    <w:rsid w:val="007530F4"/>
    <w:rsid w:val="00777AE3"/>
    <w:rsid w:val="00794077"/>
    <w:rsid w:val="007A3600"/>
    <w:rsid w:val="007A6C6E"/>
    <w:rsid w:val="007B70ED"/>
    <w:rsid w:val="007C4E56"/>
    <w:rsid w:val="007C580B"/>
    <w:rsid w:val="007C708C"/>
    <w:rsid w:val="007E654D"/>
    <w:rsid w:val="008078AB"/>
    <w:rsid w:val="008134DD"/>
    <w:rsid w:val="0084346D"/>
    <w:rsid w:val="008614AB"/>
    <w:rsid w:val="00867454"/>
    <w:rsid w:val="00874DB7"/>
    <w:rsid w:val="00875B73"/>
    <w:rsid w:val="00882CC3"/>
    <w:rsid w:val="008A5184"/>
    <w:rsid w:val="008B0886"/>
    <w:rsid w:val="008C610F"/>
    <w:rsid w:val="008E070B"/>
    <w:rsid w:val="008F2A21"/>
    <w:rsid w:val="00905A91"/>
    <w:rsid w:val="00906CF8"/>
    <w:rsid w:val="00912603"/>
    <w:rsid w:val="00937B0E"/>
    <w:rsid w:val="00941C0D"/>
    <w:rsid w:val="00963857"/>
    <w:rsid w:val="009675FA"/>
    <w:rsid w:val="00992CEE"/>
    <w:rsid w:val="009A34D7"/>
    <w:rsid w:val="009B7E28"/>
    <w:rsid w:val="009D3237"/>
    <w:rsid w:val="009E046C"/>
    <w:rsid w:val="009E0D90"/>
    <w:rsid w:val="009E68D4"/>
    <w:rsid w:val="009F5F78"/>
    <w:rsid w:val="00A0356A"/>
    <w:rsid w:val="00A04627"/>
    <w:rsid w:val="00A1282E"/>
    <w:rsid w:val="00A47541"/>
    <w:rsid w:val="00A608EE"/>
    <w:rsid w:val="00A62B27"/>
    <w:rsid w:val="00A778DE"/>
    <w:rsid w:val="00A82B03"/>
    <w:rsid w:val="00A84A6A"/>
    <w:rsid w:val="00A92E70"/>
    <w:rsid w:val="00AF036D"/>
    <w:rsid w:val="00B00F3A"/>
    <w:rsid w:val="00B032E1"/>
    <w:rsid w:val="00B17A68"/>
    <w:rsid w:val="00B30F35"/>
    <w:rsid w:val="00B468A5"/>
    <w:rsid w:val="00B55069"/>
    <w:rsid w:val="00B66999"/>
    <w:rsid w:val="00B749E9"/>
    <w:rsid w:val="00B75CE1"/>
    <w:rsid w:val="00B9237F"/>
    <w:rsid w:val="00BA6CF6"/>
    <w:rsid w:val="00BA6D47"/>
    <w:rsid w:val="00BB66AE"/>
    <w:rsid w:val="00BB68E1"/>
    <w:rsid w:val="00BD2CFF"/>
    <w:rsid w:val="00BE54A6"/>
    <w:rsid w:val="00BE78A3"/>
    <w:rsid w:val="00BF103D"/>
    <w:rsid w:val="00C15486"/>
    <w:rsid w:val="00C23C02"/>
    <w:rsid w:val="00C27398"/>
    <w:rsid w:val="00C6067B"/>
    <w:rsid w:val="00C61E40"/>
    <w:rsid w:val="00C76598"/>
    <w:rsid w:val="00C814B6"/>
    <w:rsid w:val="00C86864"/>
    <w:rsid w:val="00CA3740"/>
    <w:rsid w:val="00CA4F9B"/>
    <w:rsid w:val="00CB74CB"/>
    <w:rsid w:val="00CC12D4"/>
    <w:rsid w:val="00CD019E"/>
    <w:rsid w:val="00CE0434"/>
    <w:rsid w:val="00CE44D0"/>
    <w:rsid w:val="00D14BB6"/>
    <w:rsid w:val="00D21C0B"/>
    <w:rsid w:val="00D5588D"/>
    <w:rsid w:val="00D67448"/>
    <w:rsid w:val="00D72714"/>
    <w:rsid w:val="00D75B04"/>
    <w:rsid w:val="00D81324"/>
    <w:rsid w:val="00D836FF"/>
    <w:rsid w:val="00DD06AA"/>
    <w:rsid w:val="00DD1E2F"/>
    <w:rsid w:val="00DF7D48"/>
    <w:rsid w:val="00E10BE7"/>
    <w:rsid w:val="00E30B8F"/>
    <w:rsid w:val="00E34D15"/>
    <w:rsid w:val="00E37978"/>
    <w:rsid w:val="00E551F7"/>
    <w:rsid w:val="00E8119C"/>
    <w:rsid w:val="00E8671A"/>
    <w:rsid w:val="00E92884"/>
    <w:rsid w:val="00E9438B"/>
    <w:rsid w:val="00E96573"/>
    <w:rsid w:val="00EA0A86"/>
    <w:rsid w:val="00EA228B"/>
    <w:rsid w:val="00EA5CA4"/>
    <w:rsid w:val="00EB07F8"/>
    <w:rsid w:val="00EB2433"/>
    <w:rsid w:val="00EC132F"/>
    <w:rsid w:val="00F004CC"/>
    <w:rsid w:val="00F014E1"/>
    <w:rsid w:val="00F02B08"/>
    <w:rsid w:val="00F321AD"/>
    <w:rsid w:val="00F51CDB"/>
    <w:rsid w:val="00F60C21"/>
    <w:rsid w:val="00F60E83"/>
    <w:rsid w:val="00F6470C"/>
    <w:rsid w:val="00F67B6D"/>
    <w:rsid w:val="00F74296"/>
    <w:rsid w:val="00F74CAD"/>
    <w:rsid w:val="00F77246"/>
    <w:rsid w:val="00F77F04"/>
    <w:rsid w:val="00F80220"/>
    <w:rsid w:val="00F82DCA"/>
    <w:rsid w:val="00F846C5"/>
    <w:rsid w:val="00F936A6"/>
    <w:rsid w:val="00FA6C10"/>
    <w:rsid w:val="00FE6E65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7331E"/>
  <w15:docId w15:val="{095376B3-3AF1-4A3B-A5A0-59CEBC8E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307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530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50605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5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5B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5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5B7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0B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10BE7"/>
    <w:rPr>
      <w:sz w:val="18"/>
      <w:szCs w:val="18"/>
    </w:rPr>
  </w:style>
  <w:style w:type="paragraph" w:styleId="aa">
    <w:name w:val="List Paragraph"/>
    <w:basedOn w:val="a"/>
    <w:uiPriority w:val="34"/>
    <w:qFormat/>
    <w:rsid w:val="009B7E2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4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753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words-mean">
    <w:name w:val="keywords-mean"/>
    <w:basedOn w:val="a0"/>
    <w:rsid w:val="00215739"/>
  </w:style>
  <w:style w:type="character" w:styleId="ad">
    <w:name w:val="FollowedHyperlink"/>
    <w:basedOn w:val="a0"/>
    <w:uiPriority w:val="99"/>
    <w:semiHidden/>
    <w:unhideWhenUsed/>
    <w:rsid w:val="00215739"/>
    <w:rPr>
      <w:color w:val="800080" w:themeColor="followedHyperlink"/>
      <w:u w:val="single"/>
    </w:rPr>
  </w:style>
  <w:style w:type="paragraph" w:customStyle="1" w:styleId="Default">
    <w:name w:val="Default"/>
    <w:rsid w:val="002E1B3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84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81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215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321085704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676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408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9688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387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101">
                  <w:marLeft w:val="0"/>
                  <w:marRight w:val="0"/>
                  <w:marTop w:val="90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89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514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940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49752786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2749">
                  <w:marLeft w:val="0"/>
                  <w:marRight w:val="0"/>
                  <w:marTop w:val="90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cs.zhiye.com/camp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i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326</Words>
  <Characters>1861</Characters>
  <Application>Microsoft Office Word</Application>
  <DocSecurity>0</DocSecurity>
  <Lines>15</Lines>
  <Paragraphs>4</Paragraphs>
  <ScaleCrop>false</ScaleCrop>
  <Company>smic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E034648</dc:creator>
  <cp:lastModifiedBy>yuan.yanjun/袁彦俊_沪_校园招聘</cp:lastModifiedBy>
  <cp:revision>3</cp:revision>
  <cp:lastPrinted>2019-08-23T08:57:00Z</cp:lastPrinted>
  <dcterms:created xsi:type="dcterms:W3CDTF">2022-09-13T02:50:00Z</dcterms:created>
  <dcterms:modified xsi:type="dcterms:W3CDTF">2022-09-13T05:48:00Z</dcterms:modified>
</cp:coreProperties>
</file>