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华能东疆分公司聘任登记表</w:t>
      </w:r>
    </w:p>
    <w:tbl>
      <w:tblPr>
        <w:tblStyle w:val="7"/>
        <w:tblW w:w="9854" w:type="dxa"/>
        <w:tblInd w:w="0" w:type="dxa"/>
        <w:tblBorders>
          <w:top w:val="single" w:color="000000" w:themeColor="text1" w:sz="18" w:space="0"/>
          <w:left w:val="single" w:color="000000" w:themeColor="text1" w:sz="18" w:space="0"/>
          <w:bottom w:val="single" w:color="000000" w:themeColor="text1" w:sz="18" w:space="0"/>
          <w:right w:val="single" w:color="000000" w:themeColor="text1" w:sz="18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74"/>
        <w:gridCol w:w="290"/>
        <w:gridCol w:w="851"/>
        <w:gridCol w:w="654"/>
        <w:gridCol w:w="189"/>
        <w:gridCol w:w="993"/>
        <w:gridCol w:w="34"/>
        <w:gridCol w:w="110"/>
        <w:gridCol w:w="1417"/>
        <w:gridCol w:w="792"/>
        <w:gridCol w:w="410"/>
        <w:gridCol w:w="499"/>
        <w:gridCol w:w="195"/>
        <w:gridCol w:w="938"/>
        <w:gridCol w:w="1098"/>
      </w:tblGrid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姓 名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pStyle w:val="11"/>
              <w:jc w:val="center"/>
              <w:rPr>
                <w:lang w:eastAsia="zh-CN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性 别</w:t>
            </w:r>
          </w:p>
        </w:tc>
        <w:tc>
          <w:tcPr>
            <w:tcW w:w="235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5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民 族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5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籍 贯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入学前户口所在地</w:t>
            </w:r>
          </w:p>
        </w:tc>
        <w:tc>
          <w:tcPr>
            <w:tcW w:w="235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235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35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5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身高(cm)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是否985院校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是否211院校</w:t>
            </w:r>
          </w:p>
        </w:tc>
        <w:tc>
          <w:tcPr>
            <w:tcW w:w="235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体重(kg)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专业分类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35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专业排名</w:t>
            </w:r>
            <w:r>
              <w:t>/</w:t>
            </w:r>
            <w:r>
              <w:rPr>
                <w:rFonts w:hint="eastAsia"/>
              </w:rPr>
              <w:t>总人数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近期是否办出国留学手续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是否考研或博</w:t>
            </w:r>
          </w:p>
        </w:tc>
        <w:tc>
          <w:tcPr>
            <w:tcW w:w="235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期望薪资</w:t>
            </w:r>
            <w:bookmarkStart w:id="0" w:name="_GoBack"/>
            <w:bookmarkEnd w:id="0"/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</w:pPr>
            <w:r>
              <w:t>Email</w:t>
            </w:r>
          </w:p>
        </w:tc>
        <w:tc>
          <w:tcPr>
            <w:tcW w:w="5493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8744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受教育情况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所学主要课程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所获学位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12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聘用方式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工作描述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社会活动及在校实践活动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实践方式</w:t>
            </w:r>
          </w:p>
        </w:tc>
        <w:tc>
          <w:tcPr>
            <w:tcW w:w="3932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工作描述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55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932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个人技能及兴趣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8180" w:type="dxa"/>
            <w:gridSpan w:val="1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8180" w:type="dxa"/>
            <w:gridSpan w:val="1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其他技能</w:t>
            </w:r>
          </w:p>
        </w:tc>
        <w:tc>
          <w:tcPr>
            <w:tcW w:w="8180" w:type="dxa"/>
            <w:gridSpan w:val="1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兴趣爱好</w:t>
            </w:r>
          </w:p>
        </w:tc>
        <w:tc>
          <w:tcPr>
            <w:tcW w:w="8180" w:type="dxa"/>
            <w:gridSpan w:val="1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8180" w:type="dxa"/>
            <w:gridSpan w:val="1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在校期间获奖情况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272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获奖名称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个人/集体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补充说明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72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3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发表文章及专业研究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272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文章名称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刊物名称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发表及研究情况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21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家庭状况及主要社会关系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72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72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3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72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3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72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3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18" w:space="0"/>
            <w:left w:val="single" w:color="000000" w:themeColor="text1" w:sz="18" w:space="0"/>
            <w:bottom w:val="single" w:color="000000" w:themeColor="text1" w:sz="18" w:space="0"/>
            <w:right w:val="single" w:color="000000" w:themeColor="text1" w:sz="18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854" w:type="dxa"/>
            <w:gridSpan w:val="16"/>
            <w:tcBorders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本人保证上述内容填写属实，如弄虚作假，愿承担相应后果。</w:t>
            </w:r>
            <w:r>
              <w:rPr>
                <w:rFonts w:hint="eastAsia"/>
                <w:lang w:val="en-US" w:eastAsia="zh-CN"/>
              </w:rPr>
              <w:t xml:space="preserve">         确认签名：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-</w:t>
    </w: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  <w:r>
      <w:rPr>
        <w:rFonts w:hint="eastAsia"/>
      </w:rPr>
      <w:t>-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E6F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sz w:val="18"/>
      <w:szCs w:val="18"/>
    </w:rPr>
  </w:style>
  <w:style w:type="paragraph" w:customStyle="1" w:styleId="11">
    <w:name w:val="Sender Address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3894</Characters>
  <Lines>32</Lines>
  <Paragraphs>9</Paragraphs>
  <TotalTime>149</TotalTime>
  <ScaleCrop>false</ScaleCrop>
  <LinksUpToDate>false</LinksUpToDate>
  <CharactersWithSpaces>4567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2012-12-19T09:34:00Z</dcterms:created>
  <dc:creator>wengjinshan</dc:creator>
  <cp:lastModifiedBy>李强</cp:lastModifiedBy>
  <dcterms:modified xsi:type="dcterms:W3CDTF">2022-03-17T02:28:04Z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Application">
    <vt:lpwstr>Microsoft Azure Information Protection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Extended_MSFT_Method">
    <vt:lpwstr>Automatic</vt:lpwstr>
  </property>
  <property fmtid="{D5CDD505-2E9C-101B-9397-08002B2CF9AE}" pid="5" name="MSIP_Label_f42aa342-8706-4288-bd11-ebb85995028c_Name">
    <vt:lpwstr>General</vt:lpwstr>
  </property>
  <property fmtid="{D5CDD505-2E9C-101B-9397-08002B2CF9AE}" pid="6" name="MSIP_Label_f42aa342-8706-4288-bd11-ebb85995028c_Owner">
    <vt:lpwstr>v-xiaodh@microsoft.com</vt:lpwstr>
  </property>
  <property fmtid="{D5CDD505-2E9C-101B-9397-08002B2CF9AE}" pid="7" name="MSIP_Label_f42aa342-8706-4288-bd11-ebb85995028c_SetDate">
    <vt:lpwstr>2018-10-11T07:29:37.1862146Z</vt:lpwstr>
  </property>
  <property fmtid="{D5CDD505-2E9C-101B-9397-08002B2CF9AE}" pid="8" name="MSIP_Label_f42aa342-8706-4288-bd11-ebb85995028c_SiteId">
    <vt:lpwstr>72f988bf-86f1-41af-91ab-2d7cd011db47</vt:lpwstr>
  </property>
  <property fmtid="{D5CDD505-2E9C-101B-9397-08002B2CF9AE}" pid="9" name="Sensitivity">
    <vt:lpwstr>General</vt:lpwstr>
  </property>
  <property fmtid="{D5CDD505-2E9C-101B-9397-08002B2CF9AE}" pid="10" name="KSOProductBuildVer">
    <vt:lpwstr>2052-10.8.2.6666</vt:lpwstr>
  </property>
</Properties>
</file>