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CA955" w14:textId="7A4803E5" w:rsidR="004128E7" w:rsidRPr="0032310E" w:rsidRDefault="00B20E6B">
      <w:pPr>
        <w:tabs>
          <w:tab w:val="left" w:pos="2040"/>
          <w:tab w:val="center" w:pos="4153"/>
        </w:tabs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/>
          <w:sz w:val="24"/>
          <w:szCs w:val="28"/>
        </w:rPr>
        <w:tab/>
      </w:r>
      <w:r w:rsidR="00116336" w:rsidRPr="0032310E">
        <w:rPr>
          <w:rFonts w:ascii="仿宋" w:eastAsia="仿宋" w:hAnsi="仿宋" w:hint="eastAsia"/>
          <w:b/>
          <w:sz w:val="40"/>
          <w:szCs w:val="44"/>
        </w:rPr>
        <w:t xml:space="preserve"> 心动力，驱动强国梦</w:t>
      </w:r>
    </w:p>
    <w:p w14:paraId="6CA8E337" w14:textId="04EF495F" w:rsidR="004128E7" w:rsidRDefault="00B20E6B">
      <w:pPr>
        <w:tabs>
          <w:tab w:val="left" w:pos="2040"/>
          <w:tab w:val="center" w:pos="4153"/>
        </w:tabs>
        <w:jc w:val="righ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/>
          <w:sz w:val="24"/>
          <w:szCs w:val="28"/>
        </w:rPr>
        <w:softHyphen/>
      </w:r>
      <w:r w:rsidRPr="0032310E">
        <w:rPr>
          <w:rFonts w:ascii="仿宋" w:eastAsia="仿宋" w:hAnsi="仿宋" w:hint="eastAsia"/>
          <w:sz w:val="24"/>
          <w:szCs w:val="28"/>
        </w:rPr>
        <w:softHyphen/>
        <w:t>——</w:t>
      </w:r>
      <w:r w:rsidR="00772CF8" w:rsidRPr="0032310E">
        <w:rPr>
          <w:rFonts w:ascii="仿宋" w:eastAsia="仿宋" w:hAnsi="仿宋" w:hint="eastAsia"/>
          <w:color w:val="000000" w:themeColor="text1"/>
          <w:sz w:val="24"/>
          <w:szCs w:val="28"/>
        </w:rPr>
        <w:t>中国航发湖南动力机械研究所</w:t>
      </w:r>
      <w:r w:rsidRPr="0032310E">
        <w:rPr>
          <w:rFonts w:ascii="仿宋" w:eastAsia="仿宋" w:hAnsi="仿宋" w:hint="eastAsia"/>
          <w:sz w:val="24"/>
          <w:szCs w:val="28"/>
        </w:rPr>
        <w:t>202</w:t>
      </w:r>
      <w:r w:rsidR="00A14BC6" w:rsidRPr="0032310E">
        <w:rPr>
          <w:rFonts w:ascii="仿宋" w:eastAsia="仿宋" w:hAnsi="仿宋"/>
          <w:sz w:val="24"/>
          <w:szCs w:val="28"/>
        </w:rPr>
        <w:t>3</w:t>
      </w:r>
      <w:r w:rsidRPr="0032310E">
        <w:rPr>
          <w:rFonts w:ascii="仿宋" w:eastAsia="仿宋" w:hAnsi="仿宋" w:hint="eastAsia"/>
          <w:sz w:val="24"/>
          <w:szCs w:val="28"/>
        </w:rPr>
        <w:t>届校园招聘</w:t>
      </w:r>
    </w:p>
    <w:p w14:paraId="6ADE6507" w14:textId="77777777" w:rsidR="001A737D" w:rsidRPr="004B40D2" w:rsidRDefault="001A737D">
      <w:pPr>
        <w:tabs>
          <w:tab w:val="left" w:pos="2040"/>
          <w:tab w:val="center" w:pos="4153"/>
        </w:tabs>
        <w:jc w:val="right"/>
        <w:rPr>
          <w:rFonts w:ascii="仿宋" w:eastAsia="仿宋" w:hAnsi="仿宋"/>
          <w:sz w:val="24"/>
          <w:szCs w:val="28"/>
        </w:rPr>
      </w:pPr>
    </w:p>
    <w:p w14:paraId="26219DCF" w14:textId="77777777" w:rsidR="004128E7" w:rsidRPr="0032310E" w:rsidRDefault="00B20E6B" w:rsidP="00B42A48">
      <w:pPr>
        <w:tabs>
          <w:tab w:val="left" w:pos="615"/>
        </w:tabs>
        <w:spacing w:beforeLines="50" w:before="156" w:line="420" w:lineRule="exact"/>
        <w:ind w:firstLineChars="200" w:firstLine="562"/>
        <w:jc w:val="left"/>
        <w:rPr>
          <w:rFonts w:ascii="仿宋" w:eastAsia="仿宋" w:hAnsi="仿宋"/>
          <w:b/>
          <w:bCs/>
          <w:sz w:val="28"/>
          <w:szCs w:val="32"/>
        </w:rPr>
      </w:pPr>
      <w:r w:rsidRPr="0032310E">
        <w:rPr>
          <w:rFonts w:ascii="仿宋" w:eastAsia="仿宋" w:hAnsi="仿宋" w:hint="eastAsia"/>
          <w:b/>
          <w:sz w:val="28"/>
          <w:szCs w:val="32"/>
        </w:rPr>
        <w:t>一、关于我们</w:t>
      </w:r>
    </w:p>
    <w:p w14:paraId="72AFC62B" w14:textId="6EEF70DC" w:rsidR="004128E7" w:rsidRPr="0032310E" w:rsidRDefault="00B20E6B" w:rsidP="00B42A48">
      <w:pPr>
        <w:tabs>
          <w:tab w:val="left" w:pos="615"/>
        </w:tabs>
        <w:spacing w:line="42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8"/>
        </w:rPr>
      </w:pPr>
      <w:r w:rsidRPr="0032310E">
        <w:rPr>
          <w:rFonts w:ascii="仿宋" w:eastAsia="仿宋" w:hAnsi="仿宋" w:hint="eastAsia"/>
          <w:color w:val="000000" w:themeColor="text1"/>
          <w:sz w:val="24"/>
          <w:szCs w:val="28"/>
        </w:rPr>
        <w:t>中国航发湖南动力机械研究所成立于1968年3月，隶属于中国航空发动机集团有限公司，地处湖南省株洲市。研究所是国家教育部批准的具有博士和硕士学位培养权的单位，设有博士后科研工作站和湖南省院士工作站，拥有一支专业配套、结构合理、具有</w:t>
      </w:r>
      <w:r w:rsidR="009257D9" w:rsidRPr="0032310E">
        <w:rPr>
          <w:rFonts w:ascii="仿宋" w:eastAsia="仿宋" w:hAnsi="仿宋" w:hint="eastAsia"/>
          <w:color w:val="000000" w:themeColor="text1"/>
          <w:sz w:val="24"/>
          <w:szCs w:val="28"/>
        </w:rPr>
        <w:t>雄厚</w:t>
      </w:r>
      <w:r w:rsidRPr="0032310E">
        <w:rPr>
          <w:rFonts w:ascii="仿宋" w:eastAsia="仿宋" w:hAnsi="仿宋" w:hint="eastAsia"/>
          <w:color w:val="000000" w:themeColor="text1"/>
          <w:sz w:val="24"/>
          <w:szCs w:val="28"/>
        </w:rPr>
        <w:t>研发实力的科技人才队伍。研究所先后获专利授权</w:t>
      </w:r>
      <w:r w:rsidR="00F47B4B" w:rsidRPr="0032310E">
        <w:rPr>
          <w:rFonts w:ascii="仿宋" w:eastAsia="仿宋" w:hAnsi="仿宋"/>
          <w:color w:val="000000" w:themeColor="text1"/>
          <w:sz w:val="24"/>
          <w:szCs w:val="28"/>
        </w:rPr>
        <w:t>700</w:t>
      </w:r>
      <w:r w:rsidRPr="0032310E">
        <w:rPr>
          <w:rFonts w:ascii="仿宋" w:eastAsia="仿宋" w:hAnsi="仿宋" w:hint="eastAsia"/>
          <w:color w:val="000000" w:themeColor="text1"/>
          <w:sz w:val="24"/>
          <w:szCs w:val="28"/>
        </w:rPr>
        <w:t>余项，国家、省部级科学技术奖</w:t>
      </w:r>
      <w:r w:rsidR="0034093F">
        <w:rPr>
          <w:rFonts w:ascii="仿宋" w:eastAsia="仿宋" w:hAnsi="仿宋"/>
          <w:color w:val="000000" w:themeColor="text1"/>
          <w:sz w:val="24"/>
          <w:szCs w:val="28"/>
        </w:rPr>
        <w:t>50</w:t>
      </w:r>
      <w:r w:rsidRPr="0032310E">
        <w:rPr>
          <w:rFonts w:ascii="仿宋" w:eastAsia="仿宋" w:hAnsi="仿宋" w:hint="eastAsia"/>
          <w:color w:val="000000" w:themeColor="text1"/>
          <w:sz w:val="24"/>
          <w:szCs w:val="28"/>
        </w:rPr>
        <w:t>0余项，其中“玉龙”发动机获国家科技进步一等奖，是我国航空发动机单独申报取得的最高国家级奖项。</w:t>
      </w:r>
    </w:p>
    <w:p w14:paraId="5C5253C2" w14:textId="77777777" w:rsidR="004128E7" w:rsidRPr="0032310E" w:rsidRDefault="00B20E6B" w:rsidP="00B42A48">
      <w:pPr>
        <w:tabs>
          <w:tab w:val="left" w:pos="615"/>
        </w:tabs>
        <w:spacing w:beforeLines="50" w:before="156"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 w:rsidRPr="0032310E">
        <w:rPr>
          <w:rFonts w:ascii="仿宋" w:eastAsia="仿宋" w:hAnsi="仿宋" w:hint="eastAsia"/>
          <w:b/>
          <w:sz w:val="28"/>
          <w:szCs w:val="32"/>
        </w:rPr>
        <w:t>二、薪酬待遇</w:t>
      </w:r>
    </w:p>
    <w:p w14:paraId="5D64284B" w14:textId="49FF2063" w:rsidR="004128E7" w:rsidRPr="0032310E" w:rsidRDefault="00B20E6B" w:rsidP="00B42A48">
      <w:pPr>
        <w:pStyle w:val="a4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sz w:val="24"/>
          <w:szCs w:val="28"/>
        </w:rPr>
        <w:t>具有竞争力的薪资待遇和一次性安家费</w:t>
      </w:r>
      <w:r w:rsidR="00B10080" w:rsidRPr="0032310E">
        <w:rPr>
          <w:rFonts w:ascii="仿宋" w:eastAsia="仿宋" w:hAnsi="仿宋" w:hint="eastAsia"/>
          <w:sz w:val="24"/>
          <w:szCs w:val="28"/>
        </w:rPr>
        <w:t>。</w:t>
      </w:r>
    </w:p>
    <w:p w14:paraId="666AB7E2" w14:textId="40E3A426" w:rsidR="004128E7" w:rsidRPr="0032310E" w:rsidRDefault="00B20E6B" w:rsidP="00B42A48">
      <w:pPr>
        <w:pStyle w:val="a4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sz w:val="24"/>
          <w:szCs w:val="28"/>
        </w:rPr>
        <w:t>提供单身职工就餐补贴和住宿补贴</w:t>
      </w:r>
      <w:r w:rsidR="00B10080" w:rsidRPr="0032310E">
        <w:rPr>
          <w:rFonts w:ascii="仿宋" w:eastAsia="仿宋" w:hAnsi="仿宋" w:hint="eastAsia"/>
          <w:sz w:val="24"/>
          <w:szCs w:val="28"/>
        </w:rPr>
        <w:t>。</w:t>
      </w:r>
    </w:p>
    <w:p w14:paraId="271D55DC" w14:textId="5ECB8B4C" w:rsidR="004128E7" w:rsidRPr="0032310E" w:rsidRDefault="00B20E6B" w:rsidP="00B42A48">
      <w:pPr>
        <w:pStyle w:val="a4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sz w:val="24"/>
          <w:szCs w:val="28"/>
        </w:rPr>
        <w:t>享受普及全员的中餐补贴和交通补贴。</w:t>
      </w:r>
    </w:p>
    <w:p w14:paraId="2B739CF5" w14:textId="4D4A4664" w:rsidR="004128E7" w:rsidRPr="0032310E" w:rsidRDefault="00B42A48" w:rsidP="00B42A48">
      <w:pPr>
        <w:pStyle w:val="a4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sz w:val="24"/>
          <w:szCs w:val="28"/>
        </w:rPr>
        <w:t>年金、</w:t>
      </w:r>
      <w:r w:rsidR="00B20E6B" w:rsidRPr="0032310E">
        <w:rPr>
          <w:rFonts w:ascii="仿宋" w:eastAsia="仿宋" w:hAnsi="仿宋" w:hint="eastAsia"/>
          <w:sz w:val="24"/>
          <w:szCs w:val="28"/>
        </w:rPr>
        <w:t>住房公积金、住房补贴、医疗保险、职工疗养疗休、年度健康体检等福利项目一应俱全，解决你衣食住行的后顾之忧。</w:t>
      </w:r>
    </w:p>
    <w:p w14:paraId="357B5A0C" w14:textId="4D3B9884" w:rsidR="00B42A48" w:rsidRPr="0032310E" w:rsidRDefault="00B42A48" w:rsidP="00B42A48">
      <w:pPr>
        <w:pStyle w:val="a4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sz w:val="24"/>
          <w:szCs w:val="28"/>
        </w:rPr>
        <w:t>地方政府补贴，以实时政策为准。</w:t>
      </w:r>
    </w:p>
    <w:p w14:paraId="331880CC" w14:textId="77777777" w:rsidR="004128E7" w:rsidRPr="0032310E" w:rsidRDefault="00B20E6B" w:rsidP="00B42A48">
      <w:pPr>
        <w:tabs>
          <w:tab w:val="left" w:pos="615"/>
        </w:tabs>
        <w:spacing w:beforeLines="50" w:before="156"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 w:rsidRPr="0032310E">
        <w:rPr>
          <w:rFonts w:ascii="仿宋" w:eastAsia="仿宋" w:hAnsi="仿宋" w:hint="eastAsia"/>
          <w:b/>
          <w:sz w:val="28"/>
          <w:szCs w:val="32"/>
        </w:rPr>
        <w:t>三、人才成长</w:t>
      </w:r>
    </w:p>
    <w:p w14:paraId="480310C6" w14:textId="77777777" w:rsidR="00142374" w:rsidRPr="0032310E" w:rsidRDefault="00142374" w:rsidP="00B42A48">
      <w:pPr>
        <w:pStyle w:val="a4"/>
        <w:numPr>
          <w:ilvl w:val="0"/>
          <w:numId w:val="3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sz w:val="24"/>
          <w:szCs w:val="28"/>
        </w:rPr>
        <w:t>所博士点、硕士点自主培养博士研究生和硕士研究生。</w:t>
      </w:r>
    </w:p>
    <w:p w14:paraId="38A744D6" w14:textId="77777777" w:rsidR="00142374" w:rsidRPr="0032310E" w:rsidRDefault="00142374" w:rsidP="00B42A48">
      <w:pPr>
        <w:pStyle w:val="a4"/>
        <w:numPr>
          <w:ilvl w:val="0"/>
          <w:numId w:val="3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sz w:val="24"/>
          <w:szCs w:val="28"/>
        </w:rPr>
        <w:t>与国内知名高校建立全面的人才培养战略合作关系。</w:t>
      </w:r>
    </w:p>
    <w:p w14:paraId="585ADA42" w14:textId="77777777" w:rsidR="00142374" w:rsidRPr="0032310E" w:rsidRDefault="00142374" w:rsidP="00B42A48">
      <w:pPr>
        <w:pStyle w:val="a4"/>
        <w:numPr>
          <w:ilvl w:val="0"/>
          <w:numId w:val="3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sz w:val="24"/>
          <w:szCs w:val="28"/>
        </w:rPr>
        <w:t>建立“骨干带培新员工、专家带培骨干、总师带培博士”三级人才培养体系。</w:t>
      </w:r>
    </w:p>
    <w:p w14:paraId="307402A0" w14:textId="2CC9F3B9" w:rsidR="00142374" w:rsidRPr="0032310E" w:rsidRDefault="00142374" w:rsidP="00B42A48">
      <w:pPr>
        <w:pStyle w:val="a4"/>
        <w:numPr>
          <w:ilvl w:val="0"/>
          <w:numId w:val="3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sz w:val="24"/>
          <w:szCs w:val="28"/>
        </w:rPr>
        <w:t>与多个国家广泛开展国际合作研究，每年选派青年骨干赴国外技术交流与合作。</w:t>
      </w:r>
    </w:p>
    <w:p w14:paraId="6D957622" w14:textId="5A97DDDE" w:rsidR="00142374" w:rsidRDefault="00142374" w:rsidP="00B42A48">
      <w:pPr>
        <w:pStyle w:val="a4"/>
        <w:numPr>
          <w:ilvl w:val="0"/>
          <w:numId w:val="3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sz w:val="24"/>
          <w:szCs w:val="28"/>
        </w:rPr>
        <w:t>四十多个型号，深度参与型号研制，快速提高自身研发能力。</w:t>
      </w:r>
    </w:p>
    <w:p w14:paraId="0F276970" w14:textId="2DCE78DE" w:rsidR="0034093F" w:rsidRPr="0032310E" w:rsidRDefault="0034093F" w:rsidP="0034093F">
      <w:pPr>
        <w:pStyle w:val="a4"/>
        <w:numPr>
          <w:ilvl w:val="0"/>
          <w:numId w:val="3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34093F">
        <w:rPr>
          <w:rFonts w:ascii="仿宋" w:eastAsia="仿宋" w:hAnsi="仿宋" w:hint="eastAsia"/>
          <w:sz w:val="24"/>
          <w:szCs w:val="28"/>
        </w:rPr>
        <w:t>畅通“干部、管理、技术、</w:t>
      </w:r>
      <w:r w:rsidR="00D24805">
        <w:rPr>
          <w:rFonts w:ascii="仿宋" w:eastAsia="仿宋" w:hAnsi="仿宋" w:hint="eastAsia"/>
          <w:sz w:val="24"/>
          <w:szCs w:val="28"/>
        </w:rPr>
        <w:t>技能</w:t>
      </w:r>
      <w:r w:rsidRPr="0034093F">
        <w:rPr>
          <w:rFonts w:ascii="仿宋" w:eastAsia="仿宋" w:hAnsi="仿宋" w:hint="eastAsia"/>
          <w:sz w:val="24"/>
          <w:szCs w:val="28"/>
        </w:rPr>
        <w:t>”四大序列职级晋升通道。</w:t>
      </w:r>
    </w:p>
    <w:p w14:paraId="78302E6C" w14:textId="00695656" w:rsidR="000A2F6C" w:rsidRPr="0032310E" w:rsidRDefault="000A2F6C" w:rsidP="00B42A48">
      <w:pPr>
        <w:tabs>
          <w:tab w:val="left" w:pos="615"/>
        </w:tabs>
        <w:spacing w:beforeLines="50" w:before="156"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 w:rsidRPr="0032310E">
        <w:rPr>
          <w:rFonts w:ascii="仿宋" w:eastAsia="仿宋" w:hAnsi="仿宋" w:hint="eastAsia"/>
          <w:b/>
          <w:sz w:val="28"/>
          <w:szCs w:val="32"/>
        </w:rPr>
        <w:t>四、招聘岗位</w:t>
      </w:r>
    </w:p>
    <w:p w14:paraId="6421D8E9" w14:textId="206073C0" w:rsidR="000A2F6C" w:rsidRPr="0032310E" w:rsidRDefault="000A2F6C" w:rsidP="00B42A48">
      <w:pPr>
        <w:tabs>
          <w:tab w:val="left" w:pos="615"/>
        </w:tabs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sz w:val="24"/>
          <w:szCs w:val="28"/>
        </w:rPr>
        <w:t>研发设计类、研发试验类、试验测试类、控制类、电气类、软件类、管理类、其他类</w:t>
      </w:r>
    </w:p>
    <w:p w14:paraId="0087F78D" w14:textId="0E4AEAB0" w:rsidR="004128E7" w:rsidRPr="0032310E" w:rsidRDefault="000A2F6C" w:rsidP="00B42A48">
      <w:pPr>
        <w:tabs>
          <w:tab w:val="left" w:pos="615"/>
        </w:tabs>
        <w:spacing w:beforeLines="50" w:before="156"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 w:rsidRPr="0032310E">
        <w:rPr>
          <w:rFonts w:ascii="仿宋" w:eastAsia="仿宋" w:hAnsi="仿宋" w:hint="eastAsia"/>
          <w:b/>
          <w:sz w:val="28"/>
          <w:szCs w:val="32"/>
        </w:rPr>
        <w:t>五</w:t>
      </w:r>
      <w:r w:rsidR="00B20E6B" w:rsidRPr="0032310E">
        <w:rPr>
          <w:rFonts w:ascii="仿宋" w:eastAsia="仿宋" w:hAnsi="仿宋" w:hint="eastAsia"/>
          <w:b/>
          <w:sz w:val="28"/>
          <w:szCs w:val="32"/>
        </w:rPr>
        <w:t>、需求专业</w:t>
      </w:r>
    </w:p>
    <w:tbl>
      <w:tblPr>
        <w:tblStyle w:val="a9"/>
        <w:tblW w:w="5036" w:type="pct"/>
        <w:tblLook w:val="0600" w:firstRow="0" w:lastRow="0" w:firstColumn="0" w:lastColumn="0" w:noHBand="1" w:noVBand="1"/>
      </w:tblPr>
      <w:tblGrid>
        <w:gridCol w:w="2109"/>
        <w:gridCol w:w="6789"/>
      </w:tblGrid>
      <w:tr w:rsidR="000E1CD3" w:rsidRPr="0032310E" w14:paraId="1A578179" w14:textId="77777777" w:rsidTr="00B42A48">
        <w:trPr>
          <w:trHeight w:val="248"/>
        </w:trPr>
        <w:tc>
          <w:tcPr>
            <w:tcW w:w="1185" w:type="pct"/>
            <w:hideMark/>
          </w:tcPr>
          <w:p w14:paraId="626C7869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b/>
                <w:bCs/>
                <w:szCs w:val="28"/>
              </w:rPr>
              <w:t>专业类别</w:t>
            </w:r>
          </w:p>
        </w:tc>
        <w:tc>
          <w:tcPr>
            <w:tcW w:w="3815" w:type="pct"/>
            <w:hideMark/>
          </w:tcPr>
          <w:p w14:paraId="765447E8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b/>
                <w:bCs/>
                <w:szCs w:val="28"/>
              </w:rPr>
              <w:t>专业名称</w:t>
            </w:r>
          </w:p>
        </w:tc>
      </w:tr>
      <w:tr w:rsidR="000E1CD3" w:rsidRPr="0032310E" w14:paraId="6C71531A" w14:textId="77777777" w:rsidTr="00B42A48">
        <w:trPr>
          <w:trHeight w:val="902"/>
        </w:trPr>
        <w:tc>
          <w:tcPr>
            <w:tcW w:w="1185" w:type="pct"/>
            <w:vAlign w:val="center"/>
            <w:hideMark/>
          </w:tcPr>
          <w:p w14:paraId="2A0ED1E8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lastRenderedPageBreak/>
              <w:t>航空航天类</w:t>
            </w:r>
          </w:p>
        </w:tc>
        <w:tc>
          <w:tcPr>
            <w:tcW w:w="3815" w:type="pct"/>
            <w:hideMark/>
          </w:tcPr>
          <w:p w14:paraId="159767AF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航空宇航推进理论与工程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航空宇航科学与技术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航空工程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航天工程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飞行器动力工程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航空噪声与振动工程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飞行器适航技术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适航技术与管理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 xml:space="preserve">航空器结构与适航技术 </w:t>
            </w:r>
          </w:p>
        </w:tc>
      </w:tr>
      <w:tr w:rsidR="000E1CD3" w:rsidRPr="0032310E" w14:paraId="56386E78" w14:textId="77777777" w:rsidTr="00B42A48">
        <w:trPr>
          <w:trHeight w:val="248"/>
        </w:trPr>
        <w:tc>
          <w:tcPr>
            <w:tcW w:w="1185" w:type="pct"/>
            <w:vAlign w:val="center"/>
            <w:hideMark/>
          </w:tcPr>
          <w:p w14:paraId="528E04EE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能源动力类</w:t>
            </w:r>
          </w:p>
        </w:tc>
        <w:tc>
          <w:tcPr>
            <w:tcW w:w="3815" w:type="pct"/>
            <w:hideMark/>
          </w:tcPr>
          <w:p w14:paraId="2D5FFB4C" w14:textId="2B125D98" w:rsidR="000E1CD3" w:rsidRPr="0032310E" w:rsidRDefault="000E1CD3" w:rsidP="001B2E37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动力工程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工程热物理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动力工程及工程热物理</w:t>
            </w:r>
            <w:r w:rsidRPr="0032310E">
              <w:rPr>
                <w:rFonts w:ascii="仿宋" w:eastAsia="仿宋" w:hAnsi="仿宋" w:hint="eastAsia"/>
                <w:szCs w:val="28"/>
              </w:rPr>
              <w:t>，</w:t>
            </w:r>
            <w:r w:rsidRPr="0032310E">
              <w:rPr>
                <w:rFonts w:ascii="仿宋" w:eastAsia="仿宋" w:hAnsi="仿宋"/>
                <w:szCs w:val="28"/>
              </w:rPr>
              <w:t>动力机械及工程</w:t>
            </w:r>
          </w:p>
        </w:tc>
      </w:tr>
      <w:tr w:rsidR="000E1CD3" w:rsidRPr="0032310E" w14:paraId="39D6A752" w14:textId="77777777" w:rsidTr="00B42A48">
        <w:trPr>
          <w:trHeight w:val="453"/>
        </w:trPr>
        <w:tc>
          <w:tcPr>
            <w:tcW w:w="1185" w:type="pct"/>
            <w:vAlign w:val="center"/>
            <w:hideMark/>
          </w:tcPr>
          <w:p w14:paraId="4DF2E5F5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机械类</w:t>
            </w:r>
          </w:p>
        </w:tc>
        <w:tc>
          <w:tcPr>
            <w:tcW w:w="3815" w:type="pct"/>
            <w:hideMark/>
          </w:tcPr>
          <w:p w14:paraId="7A6CC536" w14:textId="7A9D5839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机械工程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机械工程及其自动化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机械设计制造及其自动化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机械设计及理论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机械电子工程</w:t>
            </w:r>
            <w:r w:rsidRPr="0032310E">
              <w:rPr>
                <w:rFonts w:ascii="仿宋" w:eastAsia="仿宋" w:hAnsi="仿宋" w:hint="eastAsia"/>
                <w:szCs w:val="28"/>
              </w:rPr>
              <w:t>,摩擦学，轴承设计</w:t>
            </w:r>
            <w:r w:rsidR="00C60528" w:rsidRPr="0032310E">
              <w:rPr>
                <w:rFonts w:ascii="仿宋" w:eastAsia="仿宋" w:hAnsi="仿宋" w:hint="eastAsia"/>
                <w:szCs w:val="28"/>
              </w:rPr>
              <w:t>，过程装备与控制工程</w:t>
            </w:r>
            <w:r w:rsidR="001B2E37" w:rsidRPr="0032310E">
              <w:rPr>
                <w:rFonts w:ascii="仿宋" w:eastAsia="仿宋" w:hAnsi="仿宋" w:hint="eastAsia"/>
                <w:szCs w:val="28"/>
              </w:rPr>
              <w:t>,</w:t>
            </w:r>
            <w:r w:rsidR="001B2E37" w:rsidRPr="0032310E">
              <w:rPr>
                <w:rFonts w:ascii="仿宋" w:eastAsia="仿宋" w:hAnsi="仿宋"/>
                <w:szCs w:val="28"/>
              </w:rPr>
              <w:t>流体机械及工程</w:t>
            </w:r>
          </w:p>
        </w:tc>
      </w:tr>
      <w:tr w:rsidR="000E1CD3" w:rsidRPr="0032310E" w14:paraId="54A8BDB0" w14:textId="77777777" w:rsidTr="00B42A48">
        <w:trPr>
          <w:trHeight w:val="438"/>
        </w:trPr>
        <w:tc>
          <w:tcPr>
            <w:tcW w:w="1185" w:type="pct"/>
            <w:vAlign w:val="center"/>
            <w:hideMark/>
          </w:tcPr>
          <w:p w14:paraId="7ADDD49E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控制类</w:t>
            </w:r>
          </w:p>
        </w:tc>
        <w:tc>
          <w:tcPr>
            <w:tcW w:w="3815" w:type="pct"/>
            <w:vAlign w:val="center"/>
            <w:hideMark/>
          </w:tcPr>
          <w:p w14:paraId="2B32BDD1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控制工程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控制科学与工程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飞行器控制与信息工程</w:t>
            </w:r>
            <w:r w:rsidRPr="0032310E">
              <w:rPr>
                <w:rFonts w:ascii="仿宋" w:eastAsia="仿宋" w:hAnsi="仿宋" w:hint="eastAsia"/>
                <w:szCs w:val="28"/>
              </w:rPr>
              <w:t>，电子信息工程</w:t>
            </w:r>
          </w:p>
        </w:tc>
      </w:tr>
      <w:tr w:rsidR="000E1CD3" w:rsidRPr="0032310E" w14:paraId="796E04F9" w14:textId="77777777" w:rsidTr="00B42A48">
        <w:trPr>
          <w:trHeight w:val="248"/>
        </w:trPr>
        <w:tc>
          <w:tcPr>
            <w:tcW w:w="1185" w:type="pct"/>
            <w:vAlign w:val="center"/>
            <w:hideMark/>
          </w:tcPr>
          <w:p w14:paraId="6881DCB5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力学类</w:t>
            </w:r>
          </w:p>
        </w:tc>
        <w:tc>
          <w:tcPr>
            <w:tcW w:w="3815" w:type="pct"/>
            <w:hideMark/>
          </w:tcPr>
          <w:p w14:paraId="58FCE870" w14:textId="0AAE52BA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 w:hint="eastAsia"/>
                <w:szCs w:val="28"/>
              </w:rPr>
              <w:t>流体力学</w:t>
            </w:r>
            <w:r w:rsidR="0020561C" w:rsidRPr="0032310E">
              <w:rPr>
                <w:rFonts w:ascii="仿宋" w:eastAsia="仿宋" w:hAnsi="仿宋" w:hint="eastAsia"/>
                <w:szCs w:val="28"/>
              </w:rPr>
              <w:t>，力学等</w:t>
            </w:r>
          </w:p>
        </w:tc>
      </w:tr>
      <w:tr w:rsidR="000E1CD3" w:rsidRPr="0032310E" w14:paraId="420EBFAF" w14:textId="77777777" w:rsidTr="00B42A48">
        <w:trPr>
          <w:trHeight w:val="453"/>
        </w:trPr>
        <w:tc>
          <w:tcPr>
            <w:tcW w:w="1185" w:type="pct"/>
            <w:vAlign w:val="center"/>
            <w:hideMark/>
          </w:tcPr>
          <w:p w14:paraId="0CC1C111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仪器类</w:t>
            </w:r>
          </w:p>
        </w:tc>
        <w:tc>
          <w:tcPr>
            <w:tcW w:w="3815" w:type="pct"/>
            <w:hideMark/>
          </w:tcPr>
          <w:p w14:paraId="00185F5A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测控技术与仪器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仪器仪表工程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测试计量技术及仪器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精密仪器及机械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仪器科学与技术</w:t>
            </w:r>
          </w:p>
        </w:tc>
      </w:tr>
      <w:tr w:rsidR="000E1CD3" w:rsidRPr="0032310E" w14:paraId="028895CA" w14:textId="77777777" w:rsidTr="00B42A48">
        <w:trPr>
          <w:trHeight w:val="248"/>
        </w:trPr>
        <w:tc>
          <w:tcPr>
            <w:tcW w:w="1185" w:type="pct"/>
            <w:vAlign w:val="center"/>
            <w:hideMark/>
          </w:tcPr>
          <w:p w14:paraId="4ADC7B0F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电气类</w:t>
            </w:r>
          </w:p>
        </w:tc>
        <w:tc>
          <w:tcPr>
            <w:tcW w:w="3815" w:type="pct"/>
            <w:hideMark/>
          </w:tcPr>
          <w:p w14:paraId="0769D7CD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电气工程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电气工程及其自动化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电气信息工程</w:t>
            </w:r>
          </w:p>
        </w:tc>
      </w:tr>
      <w:tr w:rsidR="000E1CD3" w:rsidRPr="0032310E" w14:paraId="3794D57F" w14:textId="77777777" w:rsidTr="00B42A48">
        <w:trPr>
          <w:trHeight w:val="248"/>
        </w:trPr>
        <w:tc>
          <w:tcPr>
            <w:tcW w:w="1185" w:type="pct"/>
            <w:vAlign w:val="center"/>
            <w:hideMark/>
          </w:tcPr>
          <w:p w14:paraId="4CE71058" w14:textId="77777777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软件类</w:t>
            </w:r>
          </w:p>
        </w:tc>
        <w:tc>
          <w:tcPr>
            <w:tcW w:w="3815" w:type="pct"/>
            <w:hideMark/>
          </w:tcPr>
          <w:p w14:paraId="576ACF05" w14:textId="399850EC" w:rsidR="000E1CD3" w:rsidRPr="0032310E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32310E">
              <w:rPr>
                <w:rFonts w:ascii="仿宋" w:eastAsia="仿宋" w:hAnsi="仿宋"/>
                <w:szCs w:val="28"/>
              </w:rPr>
              <w:t>软件工程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计算机软件与理论</w:t>
            </w:r>
            <w:r w:rsidRPr="0032310E">
              <w:rPr>
                <w:rFonts w:ascii="仿宋" w:eastAsia="仿宋" w:hAnsi="仿宋" w:hint="eastAsia"/>
                <w:szCs w:val="28"/>
              </w:rPr>
              <w:t>,</w:t>
            </w:r>
            <w:r w:rsidRPr="0032310E">
              <w:rPr>
                <w:rFonts w:ascii="仿宋" w:eastAsia="仿宋" w:hAnsi="仿宋"/>
                <w:szCs w:val="28"/>
              </w:rPr>
              <w:t>计算机应用技术</w:t>
            </w:r>
          </w:p>
        </w:tc>
      </w:tr>
    </w:tbl>
    <w:p w14:paraId="6B1A138A" w14:textId="6AC7D6A8" w:rsidR="000E1CD3" w:rsidRPr="0032310E" w:rsidRDefault="000E1CD3" w:rsidP="00B42A48">
      <w:pPr>
        <w:tabs>
          <w:tab w:val="left" w:pos="615"/>
        </w:tabs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</w:p>
    <w:p w14:paraId="7933E916" w14:textId="2F89DE07" w:rsidR="004128E7" w:rsidRPr="0032310E" w:rsidRDefault="00B42A48" w:rsidP="00B42A48">
      <w:pPr>
        <w:tabs>
          <w:tab w:val="left" w:pos="615"/>
        </w:tabs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 w:rsidRPr="0032310E">
        <w:rPr>
          <w:rFonts w:ascii="仿宋" w:eastAsia="仿宋" w:hAnsi="仿宋" w:hint="eastAsia"/>
          <w:b/>
          <w:sz w:val="28"/>
          <w:szCs w:val="32"/>
        </w:rPr>
        <w:t>六</w:t>
      </w:r>
      <w:r w:rsidR="00B20E6B" w:rsidRPr="0032310E">
        <w:rPr>
          <w:rFonts w:ascii="仿宋" w:eastAsia="仿宋" w:hAnsi="仿宋" w:hint="eastAsia"/>
          <w:b/>
          <w:sz w:val="28"/>
          <w:szCs w:val="32"/>
        </w:rPr>
        <w:t>、简历投递</w:t>
      </w:r>
    </w:p>
    <w:p w14:paraId="764ADEA2" w14:textId="67935D32" w:rsidR="00B42A48" w:rsidRDefault="00D24805" w:rsidP="00D24805">
      <w:pPr>
        <w:tabs>
          <w:tab w:val="left" w:pos="615"/>
        </w:tabs>
        <w:spacing w:line="420" w:lineRule="exact"/>
        <w:ind w:leftChars="100" w:left="930" w:hangingChars="300" w:hanging="720"/>
        <w:jc w:val="left"/>
        <w:rPr>
          <w:rFonts w:ascii="仿宋" w:eastAsia="仿宋" w:hAnsi="仿宋"/>
          <w:sz w:val="24"/>
          <w:szCs w:val="28"/>
        </w:rPr>
      </w:pPr>
      <w:r w:rsidRPr="00D24805">
        <w:rPr>
          <w:rFonts w:ascii="仿宋" w:eastAsia="仿宋" w:hAnsi="仿宋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62F8C515" wp14:editId="1B2949D2">
            <wp:simplePos x="0" y="0"/>
            <wp:positionH relativeFrom="column">
              <wp:posOffset>3046730</wp:posOffset>
            </wp:positionH>
            <wp:positionV relativeFrom="paragraph">
              <wp:posOffset>485140</wp:posOffset>
            </wp:positionV>
            <wp:extent cx="1828800" cy="1828800"/>
            <wp:effectExtent l="0" t="0" r="0" b="0"/>
            <wp:wrapTopAndBottom/>
            <wp:docPr id="1" name="图片 1" descr="C:\Users\yuan.liu\AppData\Local\Temp\WeChat Files\623bb54055143df5cee17715cb86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an.liu\AppData\Local\Temp\WeChat Files\623bb54055143df5cee17715cb869a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BAC" w:rsidRPr="0032310E">
        <w:rPr>
          <w:rFonts w:ascii="仿宋" w:eastAsia="仿宋" w:hAnsi="仿宋"/>
          <w:b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4BDC85A0" wp14:editId="5072A6F9">
            <wp:simplePos x="0" y="0"/>
            <wp:positionH relativeFrom="column">
              <wp:posOffset>188485</wp:posOffset>
            </wp:positionH>
            <wp:positionV relativeFrom="paragraph">
              <wp:posOffset>467001</wp:posOffset>
            </wp:positionV>
            <wp:extent cx="1844675" cy="1844675"/>
            <wp:effectExtent l="0" t="0" r="3175" b="317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an.liu\Desktop\608所执行\子站二维码6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39C" w:rsidRPr="0032310E">
        <w:rPr>
          <w:rFonts w:ascii="仿宋" w:eastAsia="仿宋" w:hAnsi="仿宋" w:hint="eastAsia"/>
          <w:sz w:val="24"/>
          <w:szCs w:val="28"/>
        </w:rPr>
        <w:t>登陆招聘</w:t>
      </w:r>
      <w:r w:rsidR="00CD5A4B" w:rsidRPr="0032310E">
        <w:rPr>
          <w:rFonts w:ascii="仿宋" w:eastAsia="仿宋" w:hAnsi="仿宋" w:hint="eastAsia"/>
          <w:sz w:val="24"/>
          <w:szCs w:val="28"/>
        </w:rPr>
        <w:t>官网</w:t>
      </w:r>
      <w:r w:rsidR="0097639C" w:rsidRPr="0032310E">
        <w:rPr>
          <w:rFonts w:ascii="仿宋" w:eastAsia="仿宋" w:hAnsi="仿宋" w:hint="eastAsia"/>
          <w:sz w:val="24"/>
          <w:szCs w:val="28"/>
        </w:rPr>
        <w:t>（</w:t>
      </w:r>
      <w:r w:rsidRPr="00D24805">
        <w:rPr>
          <w:rFonts w:ascii="仿宋" w:eastAsia="仿宋" w:hAnsi="仿宋"/>
          <w:sz w:val="24"/>
          <w:szCs w:val="28"/>
        </w:rPr>
        <w:t>http://campus.51job.com/zghfdys</w:t>
      </w:r>
      <w:r w:rsidRPr="00D24805">
        <w:rPr>
          <w:rFonts w:ascii="仿宋" w:eastAsia="仿宋" w:hAnsi="仿宋" w:hint="eastAsia"/>
          <w:sz w:val="24"/>
          <w:szCs w:val="28"/>
        </w:rPr>
        <w:t>）或扫描下方二维码即可报名</w:t>
      </w:r>
      <w:r>
        <w:rPr>
          <w:rFonts w:ascii="仿宋" w:eastAsia="仿宋" w:hAnsi="仿宋"/>
          <w:sz w:val="24"/>
          <w:szCs w:val="28"/>
        </w:rPr>
        <w:t xml:space="preserve"> </w:t>
      </w:r>
      <w:r>
        <w:rPr>
          <w:rFonts w:ascii="仿宋" w:eastAsia="仿宋" w:hAnsi="仿宋" w:hint="eastAsia"/>
          <w:sz w:val="24"/>
          <w:szCs w:val="28"/>
        </w:rPr>
        <w:t xml:space="preserve">网申二维码 </w:t>
      </w:r>
      <w:r>
        <w:rPr>
          <w:rFonts w:ascii="仿宋" w:eastAsia="仿宋" w:hAnsi="仿宋"/>
          <w:sz w:val="24"/>
          <w:szCs w:val="28"/>
        </w:rPr>
        <w:t xml:space="preserve">  </w:t>
      </w:r>
      <w:r w:rsidR="005B580C">
        <w:rPr>
          <w:rFonts w:ascii="仿宋" w:eastAsia="仿宋" w:hAnsi="仿宋"/>
          <w:sz w:val="24"/>
          <w:szCs w:val="28"/>
        </w:rPr>
        <w:t xml:space="preserve">                           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8"/>
        </w:rPr>
        <w:t>空宣二维码</w:t>
      </w:r>
    </w:p>
    <w:p w14:paraId="3FB0D6FD" w14:textId="51E185EA" w:rsidR="00D24805" w:rsidRPr="0032310E" w:rsidRDefault="00D24805" w:rsidP="00B42A48">
      <w:pPr>
        <w:tabs>
          <w:tab w:val="left" w:pos="615"/>
        </w:tabs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 </w:t>
      </w:r>
    </w:p>
    <w:p w14:paraId="4A13F559" w14:textId="2915DC8E" w:rsidR="00B42A48" w:rsidRPr="0032310E" w:rsidRDefault="00B42A48" w:rsidP="00B42A48">
      <w:pPr>
        <w:tabs>
          <w:tab w:val="left" w:pos="615"/>
        </w:tabs>
        <w:spacing w:line="420" w:lineRule="exact"/>
        <w:jc w:val="left"/>
        <w:rPr>
          <w:rFonts w:ascii="仿宋" w:eastAsia="仿宋" w:hAnsi="仿宋"/>
          <w:sz w:val="24"/>
          <w:szCs w:val="28"/>
        </w:rPr>
      </w:pPr>
      <w:r w:rsidRPr="0032310E">
        <w:rPr>
          <w:rFonts w:ascii="仿宋" w:eastAsia="仿宋" w:hAnsi="仿宋" w:hint="eastAsia"/>
          <w:b/>
          <w:sz w:val="24"/>
          <w:szCs w:val="28"/>
        </w:rPr>
        <w:t>温馨提示：</w:t>
      </w:r>
      <w:r w:rsidRPr="0032310E">
        <w:rPr>
          <w:rFonts w:ascii="仿宋" w:eastAsia="仿宋" w:hAnsi="仿宋" w:hint="eastAsia"/>
          <w:sz w:val="24"/>
          <w:szCs w:val="28"/>
        </w:rPr>
        <w:t>更多宣讲行程请关注招聘官网</w:t>
      </w:r>
      <w:r w:rsidR="00A14BC6" w:rsidRPr="0032310E">
        <w:rPr>
          <w:rFonts w:ascii="仿宋" w:eastAsia="仿宋" w:hAnsi="仿宋"/>
        </w:rPr>
        <w:t>http://campus.51job.com/zghfdys</w:t>
      </w:r>
      <w:r w:rsidRPr="0032310E">
        <w:rPr>
          <w:rFonts w:ascii="仿宋" w:eastAsia="仿宋" w:hAnsi="仿宋" w:hint="eastAsia"/>
          <w:sz w:val="24"/>
          <w:szCs w:val="28"/>
        </w:rPr>
        <w:t>，宣讲会现场将会进行面试，请感兴趣的同学携带个人简历、成绩单、荣誉证书、学历证书等相关资料噢</w:t>
      </w:r>
      <w:r w:rsidR="00112121" w:rsidRPr="0032310E">
        <w:rPr>
          <w:rFonts w:ascii="仿宋" w:eastAsia="仿宋" w:hAnsi="仿宋" w:hint="eastAsia"/>
          <w:sz w:val="24"/>
          <w:szCs w:val="28"/>
        </w:rPr>
        <w:t>！</w:t>
      </w:r>
    </w:p>
    <w:sectPr w:rsidR="00B42A48" w:rsidRPr="0032310E" w:rsidSect="002A5BA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2A87E" w14:textId="77777777" w:rsidR="00095D8C" w:rsidRDefault="00095D8C" w:rsidP="0097639C">
      <w:r>
        <w:separator/>
      </w:r>
    </w:p>
  </w:endnote>
  <w:endnote w:type="continuationSeparator" w:id="0">
    <w:p w14:paraId="1526B9BF" w14:textId="77777777" w:rsidR="00095D8C" w:rsidRDefault="00095D8C" w:rsidP="0097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B1485" w14:textId="77777777" w:rsidR="00095D8C" w:rsidRDefault="00095D8C" w:rsidP="0097639C">
      <w:r>
        <w:separator/>
      </w:r>
    </w:p>
  </w:footnote>
  <w:footnote w:type="continuationSeparator" w:id="0">
    <w:p w14:paraId="58C2DA3F" w14:textId="77777777" w:rsidR="00095D8C" w:rsidRDefault="00095D8C" w:rsidP="0097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564A"/>
    <w:multiLevelType w:val="multilevel"/>
    <w:tmpl w:val="2579564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257620"/>
    <w:multiLevelType w:val="hybridMultilevel"/>
    <w:tmpl w:val="0A7CA6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E2D01"/>
    <w:multiLevelType w:val="multilevel"/>
    <w:tmpl w:val="693E2D0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E6"/>
    <w:rsid w:val="0002308B"/>
    <w:rsid w:val="00033193"/>
    <w:rsid w:val="00036FC7"/>
    <w:rsid w:val="000466CF"/>
    <w:rsid w:val="00052E81"/>
    <w:rsid w:val="00095D8C"/>
    <w:rsid w:val="000A2F6C"/>
    <w:rsid w:val="000B4801"/>
    <w:rsid w:val="000D34A2"/>
    <w:rsid w:val="000E1383"/>
    <w:rsid w:val="000E1CD3"/>
    <w:rsid w:val="000E2926"/>
    <w:rsid w:val="000E5D9F"/>
    <w:rsid w:val="000F1F9B"/>
    <w:rsid w:val="00112121"/>
    <w:rsid w:val="00112448"/>
    <w:rsid w:val="00116336"/>
    <w:rsid w:val="001313E6"/>
    <w:rsid w:val="0013159F"/>
    <w:rsid w:val="00137C02"/>
    <w:rsid w:val="00142374"/>
    <w:rsid w:val="00192309"/>
    <w:rsid w:val="001A737D"/>
    <w:rsid w:val="001B2E37"/>
    <w:rsid w:val="001C6DE7"/>
    <w:rsid w:val="001E27D1"/>
    <w:rsid w:val="0020561C"/>
    <w:rsid w:val="0024043C"/>
    <w:rsid w:val="002A5BAC"/>
    <w:rsid w:val="002F1AA0"/>
    <w:rsid w:val="0032310E"/>
    <w:rsid w:val="00337F0E"/>
    <w:rsid w:val="0034093F"/>
    <w:rsid w:val="00386076"/>
    <w:rsid w:val="003E7662"/>
    <w:rsid w:val="003F00D9"/>
    <w:rsid w:val="004128E7"/>
    <w:rsid w:val="00416566"/>
    <w:rsid w:val="004501CC"/>
    <w:rsid w:val="004843BB"/>
    <w:rsid w:val="004B40D2"/>
    <w:rsid w:val="005078E8"/>
    <w:rsid w:val="0052475F"/>
    <w:rsid w:val="00581E35"/>
    <w:rsid w:val="005B580C"/>
    <w:rsid w:val="005C1086"/>
    <w:rsid w:val="00636839"/>
    <w:rsid w:val="006D49A3"/>
    <w:rsid w:val="007303FF"/>
    <w:rsid w:val="00756149"/>
    <w:rsid w:val="00772CF8"/>
    <w:rsid w:val="00784336"/>
    <w:rsid w:val="00784ACC"/>
    <w:rsid w:val="0079300B"/>
    <w:rsid w:val="007B482D"/>
    <w:rsid w:val="007D6C00"/>
    <w:rsid w:val="0082135B"/>
    <w:rsid w:val="008E101B"/>
    <w:rsid w:val="00922FB5"/>
    <w:rsid w:val="009257D9"/>
    <w:rsid w:val="009457EF"/>
    <w:rsid w:val="009667C6"/>
    <w:rsid w:val="0097639C"/>
    <w:rsid w:val="009C7564"/>
    <w:rsid w:val="00A05FB1"/>
    <w:rsid w:val="00A14BC6"/>
    <w:rsid w:val="00A30CDD"/>
    <w:rsid w:val="00A36B3F"/>
    <w:rsid w:val="00A4070F"/>
    <w:rsid w:val="00A43554"/>
    <w:rsid w:val="00A6590B"/>
    <w:rsid w:val="00A7535A"/>
    <w:rsid w:val="00A8642E"/>
    <w:rsid w:val="00A87D25"/>
    <w:rsid w:val="00AB62C5"/>
    <w:rsid w:val="00AF5913"/>
    <w:rsid w:val="00B10080"/>
    <w:rsid w:val="00B15268"/>
    <w:rsid w:val="00B15F96"/>
    <w:rsid w:val="00B20E6B"/>
    <w:rsid w:val="00B42A48"/>
    <w:rsid w:val="00B94FFA"/>
    <w:rsid w:val="00BC5A55"/>
    <w:rsid w:val="00BD67A8"/>
    <w:rsid w:val="00BF157B"/>
    <w:rsid w:val="00C14757"/>
    <w:rsid w:val="00C2040F"/>
    <w:rsid w:val="00C41E9E"/>
    <w:rsid w:val="00C56A2E"/>
    <w:rsid w:val="00C60528"/>
    <w:rsid w:val="00CA698B"/>
    <w:rsid w:val="00CD5A4B"/>
    <w:rsid w:val="00CE5609"/>
    <w:rsid w:val="00CF2CF5"/>
    <w:rsid w:val="00D12DA6"/>
    <w:rsid w:val="00D24805"/>
    <w:rsid w:val="00DE6194"/>
    <w:rsid w:val="00DE62ED"/>
    <w:rsid w:val="00E04A5E"/>
    <w:rsid w:val="00E07DC7"/>
    <w:rsid w:val="00E27536"/>
    <w:rsid w:val="00EA364A"/>
    <w:rsid w:val="00EC0E50"/>
    <w:rsid w:val="00EC75D8"/>
    <w:rsid w:val="00ED4CBA"/>
    <w:rsid w:val="00F11B09"/>
    <w:rsid w:val="00F47B4B"/>
    <w:rsid w:val="00F5307B"/>
    <w:rsid w:val="00FB466D"/>
    <w:rsid w:val="471113E4"/>
    <w:rsid w:val="777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EACBF"/>
  <w15:docId w15:val="{E19A6ECE-B0BF-4EA4-8699-795287CC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7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639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639C"/>
    <w:rPr>
      <w:kern w:val="2"/>
      <w:sz w:val="18"/>
      <w:szCs w:val="18"/>
    </w:rPr>
  </w:style>
  <w:style w:type="table" w:styleId="a9">
    <w:name w:val="Table Grid"/>
    <w:basedOn w:val="a1"/>
    <w:uiPriority w:val="59"/>
    <w:rsid w:val="000A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郭泽求</dc:creator>
  <cp:lastModifiedBy>liu.yuan/刘圆圆_湘_销售</cp:lastModifiedBy>
  <cp:revision>2</cp:revision>
  <dcterms:created xsi:type="dcterms:W3CDTF">2022-08-29T11:48:00Z</dcterms:created>
  <dcterms:modified xsi:type="dcterms:W3CDTF">2022-08-29T11:48:00Z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