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F9831" w14:textId="42301312" w:rsidR="000029BB" w:rsidRPr="000029BB" w:rsidRDefault="000029BB" w:rsidP="000029BB">
      <w:pPr>
        <w:jc w:val="center"/>
        <w:rPr>
          <w:rFonts w:ascii="Arial" w:eastAsia="黑体" w:hAnsi="Arial" w:cs="Arial"/>
          <w:b/>
          <w:sz w:val="32"/>
          <w:szCs w:val="32"/>
        </w:rPr>
      </w:pPr>
      <w:r>
        <w:rPr>
          <w:rFonts w:ascii="Arial" w:eastAsia="黑体" w:hAnsi="Arial" w:cs="Arial"/>
          <w:b/>
          <w:sz w:val="32"/>
          <w:szCs w:val="32"/>
        </w:rPr>
        <w:t>IQVIA</w:t>
      </w:r>
      <w:proofErr w:type="gramStart"/>
      <w:r>
        <w:rPr>
          <w:rFonts w:ascii="Arial" w:eastAsia="黑体" w:hAnsi="Arial" w:cs="Arial"/>
          <w:b/>
          <w:sz w:val="32"/>
          <w:szCs w:val="32"/>
        </w:rPr>
        <w:t>艾昆纬</w:t>
      </w:r>
      <w:proofErr w:type="gramEnd"/>
      <w:r>
        <w:rPr>
          <w:rFonts w:ascii="Arial" w:eastAsia="黑体" w:hAnsi="Arial" w:cs="Arial"/>
          <w:b/>
          <w:sz w:val="32"/>
          <w:szCs w:val="32"/>
        </w:rPr>
        <w:t>202</w:t>
      </w:r>
      <w:r w:rsidR="008C7068">
        <w:rPr>
          <w:rFonts w:ascii="Arial" w:eastAsia="黑体" w:hAnsi="Arial" w:cs="Arial"/>
          <w:b/>
          <w:sz w:val="32"/>
          <w:szCs w:val="32"/>
        </w:rPr>
        <w:t>3</w:t>
      </w:r>
      <w:r>
        <w:rPr>
          <w:rFonts w:ascii="Arial" w:eastAsia="黑体" w:hAnsi="Arial" w:cs="Arial"/>
          <w:b/>
          <w:sz w:val="32"/>
          <w:szCs w:val="32"/>
        </w:rPr>
        <w:t>校园招聘</w:t>
      </w:r>
    </w:p>
    <w:p w14:paraId="028C7F3E" w14:textId="06586AFC" w:rsidR="007E566D" w:rsidRDefault="008C7068" w:rsidP="007E566D">
      <w:pPr>
        <w:jc w:val="center"/>
        <w:rPr>
          <w:rFonts w:ascii="Arial" w:eastAsia="黑体" w:hAnsi="Arial" w:cs="Arial"/>
          <w:b/>
          <w:sz w:val="32"/>
          <w:szCs w:val="32"/>
        </w:rPr>
      </w:pPr>
      <w:r>
        <w:rPr>
          <w:rFonts w:ascii="Arial" w:eastAsia="黑体" w:hAnsi="Arial" w:cs="Arial" w:hint="eastAsia"/>
          <w:b/>
          <w:sz w:val="32"/>
          <w:szCs w:val="32"/>
        </w:rPr>
        <w:t>为创造更健康的世界而努力</w:t>
      </w:r>
    </w:p>
    <w:p w14:paraId="2F3C49A5" w14:textId="77777777" w:rsidR="000029BB" w:rsidRPr="007E566D" w:rsidRDefault="000029BB" w:rsidP="007E566D">
      <w:pPr>
        <w:jc w:val="center"/>
        <w:rPr>
          <w:rFonts w:ascii="Arial" w:eastAsia="黑体" w:hAnsi="Arial" w:cs="Arial"/>
          <w:b/>
          <w:sz w:val="32"/>
          <w:szCs w:val="32"/>
        </w:rPr>
      </w:pPr>
    </w:p>
    <w:p w14:paraId="7E8F77B8" w14:textId="121E9E9F" w:rsidR="00495C2A" w:rsidRPr="000E528F" w:rsidRDefault="005A1006" w:rsidP="00495C2A">
      <w:pPr>
        <w:spacing w:before="240" w:line="276" w:lineRule="auto"/>
        <w:ind w:left="420"/>
        <w:rPr>
          <w:rFonts w:ascii="Arial" w:eastAsia="黑体" w:hAnsi="Arial" w:cs="Arial"/>
          <w:b/>
          <w:sz w:val="22"/>
          <w:szCs w:val="22"/>
        </w:rPr>
      </w:pPr>
      <w:r w:rsidRPr="000E528F">
        <w:rPr>
          <w:rFonts w:ascii="Arial" w:eastAsia="黑体" w:hAnsi="Arial" w:cs="Arial"/>
          <w:b/>
          <w:sz w:val="22"/>
          <w:szCs w:val="22"/>
        </w:rPr>
        <w:t>IQVIA</w:t>
      </w:r>
      <w:proofErr w:type="gramStart"/>
      <w:r w:rsidR="0031792E" w:rsidRPr="000E528F">
        <w:rPr>
          <w:rFonts w:ascii="Arial" w:eastAsia="黑体" w:hAnsi="Arial" w:cs="Arial"/>
          <w:b/>
          <w:sz w:val="22"/>
          <w:szCs w:val="22"/>
        </w:rPr>
        <w:t>艾昆纬</w:t>
      </w:r>
      <w:proofErr w:type="gramEnd"/>
      <w:r w:rsidR="00495C2A" w:rsidRPr="000E528F">
        <w:rPr>
          <w:rFonts w:ascii="Arial" w:eastAsia="黑体" w:hAnsi="Arial" w:cs="Arial"/>
          <w:b/>
          <w:sz w:val="22"/>
          <w:szCs w:val="22"/>
        </w:rPr>
        <w:t>20</w:t>
      </w:r>
      <w:r w:rsidRPr="000E528F">
        <w:rPr>
          <w:rFonts w:ascii="Arial" w:eastAsia="黑体" w:hAnsi="Arial" w:cs="Arial"/>
          <w:b/>
          <w:sz w:val="22"/>
          <w:szCs w:val="22"/>
        </w:rPr>
        <w:t>2</w:t>
      </w:r>
      <w:r w:rsidR="008C7068">
        <w:rPr>
          <w:rFonts w:ascii="Arial" w:eastAsia="黑体" w:hAnsi="Arial" w:cs="Arial"/>
          <w:b/>
          <w:sz w:val="22"/>
          <w:szCs w:val="22"/>
        </w:rPr>
        <w:t>3</w:t>
      </w:r>
      <w:r w:rsidR="00495C2A" w:rsidRPr="000E528F">
        <w:rPr>
          <w:rFonts w:ascii="Arial" w:eastAsia="黑体" w:hAnsi="Arial" w:cs="Arial"/>
          <w:b/>
          <w:sz w:val="22"/>
          <w:szCs w:val="22"/>
        </w:rPr>
        <w:t>校园招聘正式启动！</w:t>
      </w:r>
    </w:p>
    <w:p w14:paraId="60F0D610" w14:textId="77777777" w:rsidR="00F27D09" w:rsidRPr="000E528F" w:rsidRDefault="00F27D09" w:rsidP="00AE382D">
      <w:pPr>
        <w:widowControl/>
        <w:spacing w:after="120"/>
        <w:ind w:left="420"/>
        <w:jc w:val="left"/>
        <w:rPr>
          <w:rFonts w:ascii="Arial" w:hAnsi="Arial" w:cs="Arial"/>
          <w:sz w:val="22"/>
          <w:szCs w:val="22"/>
        </w:rPr>
      </w:pPr>
    </w:p>
    <w:p w14:paraId="25582A27" w14:textId="19763218" w:rsidR="007E566D" w:rsidRDefault="00AE382D" w:rsidP="00AE382D">
      <w:pPr>
        <w:widowControl/>
        <w:spacing w:after="120"/>
        <w:ind w:left="420"/>
        <w:jc w:val="left"/>
        <w:rPr>
          <w:rFonts w:ascii="Arial" w:eastAsia="黑体" w:hAnsi="Arial" w:cs="Arial"/>
          <w:b/>
          <w:sz w:val="22"/>
          <w:szCs w:val="22"/>
        </w:rPr>
      </w:pPr>
      <w:r w:rsidRPr="000E528F">
        <w:rPr>
          <w:rFonts w:ascii="Arial" w:eastAsia="黑体" w:hAnsi="Arial" w:cs="Arial"/>
          <w:sz w:val="22"/>
          <w:szCs w:val="22"/>
        </w:rPr>
        <w:t>即日起，只要你是中国全日制高校在读本科</w:t>
      </w:r>
      <w:r w:rsidR="00046F2F">
        <w:rPr>
          <w:rFonts w:ascii="Arial" w:eastAsia="黑体" w:hAnsi="Arial" w:cs="Arial" w:hint="eastAsia"/>
          <w:sz w:val="22"/>
          <w:szCs w:val="22"/>
        </w:rPr>
        <w:t>，</w:t>
      </w:r>
      <w:r w:rsidRPr="000E528F">
        <w:rPr>
          <w:rFonts w:ascii="Arial" w:eastAsia="黑体" w:hAnsi="Arial" w:cs="Arial"/>
          <w:sz w:val="22"/>
          <w:szCs w:val="22"/>
        </w:rPr>
        <w:t>研究生</w:t>
      </w:r>
      <w:r w:rsidR="00046F2F">
        <w:rPr>
          <w:rFonts w:ascii="Arial" w:eastAsia="黑体" w:hAnsi="Arial" w:cs="Arial" w:hint="eastAsia"/>
          <w:sz w:val="22"/>
          <w:szCs w:val="22"/>
        </w:rPr>
        <w:t>或博士生</w:t>
      </w:r>
      <w:r w:rsidRPr="000E528F">
        <w:rPr>
          <w:rFonts w:ascii="Arial" w:eastAsia="黑体" w:hAnsi="Arial" w:cs="Arial"/>
          <w:sz w:val="22"/>
          <w:szCs w:val="22"/>
        </w:rPr>
        <w:t>，只要你有志于</w:t>
      </w:r>
      <w:r w:rsidR="005A1006" w:rsidRPr="000E528F">
        <w:rPr>
          <w:rFonts w:ascii="Arial" w:eastAsia="黑体" w:hAnsi="Arial" w:cs="Arial"/>
          <w:sz w:val="22"/>
          <w:szCs w:val="22"/>
        </w:rPr>
        <w:t>医药</w:t>
      </w:r>
      <w:r w:rsidR="000E528F">
        <w:rPr>
          <w:rFonts w:ascii="Arial" w:eastAsia="黑体" w:hAnsi="Arial" w:cs="Arial" w:hint="eastAsia"/>
          <w:sz w:val="22"/>
          <w:szCs w:val="22"/>
        </w:rPr>
        <w:t>健康</w:t>
      </w:r>
      <w:r w:rsidRPr="000E528F">
        <w:rPr>
          <w:rFonts w:ascii="Arial" w:eastAsia="黑体" w:hAnsi="Arial" w:cs="Arial"/>
          <w:sz w:val="22"/>
          <w:szCs w:val="22"/>
        </w:rPr>
        <w:t>领域，</w:t>
      </w:r>
      <w:r w:rsidR="00185D65" w:rsidRPr="000E528F">
        <w:rPr>
          <w:rFonts w:ascii="Arial" w:eastAsia="黑体" w:hAnsi="Arial" w:cs="Arial"/>
          <w:sz w:val="22"/>
          <w:szCs w:val="22"/>
        </w:rPr>
        <w:t>我们诚邀</w:t>
      </w:r>
      <w:r w:rsidR="007E566D" w:rsidRPr="000E528F">
        <w:rPr>
          <w:rFonts w:ascii="Arial" w:eastAsia="黑体" w:hAnsi="Arial" w:cs="Arial"/>
          <w:b/>
          <w:sz w:val="22"/>
          <w:szCs w:val="22"/>
        </w:rPr>
        <w:t>你的加入，与我们全球</w:t>
      </w:r>
      <w:r w:rsidR="008C7068">
        <w:rPr>
          <w:rFonts w:ascii="Arial" w:eastAsia="黑体" w:hAnsi="Arial" w:cs="Arial" w:hint="eastAsia"/>
          <w:b/>
          <w:sz w:val="22"/>
          <w:szCs w:val="22"/>
        </w:rPr>
        <w:t>近</w:t>
      </w:r>
      <w:r w:rsidR="008C7068">
        <w:rPr>
          <w:rFonts w:ascii="Arial" w:eastAsia="黑体" w:hAnsi="Arial" w:cs="Arial" w:hint="eastAsia"/>
          <w:b/>
          <w:sz w:val="22"/>
          <w:szCs w:val="22"/>
        </w:rPr>
        <w:t>8</w:t>
      </w:r>
      <w:r w:rsidR="007E566D" w:rsidRPr="000E528F">
        <w:rPr>
          <w:rFonts w:ascii="Arial" w:eastAsia="黑体" w:hAnsi="Arial" w:cs="Arial"/>
          <w:b/>
          <w:sz w:val="22"/>
          <w:szCs w:val="22"/>
        </w:rPr>
        <w:t>万精英团队通过人类数据科学，共创美好健康</w:t>
      </w:r>
      <w:r w:rsidR="007E566D">
        <w:rPr>
          <w:rFonts w:ascii="Arial" w:eastAsia="黑体" w:hAnsi="Arial" w:cs="Arial" w:hint="eastAsia"/>
          <w:b/>
          <w:sz w:val="22"/>
          <w:szCs w:val="22"/>
        </w:rPr>
        <w:t>的</w:t>
      </w:r>
      <w:r w:rsidR="007E566D" w:rsidRPr="000E528F">
        <w:rPr>
          <w:rFonts w:ascii="Arial" w:eastAsia="黑体" w:hAnsi="Arial" w:cs="Arial"/>
          <w:b/>
          <w:sz w:val="22"/>
          <w:szCs w:val="22"/>
        </w:rPr>
        <w:t>未来</w:t>
      </w:r>
      <w:r w:rsidR="007E566D">
        <w:rPr>
          <w:rFonts w:ascii="Arial" w:eastAsia="黑体" w:hAnsi="Arial" w:cs="Arial" w:hint="eastAsia"/>
          <w:b/>
          <w:sz w:val="22"/>
          <w:szCs w:val="22"/>
        </w:rPr>
        <w:t>。</w:t>
      </w:r>
    </w:p>
    <w:p w14:paraId="4903EE74" w14:textId="2F72ED91" w:rsidR="007E566D" w:rsidRDefault="007E566D" w:rsidP="00AE382D">
      <w:pPr>
        <w:widowControl/>
        <w:spacing w:after="120"/>
        <w:ind w:left="420"/>
        <w:jc w:val="left"/>
        <w:rPr>
          <w:rFonts w:ascii="Arial" w:eastAsia="黑体" w:hAnsi="Arial" w:cs="Arial"/>
          <w:sz w:val="22"/>
          <w:szCs w:val="22"/>
        </w:rPr>
      </w:pPr>
    </w:p>
    <w:p w14:paraId="6710A8F1" w14:textId="0E3656D7" w:rsidR="00736ADE" w:rsidRDefault="00736ADE" w:rsidP="00AE382D">
      <w:pPr>
        <w:widowControl/>
        <w:spacing w:after="120"/>
        <w:ind w:left="420"/>
        <w:jc w:val="left"/>
        <w:rPr>
          <w:rFonts w:ascii="Arial" w:eastAsia="黑体" w:hAnsi="Arial" w:cs="Arial"/>
          <w:b/>
          <w:sz w:val="22"/>
          <w:szCs w:val="22"/>
        </w:rPr>
      </w:pPr>
      <w:r w:rsidRPr="00736ADE">
        <w:rPr>
          <w:rFonts w:ascii="Arial" w:eastAsia="黑体" w:hAnsi="Arial" w:cs="Arial" w:hint="eastAsia"/>
          <w:b/>
          <w:sz w:val="22"/>
          <w:szCs w:val="22"/>
        </w:rPr>
        <w:t>IQVIA</w:t>
      </w:r>
      <w:proofErr w:type="gramStart"/>
      <w:r w:rsidRPr="00736ADE">
        <w:rPr>
          <w:rFonts w:ascii="Arial" w:eastAsia="黑体" w:hAnsi="Arial" w:cs="Arial" w:hint="eastAsia"/>
          <w:b/>
          <w:sz w:val="22"/>
          <w:szCs w:val="22"/>
        </w:rPr>
        <w:t>艾昆纬</w:t>
      </w:r>
      <w:r w:rsidRPr="00736ADE">
        <w:rPr>
          <w:rFonts w:ascii="Arial" w:eastAsia="黑体" w:hAnsi="Arial" w:cs="Arial" w:hint="eastAsia"/>
          <w:b/>
          <w:sz w:val="22"/>
          <w:szCs w:val="22"/>
        </w:rPr>
        <w:t>202</w:t>
      </w:r>
      <w:r w:rsidR="008C7068">
        <w:rPr>
          <w:rFonts w:ascii="Arial" w:eastAsia="黑体" w:hAnsi="Arial" w:cs="Arial"/>
          <w:b/>
          <w:sz w:val="22"/>
          <w:szCs w:val="22"/>
        </w:rPr>
        <w:t>3</w:t>
      </w:r>
      <w:r w:rsidR="008C7068">
        <w:rPr>
          <w:rFonts w:ascii="Arial" w:eastAsia="黑体" w:hAnsi="Arial" w:cs="Arial" w:hint="eastAsia"/>
          <w:b/>
          <w:sz w:val="22"/>
          <w:szCs w:val="22"/>
        </w:rPr>
        <w:t>校招</w:t>
      </w:r>
      <w:proofErr w:type="gramEnd"/>
      <w:r w:rsidRPr="00736ADE">
        <w:rPr>
          <w:rFonts w:ascii="Arial" w:eastAsia="黑体" w:hAnsi="Arial" w:cs="Arial" w:hint="eastAsia"/>
          <w:b/>
          <w:sz w:val="22"/>
          <w:szCs w:val="22"/>
        </w:rPr>
        <w:t>空中宣讲会</w:t>
      </w:r>
      <w:r w:rsidR="008C7068">
        <w:rPr>
          <w:rFonts w:ascii="Arial" w:eastAsia="黑体" w:hAnsi="Arial" w:cs="Arial" w:hint="eastAsia"/>
          <w:b/>
          <w:sz w:val="22"/>
          <w:szCs w:val="22"/>
        </w:rPr>
        <w:t>直播活动，</w:t>
      </w:r>
      <w:proofErr w:type="gramStart"/>
      <w:r w:rsidR="008C7068">
        <w:rPr>
          <w:rFonts w:ascii="Arial" w:eastAsia="黑体" w:hAnsi="Arial" w:cs="Arial" w:hint="eastAsia"/>
          <w:b/>
          <w:sz w:val="22"/>
          <w:szCs w:val="22"/>
        </w:rPr>
        <w:t>扫码预约</w:t>
      </w:r>
      <w:proofErr w:type="gramEnd"/>
      <w:r w:rsidR="008C7068">
        <w:rPr>
          <w:rFonts w:ascii="Arial" w:eastAsia="黑体" w:hAnsi="Arial" w:cs="Arial" w:hint="eastAsia"/>
          <w:b/>
          <w:sz w:val="22"/>
          <w:szCs w:val="22"/>
        </w:rPr>
        <w:t>观看</w:t>
      </w:r>
    </w:p>
    <w:p w14:paraId="55AE2B01" w14:textId="299E4A77" w:rsidR="008C7068" w:rsidRPr="00736ADE" w:rsidRDefault="008C7068" w:rsidP="00AE382D">
      <w:pPr>
        <w:widowControl/>
        <w:spacing w:after="120"/>
        <w:ind w:left="420"/>
        <w:jc w:val="left"/>
        <w:rPr>
          <w:rFonts w:ascii="Arial" w:eastAsia="黑体" w:hAnsi="Arial" w:cs="Arial" w:hint="eastAsia"/>
          <w:b/>
          <w:sz w:val="22"/>
          <w:szCs w:val="22"/>
        </w:rPr>
      </w:pPr>
      <w:r>
        <w:rPr>
          <w:rFonts w:ascii="Arial" w:eastAsia="黑体" w:hAnsi="Arial" w:cs="Arial" w:hint="eastAsia"/>
          <w:b/>
          <w:sz w:val="22"/>
          <w:szCs w:val="22"/>
        </w:rPr>
        <w:t>直播时间：</w:t>
      </w:r>
      <w:r>
        <w:rPr>
          <w:rFonts w:ascii="Arial" w:eastAsia="黑体" w:hAnsi="Arial" w:cs="Arial" w:hint="eastAsia"/>
          <w:b/>
          <w:sz w:val="22"/>
          <w:szCs w:val="22"/>
        </w:rPr>
        <w:t>9</w:t>
      </w:r>
      <w:r>
        <w:rPr>
          <w:rFonts w:ascii="Arial" w:eastAsia="黑体" w:hAnsi="Arial" w:cs="Arial" w:hint="eastAsia"/>
          <w:b/>
          <w:sz w:val="22"/>
          <w:szCs w:val="22"/>
        </w:rPr>
        <w:t>月</w:t>
      </w:r>
      <w:r>
        <w:rPr>
          <w:rFonts w:ascii="Arial" w:eastAsia="黑体" w:hAnsi="Arial" w:cs="Arial" w:hint="eastAsia"/>
          <w:b/>
          <w:sz w:val="22"/>
          <w:szCs w:val="22"/>
        </w:rPr>
        <w:t>2</w:t>
      </w:r>
      <w:r>
        <w:rPr>
          <w:rFonts w:ascii="Arial" w:eastAsia="黑体" w:hAnsi="Arial" w:cs="Arial"/>
          <w:b/>
          <w:sz w:val="22"/>
          <w:szCs w:val="22"/>
        </w:rPr>
        <w:t>0</w:t>
      </w:r>
      <w:r>
        <w:rPr>
          <w:rFonts w:ascii="Arial" w:eastAsia="黑体" w:hAnsi="Arial" w:cs="Arial" w:hint="eastAsia"/>
          <w:b/>
          <w:sz w:val="22"/>
          <w:szCs w:val="22"/>
        </w:rPr>
        <w:t>日，</w:t>
      </w:r>
      <w:r>
        <w:rPr>
          <w:rFonts w:ascii="Arial" w:eastAsia="黑体" w:hAnsi="Arial" w:cs="Arial" w:hint="eastAsia"/>
          <w:b/>
          <w:sz w:val="22"/>
          <w:szCs w:val="22"/>
        </w:rPr>
        <w:t>1</w:t>
      </w:r>
      <w:r>
        <w:rPr>
          <w:rFonts w:ascii="Arial" w:eastAsia="黑体" w:hAnsi="Arial" w:cs="Arial"/>
          <w:b/>
          <w:sz w:val="22"/>
          <w:szCs w:val="22"/>
        </w:rPr>
        <w:t>9</w:t>
      </w:r>
      <w:r>
        <w:rPr>
          <w:rFonts w:ascii="Arial" w:eastAsia="黑体" w:hAnsi="Arial" w:cs="Arial" w:hint="eastAsia"/>
          <w:b/>
          <w:sz w:val="22"/>
          <w:szCs w:val="22"/>
        </w:rPr>
        <w:t>:</w:t>
      </w:r>
      <w:r>
        <w:rPr>
          <w:rFonts w:ascii="Arial" w:eastAsia="黑体" w:hAnsi="Arial" w:cs="Arial"/>
          <w:b/>
          <w:sz w:val="22"/>
          <w:szCs w:val="22"/>
        </w:rPr>
        <w:t>00</w:t>
      </w:r>
      <w:r>
        <w:rPr>
          <w:rFonts w:ascii="Arial" w:eastAsia="黑体" w:hAnsi="Arial" w:cs="Arial" w:hint="eastAsia"/>
          <w:b/>
          <w:sz w:val="22"/>
          <w:szCs w:val="22"/>
        </w:rPr>
        <w:t>开始</w:t>
      </w:r>
    </w:p>
    <w:p w14:paraId="0ADB5F1D" w14:textId="4489BC0A" w:rsidR="00736ADE" w:rsidRDefault="008C7068" w:rsidP="00736ADE">
      <w:pPr>
        <w:widowControl/>
        <w:spacing w:after="120"/>
        <w:ind w:left="420"/>
        <w:jc w:val="left"/>
        <w:rPr>
          <w:rFonts w:ascii="Arial" w:eastAsia="黑体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72FFA0D3" wp14:editId="587C00A9">
            <wp:extent cx="984250" cy="972174"/>
            <wp:effectExtent l="0" t="0" r="635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90351" cy="97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FD8F78" w14:textId="77777777" w:rsidR="005304F2" w:rsidRPr="00CA0281" w:rsidRDefault="005304F2" w:rsidP="005304F2">
      <w:pPr>
        <w:widowControl/>
        <w:spacing w:after="120"/>
        <w:jc w:val="left"/>
        <w:rPr>
          <w:rFonts w:ascii="Arial" w:eastAsia="黑体" w:hAnsi="Arial" w:cs="Arial"/>
          <w:b/>
          <w:sz w:val="22"/>
          <w:szCs w:val="22"/>
        </w:rPr>
      </w:pPr>
    </w:p>
    <w:p w14:paraId="2E1B0664" w14:textId="20AC3BC5" w:rsidR="005555E0" w:rsidRDefault="005304F2" w:rsidP="007E566D">
      <w:pPr>
        <w:widowControl/>
        <w:spacing w:after="120"/>
        <w:ind w:left="420"/>
        <w:jc w:val="left"/>
        <w:rPr>
          <w:rFonts w:ascii="Arial" w:eastAsia="黑体" w:hAnsi="Arial" w:cs="Arial"/>
          <w:sz w:val="22"/>
          <w:szCs w:val="22"/>
        </w:rPr>
      </w:pPr>
      <w:r w:rsidRPr="000E528F">
        <w:rPr>
          <w:rFonts w:ascii="Arial" w:eastAsia="黑体" w:hAnsi="Arial" w:cs="Arial"/>
          <w:b/>
          <w:sz w:val="22"/>
          <w:szCs w:val="22"/>
        </w:rPr>
        <w:t>招聘岗位</w:t>
      </w:r>
      <w:r w:rsidRPr="000E528F">
        <w:rPr>
          <w:rFonts w:ascii="Arial" w:eastAsia="黑体" w:hAnsi="Arial" w:cs="Arial"/>
          <w:sz w:val="22"/>
          <w:szCs w:val="22"/>
        </w:rPr>
        <w:t>：</w:t>
      </w:r>
    </w:p>
    <w:p w14:paraId="0A7DB289" w14:textId="0D5A274B" w:rsidR="00A771FF" w:rsidRPr="007E566D" w:rsidRDefault="00A771FF" w:rsidP="007E566D">
      <w:pPr>
        <w:widowControl/>
        <w:spacing w:after="120"/>
        <w:ind w:left="420"/>
        <w:jc w:val="left"/>
        <w:rPr>
          <w:rFonts w:ascii="Arial" w:eastAsia="黑体" w:hAnsi="Arial" w:cs="Arial"/>
          <w:sz w:val="22"/>
          <w:szCs w:val="22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7053"/>
        <w:gridCol w:w="1991"/>
      </w:tblGrid>
      <w:tr w:rsidR="008C7068" w:rsidRPr="008C7068" w14:paraId="6D2C74AB" w14:textId="77777777" w:rsidTr="008C7068">
        <w:trPr>
          <w:trHeight w:val="280"/>
          <w:jc w:val="center"/>
        </w:trPr>
        <w:tc>
          <w:tcPr>
            <w:tcW w:w="1413" w:type="dxa"/>
            <w:noWrap/>
            <w:hideMark/>
          </w:tcPr>
          <w:p w14:paraId="16F3AC26" w14:textId="77777777" w:rsidR="008C7068" w:rsidRPr="008C7068" w:rsidRDefault="008C7068" w:rsidP="008C7068">
            <w:pPr>
              <w:jc w:val="center"/>
              <w:rPr>
                <w:rFonts w:ascii="黑体" w:eastAsia="黑体" w:hAnsi="黑体" w:cs="Arial"/>
                <w:b/>
                <w:bCs/>
                <w:sz w:val="22"/>
                <w:szCs w:val="22"/>
              </w:rPr>
            </w:pPr>
            <w:r w:rsidRPr="008C7068">
              <w:rPr>
                <w:rFonts w:ascii="黑体" w:eastAsia="黑体" w:hAnsi="黑体" w:cs="Arial" w:hint="eastAsia"/>
                <w:b/>
                <w:bCs/>
                <w:sz w:val="22"/>
                <w:szCs w:val="22"/>
              </w:rPr>
              <w:t>业务分类</w:t>
            </w:r>
          </w:p>
        </w:tc>
        <w:tc>
          <w:tcPr>
            <w:tcW w:w="7053" w:type="dxa"/>
            <w:noWrap/>
            <w:hideMark/>
          </w:tcPr>
          <w:p w14:paraId="1D1FDE5C" w14:textId="77777777" w:rsidR="008C7068" w:rsidRPr="008C7068" w:rsidRDefault="008C7068" w:rsidP="008C7068">
            <w:pPr>
              <w:jc w:val="center"/>
              <w:rPr>
                <w:rFonts w:ascii="黑体" w:eastAsia="黑体" w:hAnsi="黑体" w:cs="Arial" w:hint="eastAsia"/>
                <w:b/>
                <w:bCs/>
                <w:sz w:val="22"/>
                <w:szCs w:val="22"/>
              </w:rPr>
            </w:pPr>
            <w:r w:rsidRPr="008C7068">
              <w:rPr>
                <w:rFonts w:ascii="黑体" w:eastAsia="黑体" w:hAnsi="黑体" w:cs="Arial" w:hint="eastAsia"/>
                <w:b/>
                <w:bCs/>
                <w:sz w:val="22"/>
                <w:szCs w:val="22"/>
              </w:rPr>
              <w:t>职位名称</w:t>
            </w:r>
          </w:p>
        </w:tc>
        <w:tc>
          <w:tcPr>
            <w:tcW w:w="1991" w:type="dxa"/>
            <w:noWrap/>
            <w:hideMark/>
          </w:tcPr>
          <w:p w14:paraId="6AA23DDF" w14:textId="77777777" w:rsidR="008C7068" w:rsidRPr="008C7068" w:rsidRDefault="008C7068" w:rsidP="008C7068">
            <w:pPr>
              <w:jc w:val="center"/>
              <w:rPr>
                <w:rFonts w:ascii="黑体" w:eastAsia="黑体" w:hAnsi="黑体" w:cs="Arial" w:hint="eastAsia"/>
                <w:b/>
                <w:bCs/>
                <w:sz w:val="22"/>
                <w:szCs w:val="22"/>
              </w:rPr>
            </w:pPr>
            <w:r w:rsidRPr="008C7068">
              <w:rPr>
                <w:rFonts w:ascii="黑体" w:eastAsia="黑体" w:hAnsi="黑体" w:cs="Arial" w:hint="eastAsia"/>
                <w:b/>
                <w:bCs/>
                <w:sz w:val="22"/>
                <w:szCs w:val="22"/>
              </w:rPr>
              <w:t>工作城市</w:t>
            </w:r>
          </w:p>
        </w:tc>
      </w:tr>
      <w:tr w:rsidR="008C7068" w:rsidRPr="008C7068" w14:paraId="037FAC26" w14:textId="77777777" w:rsidTr="008C7068">
        <w:trPr>
          <w:trHeight w:val="280"/>
          <w:jc w:val="center"/>
        </w:trPr>
        <w:tc>
          <w:tcPr>
            <w:tcW w:w="1413" w:type="dxa"/>
            <w:vMerge w:val="restart"/>
            <w:noWrap/>
            <w:hideMark/>
          </w:tcPr>
          <w:p w14:paraId="5D84AA19" w14:textId="77777777" w:rsidR="008C7068" w:rsidRPr="008C7068" w:rsidRDefault="008C7068" w:rsidP="008C7068">
            <w:pPr>
              <w:rPr>
                <w:rFonts w:ascii="黑体" w:eastAsia="黑体" w:hAnsi="黑体" w:cs="Arial" w:hint="eastAsia"/>
                <w:sz w:val="22"/>
                <w:szCs w:val="22"/>
              </w:rPr>
            </w:pPr>
            <w:r w:rsidRPr="008C7068">
              <w:rPr>
                <w:rFonts w:ascii="黑体" w:eastAsia="黑体" w:hAnsi="黑体" w:cs="Arial" w:hint="eastAsia"/>
                <w:sz w:val="22"/>
                <w:szCs w:val="22"/>
              </w:rPr>
              <w:t>商务解决方案</w:t>
            </w:r>
          </w:p>
        </w:tc>
        <w:tc>
          <w:tcPr>
            <w:tcW w:w="7053" w:type="dxa"/>
            <w:noWrap/>
            <w:hideMark/>
          </w:tcPr>
          <w:p w14:paraId="457E632A" w14:textId="77777777" w:rsidR="008C7068" w:rsidRPr="008C7068" w:rsidRDefault="008C7068" w:rsidP="008C7068">
            <w:pPr>
              <w:rPr>
                <w:rFonts w:ascii="黑体" w:eastAsia="黑体" w:hAnsi="黑体" w:cs="Arial" w:hint="eastAsia"/>
                <w:sz w:val="22"/>
                <w:szCs w:val="22"/>
              </w:rPr>
            </w:pPr>
            <w:r w:rsidRPr="008C7068">
              <w:rPr>
                <w:rFonts w:ascii="黑体" w:eastAsia="黑体" w:hAnsi="黑体" w:cs="Arial" w:hint="eastAsia"/>
                <w:sz w:val="22"/>
                <w:szCs w:val="22"/>
              </w:rPr>
              <w:t>管理咨询分析师Analyst, Management Consulting</w:t>
            </w:r>
          </w:p>
        </w:tc>
        <w:tc>
          <w:tcPr>
            <w:tcW w:w="1991" w:type="dxa"/>
            <w:noWrap/>
            <w:hideMark/>
          </w:tcPr>
          <w:p w14:paraId="1CAF132F" w14:textId="77777777" w:rsidR="008C7068" w:rsidRPr="008C7068" w:rsidRDefault="008C7068" w:rsidP="008C7068">
            <w:pPr>
              <w:rPr>
                <w:rFonts w:ascii="黑体" w:eastAsia="黑体" w:hAnsi="黑体" w:cs="Arial" w:hint="eastAsia"/>
                <w:sz w:val="22"/>
                <w:szCs w:val="22"/>
              </w:rPr>
            </w:pPr>
            <w:r w:rsidRPr="008C7068">
              <w:rPr>
                <w:rFonts w:ascii="黑体" w:eastAsia="黑体" w:hAnsi="黑体" w:cs="Arial" w:hint="eastAsia"/>
                <w:sz w:val="22"/>
                <w:szCs w:val="22"/>
              </w:rPr>
              <w:t>北京，上海</w:t>
            </w:r>
          </w:p>
        </w:tc>
      </w:tr>
      <w:tr w:rsidR="008C7068" w:rsidRPr="008C7068" w14:paraId="4E903A48" w14:textId="77777777" w:rsidTr="008C7068">
        <w:trPr>
          <w:trHeight w:val="280"/>
          <w:jc w:val="center"/>
        </w:trPr>
        <w:tc>
          <w:tcPr>
            <w:tcW w:w="1413" w:type="dxa"/>
            <w:vMerge/>
            <w:hideMark/>
          </w:tcPr>
          <w:p w14:paraId="53FBD883" w14:textId="77777777" w:rsidR="008C7068" w:rsidRPr="008C7068" w:rsidRDefault="008C7068">
            <w:pPr>
              <w:rPr>
                <w:rFonts w:ascii="黑体" w:eastAsia="黑体" w:hAnsi="黑体" w:cs="Arial"/>
                <w:sz w:val="22"/>
                <w:szCs w:val="22"/>
              </w:rPr>
            </w:pPr>
          </w:p>
        </w:tc>
        <w:tc>
          <w:tcPr>
            <w:tcW w:w="7053" w:type="dxa"/>
            <w:noWrap/>
            <w:hideMark/>
          </w:tcPr>
          <w:p w14:paraId="7FAE07F5" w14:textId="77777777" w:rsidR="008C7068" w:rsidRPr="008C7068" w:rsidRDefault="008C7068" w:rsidP="008C7068">
            <w:pPr>
              <w:rPr>
                <w:rFonts w:ascii="黑体" w:eastAsia="黑体" w:hAnsi="黑体" w:cs="Arial" w:hint="eastAsia"/>
                <w:sz w:val="22"/>
                <w:szCs w:val="22"/>
              </w:rPr>
            </w:pPr>
            <w:r w:rsidRPr="008C7068">
              <w:rPr>
                <w:rFonts w:ascii="黑体" w:eastAsia="黑体" w:hAnsi="黑体" w:cs="Arial" w:hint="eastAsia"/>
                <w:sz w:val="22"/>
                <w:szCs w:val="22"/>
              </w:rPr>
              <w:t>市场洞察研究员Researcher, Primary Intelligence</w:t>
            </w:r>
          </w:p>
        </w:tc>
        <w:tc>
          <w:tcPr>
            <w:tcW w:w="1991" w:type="dxa"/>
            <w:noWrap/>
            <w:hideMark/>
          </w:tcPr>
          <w:p w14:paraId="52743132" w14:textId="77777777" w:rsidR="008C7068" w:rsidRPr="008C7068" w:rsidRDefault="008C7068" w:rsidP="008C7068">
            <w:pPr>
              <w:rPr>
                <w:rFonts w:ascii="黑体" w:eastAsia="黑体" w:hAnsi="黑体" w:cs="Arial" w:hint="eastAsia"/>
                <w:sz w:val="22"/>
                <w:szCs w:val="22"/>
              </w:rPr>
            </w:pPr>
            <w:r w:rsidRPr="008C7068">
              <w:rPr>
                <w:rFonts w:ascii="黑体" w:eastAsia="黑体" w:hAnsi="黑体" w:cs="Arial" w:hint="eastAsia"/>
                <w:sz w:val="22"/>
                <w:szCs w:val="22"/>
              </w:rPr>
              <w:t>北京，上海</w:t>
            </w:r>
          </w:p>
        </w:tc>
      </w:tr>
      <w:tr w:rsidR="008C7068" w:rsidRPr="008C7068" w14:paraId="55F4D84F" w14:textId="77777777" w:rsidTr="008C7068">
        <w:trPr>
          <w:trHeight w:val="280"/>
          <w:jc w:val="center"/>
        </w:trPr>
        <w:tc>
          <w:tcPr>
            <w:tcW w:w="1413" w:type="dxa"/>
            <w:vMerge/>
            <w:hideMark/>
          </w:tcPr>
          <w:p w14:paraId="0E18C44F" w14:textId="77777777" w:rsidR="008C7068" w:rsidRPr="008C7068" w:rsidRDefault="008C7068">
            <w:pPr>
              <w:rPr>
                <w:rFonts w:ascii="黑体" w:eastAsia="黑体" w:hAnsi="黑体" w:cs="Arial"/>
                <w:sz w:val="22"/>
                <w:szCs w:val="22"/>
              </w:rPr>
            </w:pPr>
          </w:p>
        </w:tc>
        <w:tc>
          <w:tcPr>
            <w:tcW w:w="7053" w:type="dxa"/>
            <w:noWrap/>
            <w:hideMark/>
          </w:tcPr>
          <w:p w14:paraId="672FD09B" w14:textId="77777777" w:rsidR="008C7068" w:rsidRPr="008C7068" w:rsidRDefault="008C7068" w:rsidP="008C7068">
            <w:pPr>
              <w:rPr>
                <w:rFonts w:ascii="黑体" w:eastAsia="黑体" w:hAnsi="黑体" w:cs="Arial" w:hint="eastAsia"/>
                <w:sz w:val="22"/>
                <w:szCs w:val="22"/>
              </w:rPr>
            </w:pPr>
            <w:r w:rsidRPr="008C7068">
              <w:rPr>
                <w:rFonts w:ascii="黑体" w:eastAsia="黑体" w:hAnsi="黑体" w:cs="Arial" w:hint="eastAsia"/>
                <w:sz w:val="22"/>
                <w:szCs w:val="22"/>
              </w:rPr>
              <w:t>真实世界研究分析师 - 真实世界证据及高阶分析(RWE/RWA)方向 Analyst, Real World Solutions</w:t>
            </w:r>
          </w:p>
        </w:tc>
        <w:tc>
          <w:tcPr>
            <w:tcW w:w="1991" w:type="dxa"/>
            <w:noWrap/>
            <w:hideMark/>
          </w:tcPr>
          <w:p w14:paraId="3062B635" w14:textId="77777777" w:rsidR="008C7068" w:rsidRPr="008C7068" w:rsidRDefault="008C7068" w:rsidP="008C7068">
            <w:pPr>
              <w:rPr>
                <w:rFonts w:ascii="黑体" w:eastAsia="黑体" w:hAnsi="黑体" w:cs="Arial" w:hint="eastAsia"/>
                <w:sz w:val="22"/>
                <w:szCs w:val="22"/>
              </w:rPr>
            </w:pPr>
            <w:r w:rsidRPr="008C7068">
              <w:rPr>
                <w:rFonts w:ascii="黑体" w:eastAsia="黑体" w:hAnsi="黑体" w:cs="Arial" w:hint="eastAsia"/>
                <w:sz w:val="22"/>
                <w:szCs w:val="22"/>
              </w:rPr>
              <w:t>北京，上海</w:t>
            </w:r>
          </w:p>
        </w:tc>
      </w:tr>
      <w:tr w:rsidR="008C7068" w:rsidRPr="008C7068" w14:paraId="7952D0A2" w14:textId="77777777" w:rsidTr="008C7068">
        <w:trPr>
          <w:trHeight w:val="280"/>
          <w:jc w:val="center"/>
        </w:trPr>
        <w:tc>
          <w:tcPr>
            <w:tcW w:w="1413" w:type="dxa"/>
            <w:vMerge/>
            <w:hideMark/>
          </w:tcPr>
          <w:p w14:paraId="2D1B2C5C" w14:textId="77777777" w:rsidR="008C7068" w:rsidRPr="008C7068" w:rsidRDefault="008C7068">
            <w:pPr>
              <w:rPr>
                <w:rFonts w:ascii="黑体" w:eastAsia="黑体" w:hAnsi="黑体" w:cs="Arial"/>
                <w:sz w:val="22"/>
                <w:szCs w:val="22"/>
              </w:rPr>
            </w:pPr>
          </w:p>
        </w:tc>
        <w:tc>
          <w:tcPr>
            <w:tcW w:w="7053" w:type="dxa"/>
            <w:noWrap/>
            <w:hideMark/>
          </w:tcPr>
          <w:p w14:paraId="0681A136" w14:textId="77777777" w:rsidR="008C7068" w:rsidRPr="008C7068" w:rsidRDefault="008C7068" w:rsidP="008C7068">
            <w:pPr>
              <w:rPr>
                <w:rFonts w:ascii="黑体" w:eastAsia="黑体" w:hAnsi="黑体" w:cs="Arial" w:hint="eastAsia"/>
                <w:sz w:val="22"/>
                <w:szCs w:val="22"/>
              </w:rPr>
            </w:pPr>
            <w:r w:rsidRPr="008C7068">
              <w:rPr>
                <w:rFonts w:ascii="黑体" w:eastAsia="黑体" w:hAnsi="黑体" w:cs="Arial" w:hint="eastAsia"/>
                <w:sz w:val="22"/>
                <w:szCs w:val="22"/>
              </w:rPr>
              <w:t>真实世界研究分析师 – 卫生经济/卫生技术评估(HE/HTA)方向 Analyst, Real World Solutions</w:t>
            </w:r>
          </w:p>
        </w:tc>
        <w:tc>
          <w:tcPr>
            <w:tcW w:w="1991" w:type="dxa"/>
            <w:noWrap/>
            <w:hideMark/>
          </w:tcPr>
          <w:p w14:paraId="36125BA6" w14:textId="77777777" w:rsidR="008C7068" w:rsidRPr="008C7068" w:rsidRDefault="008C7068" w:rsidP="008C7068">
            <w:pPr>
              <w:rPr>
                <w:rFonts w:ascii="黑体" w:eastAsia="黑体" w:hAnsi="黑体" w:cs="Arial" w:hint="eastAsia"/>
                <w:sz w:val="22"/>
                <w:szCs w:val="22"/>
              </w:rPr>
            </w:pPr>
            <w:r w:rsidRPr="008C7068">
              <w:rPr>
                <w:rFonts w:ascii="黑体" w:eastAsia="黑体" w:hAnsi="黑体" w:cs="Arial" w:hint="eastAsia"/>
                <w:sz w:val="22"/>
                <w:szCs w:val="22"/>
              </w:rPr>
              <w:t>北京，上海</w:t>
            </w:r>
          </w:p>
        </w:tc>
      </w:tr>
      <w:tr w:rsidR="008C7068" w:rsidRPr="008C7068" w14:paraId="1E5C3D75" w14:textId="77777777" w:rsidTr="008C7068">
        <w:trPr>
          <w:trHeight w:val="280"/>
          <w:jc w:val="center"/>
        </w:trPr>
        <w:tc>
          <w:tcPr>
            <w:tcW w:w="1413" w:type="dxa"/>
            <w:vMerge w:val="restart"/>
            <w:noWrap/>
            <w:hideMark/>
          </w:tcPr>
          <w:p w14:paraId="791AD52D" w14:textId="77777777" w:rsidR="008C7068" w:rsidRPr="008C7068" w:rsidRDefault="008C7068" w:rsidP="008C7068">
            <w:pPr>
              <w:rPr>
                <w:rFonts w:ascii="黑体" w:eastAsia="黑体" w:hAnsi="黑体" w:cs="Arial" w:hint="eastAsia"/>
                <w:sz w:val="22"/>
                <w:szCs w:val="22"/>
              </w:rPr>
            </w:pPr>
            <w:r w:rsidRPr="008C7068">
              <w:rPr>
                <w:rFonts w:ascii="黑体" w:eastAsia="黑体" w:hAnsi="黑体" w:cs="Arial" w:hint="eastAsia"/>
                <w:sz w:val="22"/>
                <w:szCs w:val="22"/>
              </w:rPr>
              <w:t>研发解决方案</w:t>
            </w:r>
          </w:p>
        </w:tc>
        <w:tc>
          <w:tcPr>
            <w:tcW w:w="7053" w:type="dxa"/>
            <w:noWrap/>
            <w:hideMark/>
          </w:tcPr>
          <w:p w14:paraId="15712925" w14:textId="77777777" w:rsidR="008C7068" w:rsidRPr="008C7068" w:rsidRDefault="008C7068" w:rsidP="008C7068">
            <w:pPr>
              <w:rPr>
                <w:rFonts w:ascii="黑体" w:eastAsia="黑体" w:hAnsi="黑体" w:cs="Arial" w:hint="eastAsia"/>
                <w:sz w:val="22"/>
                <w:szCs w:val="22"/>
              </w:rPr>
            </w:pPr>
            <w:r w:rsidRPr="008C7068">
              <w:rPr>
                <w:rFonts w:ascii="黑体" w:eastAsia="黑体" w:hAnsi="黑体" w:cs="Arial" w:hint="eastAsia"/>
                <w:sz w:val="22"/>
                <w:szCs w:val="22"/>
              </w:rPr>
              <w:t>临床监查员培训生 Clinical Research Associate Trainee</w:t>
            </w:r>
          </w:p>
        </w:tc>
        <w:tc>
          <w:tcPr>
            <w:tcW w:w="1991" w:type="dxa"/>
            <w:noWrap/>
            <w:hideMark/>
          </w:tcPr>
          <w:p w14:paraId="3144256B" w14:textId="77777777" w:rsidR="008C7068" w:rsidRPr="008C7068" w:rsidRDefault="008C7068" w:rsidP="008C7068">
            <w:pPr>
              <w:rPr>
                <w:rFonts w:ascii="黑体" w:eastAsia="黑体" w:hAnsi="黑体" w:cs="Arial" w:hint="eastAsia"/>
                <w:sz w:val="22"/>
                <w:szCs w:val="22"/>
              </w:rPr>
            </w:pPr>
            <w:r w:rsidRPr="008C7068">
              <w:rPr>
                <w:rFonts w:ascii="黑体" w:eastAsia="黑体" w:hAnsi="黑体" w:cs="Arial" w:hint="eastAsia"/>
                <w:sz w:val="22"/>
                <w:szCs w:val="22"/>
              </w:rPr>
              <w:t>北京，上海，广州，成都</w:t>
            </w:r>
          </w:p>
        </w:tc>
      </w:tr>
      <w:tr w:rsidR="008C7068" w:rsidRPr="008C7068" w14:paraId="408903B1" w14:textId="77777777" w:rsidTr="008C7068">
        <w:trPr>
          <w:trHeight w:val="280"/>
          <w:jc w:val="center"/>
        </w:trPr>
        <w:tc>
          <w:tcPr>
            <w:tcW w:w="1413" w:type="dxa"/>
            <w:vMerge/>
            <w:hideMark/>
          </w:tcPr>
          <w:p w14:paraId="53AE8533" w14:textId="77777777" w:rsidR="008C7068" w:rsidRPr="008C7068" w:rsidRDefault="008C7068">
            <w:pPr>
              <w:rPr>
                <w:rFonts w:ascii="黑体" w:eastAsia="黑体" w:hAnsi="黑体" w:cs="Arial"/>
                <w:sz w:val="22"/>
                <w:szCs w:val="22"/>
              </w:rPr>
            </w:pPr>
          </w:p>
        </w:tc>
        <w:tc>
          <w:tcPr>
            <w:tcW w:w="7053" w:type="dxa"/>
            <w:noWrap/>
            <w:hideMark/>
          </w:tcPr>
          <w:p w14:paraId="6938CB3E" w14:textId="77777777" w:rsidR="008C7068" w:rsidRPr="008C7068" w:rsidRDefault="008C7068" w:rsidP="008C7068">
            <w:pPr>
              <w:rPr>
                <w:rFonts w:ascii="黑体" w:eastAsia="黑体" w:hAnsi="黑体" w:cs="Arial" w:hint="eastAsia"/>
                <w:sz w:val="22"/>
                <w:szCs w:val="22"/>
              </w:rPr>
            </w:pPr>
            <w:r w:rsidRPr="008C7068">
              <w:rPr>
                <w:rFonts w:ascii="黑体" w:eastAsia="黑体" w:hAnsi="黑体" w:cs="Arial" w:hint="eastAsia"/>
                <w:sz w:val="22"/>
                <w:szCs w:val="22"/>
              </w:rPr>
              <w:t>临床医学编码员 Associate Clinical Data Coder</w:t>
            </w:r>
          </w:p>
        </w:tc>
        <w:tc>
          <w:tcPr>
            <w:tcW w:w="1991" w:type="dxa"/>
            <w:noWrap/>
            <w:hideMark/>
          </w:tcPr>
          <w:p w14:paraId="42DA01EF" w14:textId="77777777" w:rsidR="008C7068" w:rsidRPr="008C7068" w:rsidRDefault="008C7068" w:rsidP="008C7068">
            <w:pPr>
              <w:rPr>
                <w:rFonts w:ascii="黑体" w:eastAsia="黑体" w:hAnsi="黑体" w:cs="Arial" w:hint="eastAsia"/>
                <w:sz w:val="22"/>
                <w:szCs w:val="22"/>
              </w:rPr>
            </w:pPr>
            <w:r w:rsidRPr="008C7068">
              <w:rPr>
                <w:rFonts w:ascii="黑体" w:eastAsia="黑体" w:hAnsi="黑体" w:cs="Arial" w:hint="eastAsia"/>
                <w:sz w:val="22"/>
                <w:szCs w:val="22"/>
              </w:rPr>
              <w:t>大连</w:t>
            </w:r>
          </w:p>
        </w:tc>
      </w:tr>
      <w:tr w:rsidR="008C7068" w:rsidRPr="008C7068" w14:paraId="4D3C5FEE" w14:textId="77777777" w:rsidTr="008C7068">
        <w:trPr>
          <w:trHeight w:val="280"/>
          <w:jc w:val="center"/>
        </w:trPr>
        <w:tc>
          <w:tcPr>
            <w:tcW w:w="1413" w:type="dxa"/>
            <w:vMerge/>
            <w:hideMark/>
          </w:tcPr>
          <w:p w14:paraId="635F7D48" w14:textId="77777777" w:rsidR="008C7068" w:rsidRPr="008C7068" w:rsidRDefault="008C7068">
            <w:pPr>
              <w:rPr>
                <w:rFonts w:ascii="黑体" w:eastAsia="黑体" w:hAnsi="黑体" w:cs="Arial"/>
                <w:sz w:val="22"/>
                <w:szCs w:val="22"/>
              </w:rPr>
            </w:pPr>
          </w:p>
        </w:tc>
        <w:tc>
          <w:tcPr>
            <w:tcW w:w="7053" w:type="dxa"/>
            <w:noWrap/>
            <w:hideMark/>
          </w:tcPr>
          <w:p w14:paraId="61562725" w14:textId="77777777" w:rsidR="008C7068" w:rsidRPr="008C7068" w:rsidRDefault="008C7068" w:rsidP="008C7068">
            <w:pPr>
              <w:rPr>
                <w:rFonts w:ascii="黑体" w:eastAsia="黑体" w:hAnsi="黑体" w:cs="Arial" w:hint="eastAsia"/>
                <w:sz w:val="22"/>
                <w:szCs w:val="22"/>
              </w:rPr>
            </w:pPr>
            <w:r w:rsidRPr="008C7068">
              <w:rPr>
                <w:rFonts w:ascii="黑体" w:eastAsia="黑体" w:hAnsi="黑体" w:cs="Arial" w:hint="eastAsia"/>
                <w:sz w:val="22"/>
                <w:szCs w:val="22"/>
              </w:rPr>
              <w:t>助理临床数据程序员Clinical Data Programming Associate</w:t>
            </w:r>
          </w:p>
        </w:tc>
        <w:tc>
          <w:tcPr>
            <w:tcW w:w="1991" w:type="dxa"/>
            <w:noWrap/>
            <w:hideMark/>
          </w:tcPr>
          <w:p w14:paraId="4128972D" w14:textId="77777777" w:rsidR="008C7068" w:rsidRPr="008C7068" w:rsidRDefault="008C7068" w:rsidP="008C7068">
            <w:pPr>
              <w:rPr>
                <w:rFonts w:ascii="黑体" w:eastAsia="黑体" w:hAnsi="黑体" w:cs="Arial" w:hint="eastAsia"/>
                <w:sz w:val="22"/>
                <w:szCs w:val="22"/>
              </w:rPr>
            </w:pPr>
            <w:r w:rsidRPr="008C7068">
              <w:rPr>
                <w:rFonts w:ascii="黑体" w:eastAsia="黑体" w:hAnsi="黑体" w:cs="Arial" w:hint="eastAsia"/>
                <w:sz w:val="22"/>
                <w:szCs w:val="22"/>
              </w:rPr>
              <w:t>大连</w:t>
            </w:r>
          </w:p>
        </w:tc>
      </w:tr>
      <w:tr w:rsidR="008C7068" w:rsidRPr="008C7068" w14:paraId="578E730D" w14:textId="77777777" w:rsidTr="008C7068">
        <w:trPr>
          <w:trHeight w:val="280"/>
          <w:jc w:val="center"/>
        </w:trPr>
        <w:tc>
          <w:tcPr>
            <w:tcW w:w="1413" w:type="dxa"/>
            <w:vMerge/>
            <w:hideMark/>
          </w:tcPr>
          <w:p w14:paraId="20390B59" w14:textId="77777777" w:rsidR="008C7068" w:rsidRPr="008C7068" w:rsidRDefault="008C7068">
            <w:pPr>
              <w:rPr>
                <w:rFonts w:ascii="黑体" w:eastAsia="黑体" w:hAnsi="黑体" w:cs="Arial"/>
                <w:sz w:val="22"/>
                <w:szCs w:val="22"/>
              </w:rPr>
            </w:pPr>
          </w:p>
        </w:tc>
        <w:tc>
          <w:tcPr>
            <w:tcW w:w="7053" w:type="dxa"/>
            <w:noWrap/>
            <w:hideMark/>
          </w:tcPr>
          <w:p w14:paraId="47751FA9" w14:textId="77777777" w:rsidR="008C7068" w:rsidRPr="008C7068" w:rsidRDefault="008C7068" w:rsidP="008C7068">
            <w:pPr>
              <w:rPr>
                <w:rFonts w:ascii="黑体" w:eastAsia="黑体" w:hAnsi="黑体" w:cs="Arial" w:hint="eastAsia"/>
                <w:sz w:val="22"/>
                <w:szCs w:val="22"/>
              </w:rPr>
            </w:pPr>
            <w:r w:rsidRPr="008C7068">
              <w:rPr>
                <w:rFonts w:ascii="黑体" w:eastAsia="黑体" w:hAnsi="黑体" w:cs="Arial" w:hint="eastAsia"/>
                <w:sz w:val="22"/>
                <w:szCs w:val="22"/>
              </w:rPr>
              <w:t>临床数据分析协调员 Clinical Data Coordinator 2</w:t>
            </w:r>
          </w:p>
        </w:tc>
        <w:tc>
          <w:tcPr>
            <w:tcW w:w="1991" w:type="dxa"/>
            <w:noWrap/>
            <w:hideMark/>
          </w:tcPr>
          <w:p w14:paraId="734C776D" w14:textId="77777777" w:rsidR="008C7068" w:rsidRPr="008C7068" w:rsidRDefault="008C7068" w:rsidP="008C7068">
            <w:pPr>
              <w:rPr>
                <w:rFonts w:ascii="黑体" w:eastAsia="黑体" w:hAnsi="黑体" w:cs="Arial" w:hint="eastAsia"/>
                <w:sz w:val="22"/>
                <w:szCs w:val="22"/>
              </w:rPr>
            </w:pPr>
            <w:r w:rsidRPr="008C7068">
              <w:rPr>
                <w:rFonts w:ascii="黑体" w:eastAsia="黑体" w:hAnsi="黑体" w:cs="Arial" w:hint="eastAsia"/>
                <w:sz w:val="22"/>
                <w:szCs w:val="22"/>
              </w:rPr>
              <w:t>北京，上海，大连</w:t>
            </w:r>
          </w:p>
        </w:tc>
      </w:tr>
      <w:tr w:rsidR="008C7068" w:rsidRPr="008C7068" w14:paraId="6F45A3F9" w14:textId="77777777" w:rsidTr="008C7068">
        <w:trPr>
          <w:trHeight w:val="280"/>
          <w:jc w:val="center"/>
        </w:trPr>
        <w:tc>
          <w:tcPr>
            <w:tcW w:w="1413" w:type="dxa"/>
            <w:vMerge/>
            <w:hideMark/>
          </w:tcPr>
          <w:p w14:paraId="0EE0ADA4" w14:textId="77777777" w:rsidR="008C7068" w:rsidRPr="008C7068" w:rsidRDefault="008C7068">
            <w:pPr>
              <w:rPr>
                <w:rFonts w:ascii="黑体" w:eastAsia="黑体" w:hAnsi="黑体" w:cs="Arial"/>
                <w:sz w:val="22"/>
                <w:szCs w:val="22"/>
              </w:rPr>
            </w:pPr>
          </w:p>
        </w:tc>
        <w:tc>
          <w:tcPr>
            <w:tcW w:w="7053" w:type="dxa"/>
            <w:noWrap/>
            <w:hideMark/>
          </w:tcPr>
          <w:p w14:paraId="5C721FFA" w14:textId="77777777" w:rsidR="008C7068" w:rsidRPr="008C7068" w:rsidRDefault="008C7068" w:rsidP="008C7068">
            <w:pPr>
              <w:rPr>
                <w:rFonts w:ascii="黑体" w:eastAsia="黑体" w:hAnsi="黑体" w:cs="Arial" w:hint="eastAsia"/>
                <w:sz w:val="22"/>
                <w:szCs w:val="22"/>
              </w:rPr>
            </w:pPr>
            <w:r w:rsidRPr="008C7068">
              <w:rPr>
                <w:rFonts w:ascii="黑体" w:eastAsia="黑体" w:hAnsi="黑体" w:cs="Arial" w:hint="eastAsia"/>
                <w:sz w:val="22"/>
                <w:szCs w:val="22"/>
              </w:rPr>
              <w:t>生物统计程序员Associate Statistical Programmer, Biostatistics</w:t>
            </w:r>
          </w:p>
        </w:tc>
        <w:tc>
          <w:tcPr>
            <w:tcW w:w="1991" w:type="dxa"/>
            <w:noWrap/>
            <w:hideMark/>
          </w:tcPr>
          <w:p w14:paraId="2141AAE4" w14:textId="77777777" w:rsidR="008C7068" w:rsidRPr="008C7068" w:rsidRDefault="008C7068" w:rsidP="008C7068">
            <w:pPr>
              <w:rPr>
                <w:rFonts w:ascii="黑体" w:eastAsia="黑体" w:hAnsi="黑体" w:cs="Arial" w:hint="eastAsia"/>
                <w:sz w:val="22"/>
                <w:szCs w:val="22"/>
              </w:rPr>
            </w:pPr>
            <w:r w:rsidRPr="008C7068">
              <w:rPr>
                <w:rFonts w:ascii="黑体" w:eastAsia="黑体" w:hAnsi="黑体" w:cs="Arial" w:hint="eastAsia"/>
                <w:sz w:val="22"/>
                <w:szCs w:val="22"/>
              </w:rPr>
              <w:t>上海，大连，广州</w:t>
            </w:r>
          </w:p>
        </w:tc>
      </w:tr>
      <w:tr w:rsidR="008C7068" w:rsidRPr="008C7068" w14:paraId="2F7B335A" w14:textId="77777777" w:rsidTr="008C7068">
        <w:trPr>
          <w:trHeight w:val="280"/>
          <w:jc w:val="center"/>
        </w:trPr>
        <w:tc>
          <w:tcPr>
            <w:tcW w:w="1413" w:type="dxa"/>
            <w:vMerge/>
            <w:hideMark/>
          </w:tcPr>
          <w:p w14:paraId="5DB07BAB" w14:textId="77777777" w:rsidR="008C7068" w:rsidRPr="008C7068" w:rsidRDefault="008C7068">
            <w:pPr>
              <w:rPr>
                <w:rFonts w:ascii="黑体" w:eastAsia="黑体" w:hAnsi="黑体" w:cs="Arial"/>
                <w:sz w:val="22"/>
                <w:szCs w:val="22"/>
              </w:rPr>
            </w:pPr>
          </w:p>
        </w:tc>
        <w:tc>
          <w:tcPr>
            <w:tcW w:w="7053" w:type="dxa"/>
            <w:noWrap/>
            <w:hideMark/>
          </w:tcPr>
          <w:p w14:paraId="568544D5" w14:textId="77777777" w:rsidR="008C7068" w:rsidRPr="008C7068" w:rsidRDefault="008C7068" w:rsidP="008C7068">
            <w:pPr>
              <w:rPr>
                <w:rFonts w:ascii="黑体" w:eastAsia="黑体" w:hAnsi="黑体" w:cs="Arial" w:hint="eastAsia"/>
                <w:sz w:val="22"/>
                <w:szCs w:val="22"/>
              </w:rPr>
            </w:pPr>
            <w:r w:rsidRPr="008C7068">
              <w:rPr>
                <w:rFonts w:ascii="黑体" w:eastAsia="黑体" w:hAnsi="黑体" w:cs="Arial" w:hint="eastAsia"/>
                <w:sz w:val="22"/>
                <w:szCs w:val="22"/>
              </w:rPr>
              <w:t xml:space="preserve">中心化监查员（韩语） Centralized Monitor (Korean) </w:t>
            </w:r>
          </w:p>
        </w:tc>
        <w:tc>
          <w:tcPr>
            <w:tcW w:w="1991" w:type="dxa"/>
            <w:noWrap/>
            <w:hideMark/>
          </w:tcPr>
          <w:p w14:paraId="51AE86EE" w14:textId="77777777" w:rsidR="008C7068" w:rsidRPr="008C7068" w:rsidRDefault="008C7068" w:rsidP="008C7068">
            <w:pPr>
              <w:rPr>
                <w:rFonts w:ascii="黑体" w:eastAsia="黑体" w:hAnsi="黑体" w:cs="Arial" w:hint="eastAsia"/>
                <w:sz w:val="22"/>
                <w:szCs w:val="22"/>
              </w:rPr>
            </w:pPr>
            <w:r w:rsidRPr="008C7068">
              <w:rPr>
                <w:rFonts w:ascii="黑体" w:eastAsia="黑体" w:hAnsi="黑体" w:cs="Arial" w:hint="eastAsia"/>
                <w:sz w:val="22"/>
                <w:szCs w:val="22"/>
              </w:rPr>
              <w:t>北京，上海，大连</w:t>
            </w:r>
          </w:p>
        </w:tc>
      </w:tr>
      <w:tr w:rsidR="008C7068" w:rsidRPr="008C7068" w14:paraId="7A1121B9" w14:textId="77777777" w:rsidTr="008C7068">
        <w:trPr>
          <w:trHeight w:val="280"/>
          <w:jc w:val="center"/>
        </w:trPr>
        <w:tc>
          <w:tcPr>
            <w:tcW w:w="1413" w:type="dxa"/>
            <w:vMerge/>
            <w:hideMark/>
          </w:tcPr>
          <w:p w14:paraId="246DC3D6" w14:textId="77777777" w:rsidR="008C7068" w:rsidRPr="008C7068" w:rsidRDefault="008C7068">
            <w:pPr>
              <w:rPr>
                <w:rFonts w:ascii="黑体" w:eastAsia="黑体" w:hAnsi="黑体" w:cs="Arial"/>
                <w:sz w:val="22"/>
                <w:szCs w:val="22"/>
              </w:rPr>
            </w:pPr>
          </w:p>
        </w:tc>
        <w:tc>
          <w:tcPr>
            <w:tcW w:w="7053" w:type="dxa"/>
            <w:noWrap/>
            <w:hideMark/>
          </w:tcPr>
          <w:p w14:paraId="21FEAECD" w14:textId="77777777" w:rsidR="008C7068" w:rsidRPr="008C7068" w:rsidRDefault="008C7068" w:rsidP="008C7068">
            <w:pPr>
              <w:rPr>
                <w:rFonts w:ascii="黑体" w:eastAsia="黑体" w:hAnsi="黑体" w:cs="Arial" w:hint="eastAsia"/>
                <w:sz w:val="22"/>
                <w:szCs w:val="22"/>
              </w:rPr>
            </w:pPr>
            <w:r w:rsidRPr="008C7068">
              <w:rPr>
                <w:rFonts w:ascii="黑体" w:eastAsia="黑体" w:hAnsi="黑体" w:cs="Arial" w:hint="eastAsia"/>
                <w:sz w:val="22"/>
                <w:szCs w:val="22"/>
              </w:rPr>
              <w:t>中心化监查助理 Centralize Monitoring Assistant</w:t>
            </w:r>
          </w:p>
        </w:tc>
        <w:tc>
          <w:tcPr>
            <w:tcW w:w="1991" w:type="dxa"/>
            <w:noWrap/>
            <w:hideMark/>
          </w:tcPr>
          <w:p w14:paraId="4284C1F1" w14:textId="77777777" w:rsidR="008C7068" w:rsidRPr="008C7068" w:rsidRDefault="008C7068" w:rsidP="008C7068">
            <w:pPr>
              <w:rPr>
                <w:rFonts w:ascii="黑体" w:eastAsia="黑体" w:hAnsi="黑体" w:cs="Arial" w:hint="eastAsia"/>
                <w:sz w:val="22"/>
                <w:szCs w:val="22"/>
              </w:rPr>
            </w:pPr>
            <w:r w:rsidRPr="008C7068">
              <w:rPr>
                <w:rFonts w:ascii="黑体" w:eastAsia="黑体" w:hAnsi="黑体" w:cs="Arial" w:hint="eastAsia"/>
                <w:sz w:val="22"/>
                <w:szCs w:val="22"/>
              </w:rPr>
              <w:t>北京，上海，大连</w:t>
            </w:r>
          </w:p>
        </w:tc>
      </w:tr>
    </w:tbl>
    <w:p w14:paraId="5DD0E5AB" w14:textId="7B40AD3F" w:rsidR="005555E0" w:rsidRDefault="005555E0" w:rsidP="008528DA">
      <w:pPr>
        <w:rPr>
          <w:rFonts w:ascii="Arial" w:hAnsi="Arial" w:cs="Arial"/>
          <w:b/>
          <w:sz w:val="22"/>
          <w:szCs w:val="22"/>
        </w:rPr>
      </w:pPr>
    </w:p>
    <w:p w14:paraId="7B43315C" w14:textId="77777777" w:rsidR="00C342B1" w:rsidRDefault="00C342B1" w:rsidP="008528DA">
      <w:pPr>
        <w:rPr>
          <w:rFonts w:ascii="Arial" w:hAnsi="Arial" w:cs="Arial"/>
          <w:b/>
          <w:sz w:val="22"/>
          <w:szCs w:val="22"/>
        </w:rPr>
      </w:pPr>
    </w:p>
    <w:p w14:paraId="7ABECBD1" w14:textId="71DE5B37" w:rsidR="00A771FF" w:rsidRDefault="00A771FF" w:rsidP="008528DA">
      <w:pPr>
        <w:rPr>
          <w:rFonts w:ascii="黑体" w:eastAsia="黑体" w:hAnsi="黑体" w:cs="Arial"/>
          <w:b/>
          <w:sz w:val="22"/>
          <w:szCs w:val="22"/>
        </w:rPr>
      </w:pPr>
    </w:p>
    <w:p w14:paraId="7A5E3D5F" w14:textId="2EE9B59D" w:rsidR="00EE02D8" w:rsidRPr="00A771FF" w:rsidRDefault="00EE02D8" w:rsidP="00F33CB2">
      <w:pPr>
        <w:ind w:firstLineChars="200" w:firstLine="442"/>
        <w:rPr>
          <w:rFonts w:ascii="黑体" w:eastAsia="黑体" w:hAnsi="黑体" w:cs="Arial"/>
          <w:b/>
          <w:sz w:val="22"/>
          <w:szCs w:val="22"/>
        </w:rPr>
      </w:pPr>
      <w:r>
        <w:rPr>
          <w:rFonts w:ascii="黑体" w:eastAsia="黑体" w:hAnsi="黑体" w:cs="Arial" w:hint="eastAsia"/>
          <w:b/>
          <w:sz w:val="22"/>
          <w:szCs w:val="22"/>
        </w:rPr>
        <w:t>简历投递：</w:t>
      </w:r>
    </w:p>
    <w:p w14:paraId="47978DA0" w14:textId="0BC5CDDB" w:rsidR="00EE02D8" w:rsidRPr="00EE02D8" w:rsidRDefault="00EE02D8" w:rsidP="008C7068">
      <w:pPr>
        <w:rPr>
          <w:rFonts w:ascii="Arial" w:eastAsia="黑体" w:hAnsi="Arial" w:cs="Arial" w:hint="eastAsia"/>
          <w:b/>
          <w:sz w:val="22"/>
          <w:szCs w:val="22"/>
        </w:rPr>
      </w:pPr>
    </w:p>
    <w:p w14:paraId="21CA8293" w14:textId="77777777" w:rsidR="00260D66" w:rsidRDefault="00260D66" w:rsidP="00260D66">
      <w:pPr>
        <w:ind w:firstLineChars="200" w:firstLine="442"/>
        <w:rPr>
          <w:rFonts w:ascii="Arial" w:eastAsia="黑体" w:hAnsi="Arial" w:cs="Arial"/>
          <w:b/>
          <w:sz w:val="22"/>
          <w:szCs w:val="22"/>
        </w:rPr>
      </w:pPr>
    </w:p>
    <w:p w14:paraId="324AE92B" w14:textId="77777777" w:rsidR="008C7068" w:rsidRDefault="00260D66" w:rsidP="00260D66">
      <w:pPr>
        <w:ind w:firstLineChars="200" w:firstLine="44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 w:hint="eastAsia"/>
          <w:b/>
          <w:sz w:val="22"/>
          <w:szCs w:val="22"/>
        </w:rPr>
        <w:t>（电脑端投递）</w:t>
      </w:r>
    </w:p>
    <w:p w14:paraId="5D8CF0BB" w14:textId="26B96B02" w:rsidR="00260D66" w:rsidRDefault="008C7068" w:rsidP="00260D66">
      <w:pPr>
        <w:ind w:firstLineChars="200" w:firstLine="44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 w:hint="eastAsia"/>
          <w:b/>
          <w:sz w:val="22"/>
          <w:szCs w:val="22"/>
        </w:rPr>
        <w:lastRenderedPageBreak/>
        <w:t>登录</w:t>
      </w:r>
      <w:r>
        <w:rPr>
          <w:rFonts w:ascii="Arial" w:hAnsi="Arial" w:cs="Arial" w:hint="eastAsia"/>
          <w:b/>
          <w:sz w:val="22"/>
          <w:szCs w:val="22"/>
        </w:rPr>
        <w:t>IQVIA</w:t>
      </w:r>
      <w:r>
        <w:rPr>
          <w:rFonts w:ascii="Arial" w:hAnsi="Arial" w:cs="Arial"/>
          <w:b/>
          <w:sz w:val="22"/>
          <w:szCs w:val="22"/>
        </w:rPr>
        <w:t>2023</w:t>
      </w:r>
      <w:proofErr w:type="gramStart"/>
      <w:r>
        <w:rPr>
          <w:rFonts w:ascii="Arial" w:hAnsi="Arial" w:cs="Arial" w:hint="eastAsia"/>
          <w:b/>
          <w:sz w:val="22"/>
          <w:szCs w:val="22"/>
        </w:rPr>
        <w:t>校招官网</w:t>
      </w:r>
      <w:proofErr w:type="gramEnd"/>
      <w:r>
        <w:rPr>
          <w:rFonts w:ascii="Arial" w:hAnsi="Arial" w:cs="Arial" w:hint="eastAsia"/>
          <w:b/>
          <w:sz w:val="22"/>
          <w:szCs w:val="22"/>
        </w:rPr>
        <w:t>，投递简历</w:t>
      </w:r>
    </w:p>
    <w:p w14:paraId="1BAA9BBB" w14:textId="6386149F" w:rsidR="008C7068" w:rsidRDefault="008C7068" w:rsidP="00260D66">
      <w:pPr>
        <w:ind w:firstLineChars="200" w:firstLine="442"/>
        <w:rPr>
          <w:rFonts w:ascii="Arial" w:hAnsi="Arial" w:cs="Arial"/>
          <w:b/>
          <w:sz w:val="22"/>
          <w:szCs w:val="22"/>
        </w:rPr>
      </w:pPr>
      <w:hyperlink r:id="rId9" w:history="1">
        <w:r w:rsidRPr="008C7068">
          <w:rPr>
            <w:rStyle w:val="a8"/>
            <w:rFonts w:ascii="Arial" w:hAnsi="Arial" w:cs="Arial"/>
            <w:b/>
            <w:sz w:val="22"/>
            <w:szCs w:val="22"/>
          </w:rPr>
          <w:t>https://careersite.tupu360.com/iq</w:t>
        </w:r>
        <w:r w:rsidRPr="008C7068">
          <w:rPr>
            <w:rStyle w:val="a8"/>
            <w:rFonts w:ascii="Arial" w:hAnsi="Arial" w:cs="Arial"/>
            <w:b/>
            <w:sz w:val="22"/>
            <w:szCs w:val="22"/>
          </w:rPr>
          <w:t>v</w:t>
        </w:r>
        <w:r w:rsidRPr="008C7068">
          <w:rPr>
            <w:rStyle w:val="a8"/>
            <w:rFonts w:ascii="Arial" w:hAnsi="Arial" w:cs="Arial"/>
            <w:b/>
            <w:sz w:val="22"/>
            <w:szCs w:val="22"/>
          </w:rPr>
          <w:t>ia</w:t>
        </w:r>
      </w:hyperlink>
    </w:p>
    <w:p w14:paraId="18602484" w14:textId="77777777" w:rsidR="00260D66" w:rsidRDefault="00260D66" w:rsidP="00260D66">
      <w:pPr>
        <w:ind w:firstLineChars="200" w:firstLine="442"/>
        <w:rPr>
          <w:rFonts w:ascii="Arial" w:hAnsi="Arial" w:cs="Arial"/>
          <w:b/>
          <w:sz w:val="22"/>
          <w:szCs w:val="22"/>
        </w:rPr>
      </w:pPr>
    </w:p>
    <w:p w14:paraId="086ADB6B" w14:textId="795ED959" w:rsidR="00260D66" w:rsidRDefault="00260D66" w:rsidP="00260D66">
      <w:pPr>
        <w:ind w:firstLineChars="200" w:firstLine="442"/>
        <w:rPr>
          <w:noProof/>
        </w:rPr>
      </w:pPr>
      <w:r>
        <w:rPr>
          <w:rFonts w:ascii="Arial" w:hAnsi="Arial" w:cs="Arial" w:hint="eastAsia"/>
          <w:b/>
          <w:sz w:val="22"/>
          <w:szCs w:val="22"/>
        </w:rPr>
        <w:t>（手机端投递）</w:t>
      </w:r>
    </w:p>
    <w:p w14:paraId="46C535F3" w14:textId="502D6D9D" w:rsidR="008C7068" w:rsidRPr="00F33CB2" w:rsidRDefault="00F33CB2" w:rsidP="00260D66">
      <w:pPr>
        <w:ind w:firstLineChars="200" w:firstLine="442"/>
        <w:rPr>
          <w:rFonts w:ascii="黑体" w:eastAsia="黑体" w:hAnsi="黑体" w:cs="Arial"/>
          <w:b/>
          <w:sz w:val="22"/>
          <w:szCs w:val="22"/>
        </w:rPr>
      </w:pPr>
      <w:proofErr w:type="gramStart"/>
      <w:r w:rsidRPr="00F33CB2">
        <w:rPr>
          <w:rFonts w:ascii="黑体" w:eastAsia="黑体" w:hAnsi="黑体" w:cs="Arial" w:hint="eastAsia"/>
          <w:b/>
          <w:sz w:val="22"/>
          <w:szCs w:val="22"/>
        </w:rPr>
        <w:t>微信</w:t>
      </w:r>
      <w:r w:rsidR="008C7068" w:rsidRPr="00F33CB2">
        <w:rPr>
          <w:rFonts w:ascii="黑体" w:eastAsia="黑体" w:hAnsi="黑体" w:cs="Arial" w:hint="eastAsia"/>
          <w:b/>
          <w:sz w:val="22"/>
          <w:szCs w:val="22"/>
        </w:rPr>
        <w:t>扫描</w:t>
      </w:r>
      <w:proofErr w:type="gramEnd"/>
      <w:r w:rsidR="008C7068" w:rsidRPr="00F33CB2">
        <w:rPr>
          <w:rFonts w:ascii="黑体" w:eastAsia="黑体" w:hAnsi="黑体" w:cs="Arial" w:hint="eastAsia"/>
          <w:b/>
          <w:sz w:val="22"/>
          <w:szCs w:val="22"/>
        </w:rPr>
        <w:t>二维码，投递简历</w:t>
      </w:r>
    </w:p>
    <w:p w14:paraId="509B0B94" w14:textId="2C732E17" w:rsidR="00260D66" w:rsidRPr="00F33CB2" w:rsidRDefault="00260D66" w:rsidP="00260D66">
      <w:pPr>
        <w:ind w:firstLineChars="200" w:firstLine="442"/>
        <w:rPr>
          <w:rFonts w:ascii="黑体" w:eastAsia="黑体" w:hAnsi="黑体" w:cs="Arial"/>
          <w:b/>
          <w:sz w:val="22"/>
          <w:szCs w:val="22"/>
        </w:rPr>
      </w:pPr>
    </w:p>
    <w:p w14:paraId="59BBE7E5" w14:textId="2AB92216" w:rsidR="008C7068" w:rsidRDefault="00CF18B7" w:rsidP="00260D66">
      <w:pPr>
        <w:ind w:firstLineChars="200" w:firstLine="420"/>
        <w:rPr>
          <w:rFonts w:ascii="Arial" w:eastAsia="黑体" w:hAnsi="Arial" w:cs="Arial"/>
          <w:b/>
          <w:sz w:val="22"/>
          <w:szCs w:val="22"/>
        </w:rPr>
      </w:pPr>
      <w:r>
        <w:rPr>
          <w:noProof/>
        </w:rPr>
        <w:drawing>
          <wp:inline distT="0" distB="0" distL="0" distR="0" wp14:anchorId="3C1FFAD3" wp14:editId="1ACFB737">
            <wp:extent cx="984250" cy="984250"/>
            <wp:effectExtent l="0" t="0" r="6350" b="635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250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2D075F" w14:textId="6EE44F55" w:rsidR="00EE02D8" w:rsidRDefault="00EE02D8" w:rsidP="00F33CB2">
      <w:pPr>
        <w:rPr>
          <w:rFonts w:ascii="Arial" w:hAnsi="Arial" w:cs="Arial" w:hint="eastAsia"/>
          <w:b/>
          <w:sz w:val="22"/>
          <w:szCs w:val="22"/>
        </w:rPr>
      </w:pPr>
    </w:p>
    <w:p w14:paraId="47C4552F" w14:textId="77777777" w:rsidR="00EE02D8" w:rsidRDefault="00EE02D8" w:rsidP="00260D66">
      <w:pPr>
        <w:ind w:firstLineChars="200" w:firstLine="442"/>
        <w:rPr>
          <w:rFonts w:ascii="Arial" w:hAnsi="Arial" w:cs="Arial"/>
          <w:b/>
          <w:sz w:val="22"/>
          <w:szCs w:val="22"/>
        </w:rPr>
      </w:pPr>
    </w:p>
    <w:p w14:paraId="3A84F9CB" w14:textId="3B65ADB3" w:rsidR="00260D66" w:rsidRPr="00260D66" w:rsidRDefault="00260D66" w:rsidP="008528DA">
      <w:pPr>
        <w:rPr>
          <w:rFonts w:ascii="Arial" w:eastAsia="黑体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</w:t>
      </w:r>
      <w:r w:rsidRPr="00260D66">
        <w:rPr>
          <w:rFonts w:ascii="Arial" w:eastAsia="黑体" w:hAnsi="Arial" w:cs="Arial" w:hint="eastAsia"/>
          <w:b/>
          <w:sz w:val="22"/>
          <w:szCs w:val="22"/>
        </w:rPr>
        <w:t>关注</w:t>
      </w:r>
      <w:r w:rsidRPr="00260D66">
        <w:rPr>
          <w:rFonts w:ascii="Arial" w:eastAsia="黑体" w:hAnsi="Arial" w:cs="Arial" w:hint="eastAsia"/>
          <w:b/>
          <w:sz w:val="22"/>
          <w:szCs w:val="22"/>
        </w:rPr>
        <w:t>IQVIA</w:t>
      </w:r>
      <w:proofErr w:type="gramStart"/>
      <w:r w:rsidRPr="00260D66">
        <w:rPr>
          <w:rFonts w:ascii="Arial" w:eastAsia="黑体" w:hAnsi="Arial" w:cs="Arial" w:hint="eastAsia"/>
          <w:b/>
          <w:sz w:val="22"/>
          <w:szCs w:val="22"/>
        </w:rPr>
        <w:t>艾昆纬</w:t>
      </w:r>
      <w:proofErr w:type="gramEnd"/>
      <w:r w:rsidRPr="00260D66">
        <w:rPr>
          <w:rFonts w:ascii="Arial" w:eastAsia="黑体" w:hAnsi="Arial" w:cs="Arial" w:hint="eastAsia"/>
          <w:b/>
          <w:sz w:val="22"/>
          <w:szCs w:val="22"/>
        </w:rPr>
        <w:t>招聘公众号，招聘信息随时掌握：</w:t>
      </w:r>
    </w:p>
    <w:p w14:paraId="51917E43" w14:textId="0A7341F2" w:rsidR="00260D66" w:rsidRDefault="00260D66" w:rsidP="00FF0770">
      <w:pPr>
        <w:ind w:firstLineChars="900" w:firstLine="1988"/>
        <w:rPr>
          <w:rFonts w:ascii="Arial" w:hAnsi="Arial" w:cs="Arial"/>
          <w:b/>
          <w:sz w:val="22"/>
          <w:szCs w:val="22"/>
        </w:rPr>
      </w:pPr>
    </w:p>
    <w:p w14:paraId="6B941FF4" w14:textId="77777777" w:rsidR="00F33CB2" w:rsidRDefault="00A771FF" w:rsidP="00F33CB2">
      <w:pPr>
        <w:ind w:firstLineChars="200" w:firstLine="420"/>
        <w:rPr>
          <w:rFonts w:ascii="Arial" w:hAnsi="Arial" w:cs="Arial"/>
          <w:b/>
          <w:sz w:val="22"/>
          <w:szCs w:val="22"/>
        </w:rPr>
      </w:pPr>
      <w:r>
        <w:rPr>
          <w:noProof/>
        </w:rPr>
        <w:drawing>
          <wp:inline distT="0" distB="0" distL="0" distR="0" wp14:anchorId="6D122C77" wp14:editId="72C0822A">
            <wp:extent cx="984250" cy="994219"/>
            <wp:effectExtent l="0" t="0" r="635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97955" cy="1008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4C9381" w14:textId="77777777" w:rsidR="00F33CB2" w:rsidRDefault="00F33CB2" w:rsidP="00F33CB2">
      <w:pPr>
        <w:rPr>
          <w:rFonts w:ascii="Arial" w:hAnsi="Arial" w:cs="Arial"/>
          <w:b/>
          <w:sz w:val="22"/>
          <w:szCs w:val="22"/>
        </w:rPr>
      </w:pPr>
    </w:p>
    <w:p w14:paraId="3207CBEE" w14:textId="6A065736" w:rsidR="005555E0" w:rsidRPr="00F33CB2" w:rsidRDefault="005555E0" w:rsidP="00F33CB2">
      <w:pPr>
        <w:ind w:firstLineChars="200" w:firstLine="442"/>
        <w:rPr>
          <w:rFonts w:ascii="Arial" w:hAnsi="Arial" w:cs="Arial"/>
          <w:b/>
          <w:sz w:val="22"/>
          <w:szCs w:val="22"/>
        </w:rPr>
      </w:pPr>
      <w:r w:rsidRPr="000E528F">
        <w:rPr>
          <w:rFonts w:ascii="Arial" w:eastAsia="黑体" w:hAnsi="Arial" w:cs="Arial"/>
          <w:b/>
          <w:sz w:val="22"/>
          <w:szCs w:val="22"/>
        </w:rPr>
        <w:t>了解</w:t>
      </w:r>
      <w:r w:rsidRPr="000E528F">
        <w:rPr>
          <w:rFonts w:ascii="Arial" w:eastAsia="黑体" w:hAnsi="Arial" w:cs="Arial"/>
          <w:b/>
          <w:sz w:val="22"/>
          <w:szCs w:val="22"/>
        </w:rPr>
        <w:t>IQVIA</w:t>
      </w:r>
      <w:proofErr w:type="gramStart"/>
      <w:r w:rsidRPr="000E528F">
        <w:rPr>
          <w:rFonts w:ascii="Arial" w:eastAsia="黑体" w:hAnsi="Arial" w:cs="Arial"/>
          <w:b/>
          <w:sz w:val="22"/>
          <w:szCs w:val="22"/>
        </w:rPr>
        <w:t>艾昆纬</w:t>
      </w:r>
      <w:proofErr w:type="gramEnd"/>
    </w:p>
    <w:p w14:paraId="70273822" w14:textId="77777777" w:rsidR="005555E0" w:rsidRPr="00046F2F" w:rsidRDefault="005555E0" w:rsidP="008528DA">
      <w:pPr>
        <w:rPr>
          <w:rFonts w:ascii="Arial" w:hAnsi="Arial" w:cs="Arial"/>
          <w:b/>
          <w:bCs/>
          <w:sz w:val="22"/>
          <w:szCs w:val="22"/>
        </w:rPr>
      </w:pPr>
    </w:p>
    <w:p w14:paraId="6D2430C4" w14:textId="3F9DFE88" w:rsidR="007E566D" w:rsidRPr="00046F2F" w:rsidRDefault="007E566D" w:rsidP="00046F2F">
      <w:pPr>
        <w:widowControl/>
        <w:spacing w:after="120"/>
        <w:ind w:left="420"/>
        <w:jc w:val="left"/>
        <w:rPr>
          <w:rFonts w:ascii="Arial" w:eastAsia="黑体" w:hAnsi="Arial" w:cs="Arial"/>
          <w:b/>
          <w:bCs/>
          <w:sz w:val="22"/>
          <w:szCs w:val="22"/>
        </w:rPr>
      </w:pPr>
      <w:r w:rsidRPr="00046F2F">
        <w:rPr>
          <w:rFonts w:ascii="Arial" w:eastAsia="黑体" w:hAnsi="Arial" w:cs="Arial" w:hint="eastAsia"/>
          <w:b/>
          <w:bCs/>
          <w:sz w:val="22"/>
          <w:szCs w:val="22"/>
        </w:rPr>
        <w:t>IQ</w:t>
      </w:r>
      <w:r w:rsidRPr="00046F2F">
        <w:rPr>
          <w:rFonts w:ascii="Arial" w:eastAsia="黑体" w:hAnsi="Arial" w:cs="Arial"/>
          <w:b/>
          <w:bCs/>
          <w:sz w:val="22"/>
          <w:szCs w:val="22"/>
        </w:rPr>
        <w:t>VI</w:t>
      </w:r>
      <w:r w:rsidR="00A771FF">
        <w:rPr>
          <w:rFonts w:ascii="Arial" w:eastAsia="黑体" w:hAnsi="Arial" w:cs="Arial" w:hint="eastAsia"/>
          <w:b/>
          <w:bCs/>
          <w:sz w:val="22"/>
          <w:szCs w:val="22"/>
        </w:rPr>
        <w:t>A</w:t>
      </w:r>
      <w:proofErr w:type="gramStart"/>
      <w:r w:rsidR="00A771FF">
        <w:rPr>
          <w:rFonts w:ascii="Arial" w:eastAsia="黑体" w:hAnsi="Arial" w:cs="Arial" w:hint="eastAsia"/>
          <w:b/>
          <w:bCs/>
          <w:sz w:val="22"/>
          <w:szCs w:val="22"/>
        </w:rPr>
        <w:t>艾昆纬</w:t>
      </w:r>
      <w:proofErr w:type="gramEnd"/>
    </w:p>
    <w:p w14:paraId="294F81D8" w14:textId="77777777" w:rsidR="00A771FF" w:rsidRPr="00A771FF" w:rsidRDefault="00A771FF" w:rsidP="00A771FF">
      <w:pPr>
        <w:widowControl/>
        <w:spacing w:after="120"/>
        <w:ind w:left="420"/>
        <w:jc w:val="left"/>
        <w:rPr>
          <w:rFonts w:ascii="Arial" w:eastAsia="黑体" w:hAnsi="Arial" w:cs="Arial"/>
          <w:sz w:val="22"/>
          <w:szCs w:val="22"/>
        </w:rPr>
      </w:pPr>
      <w:r w:rsidRPr="00A771FF">
        <w:rPr>
          <w:rFonts w:ascii="Arial" w:eastAsia="黑体" w:hAnsi="Arial" w:cs="Arial" w:hint="eastAsia"/>
          <w:sz w:val="22"/>
          <w:szCs w:val="22"/>
        </w:rPr>
        <w:t>IQVIA</w:t>
      </w:r>
      <w:proofErr w:type="gramStart"/>
      <w:r w:rsidRPr="00A771FF">
        <w:rPr>
          <w:rFonts w:ascii="Arial" w:eastAsia="黑体" w:hAnsi="Arial" w:cs="Arial" w:hint="eastAsia"/>
          <w:sz w:val="22"/>
          <w:szCs w:val="22"/>
        </w:rPr>
        <w:t>艾昆纬（纽</w:t>
      </w:r>
      <w:proofErr w:type="gramEnd"/>
      <w:r w:rsidRPr="00A771FF">
        <w:rPr>
          <w:rFonts w:ascii="Arial" w:eastAsia="黑体" w:hAnsi="Arial" w:cs="Arial" w:hint="eastAsia"/>
          <w:sz w:val="22"/>
          <w:szCs w:val="22"/>
        </w:rPr>
        <w:t>交所代码：</w:t>
      </w:r>
      <w:r w:rsidRPr="00A771FF">
        <w:rPr>
          <w:rFonts w:ascii="Arial" w:eastAsia="黑体" w:hAnsi="Arial" w:cs="Arial" w:hint="eastAsia"/>
          <w:sz w:val="22"/>
          <w:szCs w:val="22"/>
        </w:rPr>
        <w:t>IQV</w:t>
      </w:r>
      <w:r w:rsidRPr="00A771FF">
        <w:rPr>
          <w:rFonts w:ascii="Arial" w:eastAsia="黑体" w:hAnsi="Arial" w:cs="Arial" w:hint="eastAsia"/>
          <w:sz w:val="22"/>
          <w:szCs w:val="22"/>
        </w:rPr>
        <w:t>）是全球领先的信息、创新技术和研发外包服务企业，致力于通过运用数据和科学，助力医疗健康行业客户为患者提供更好的解决方案。</w:t>
      </w:r>
      <w:r w:rsidRPr="00A771FF">
        <w:rPr>
          <w:rFonts w:ascii="Arial" w:eastAsia="黑体" w:hAnsi="Arial" w:cs="Arial" w:hint="eastAsia"/>
          <w:sz w:val="22"/>
          <w:szCs w:val="22"/>
        </w:rPr>
        <w:t>IQVIA</w:t>
      </w:r>
      <w:r w:rsidRPr="00A771FF">
        <w:rPr>
          <w:rFonts w:ascii="Arial" w:eastAsia="黑体" w:hAnsi="Arial" w:cs="Arial" w:hint="eastAsia"/>
          <w:sz w:val="22"/>
          <w:szCs w:val="22"/>
        </w:rPr>
        <w:t>源于艾美仕（</w:t>
      </w:r>
      <w:r w:rsidRPr="00A771FF">
        <w:rPr>
          <w:rFonts w:ascii="Arial" w:eastAsia="黑体" w:hAnsi="Arial" w:cs="Arial" w:hint="eastAsia"/>
          <w:sz w:val="22"/>
          <w:szCs w:val="22"/>
        </w:rPr>
        <w:t>IMS Health</w:t>
      </w:r>
      <w:r w:rsidRPr="00A771FF">
        <w:rPr>
          <w:rFonts w:ascii="Arial" w:eastAsia="黑体" w:hAnsi="Arial" w:cs="Arial" w:hint="eastAsia"/>
          <w:sz w:val="22"/>
          <w:szCs w:val="22"/>
        </w:rPr>
        <w:t>）和</w:t>
      </w:r>
      <w:proofErr w:type="gramStart"/>
      <w:r w:rsidRPr="00A771FF">
        <w:rPr>
          <w:rFonts w:ascii="Arial" w:eastAsia="黑体" w:hAnsi="Arial" w:cs="Arial" w:hint="eastAsia"/>
          <w:sz w:val="22"/>
          <w:szCs w:val="22"/>
        </w:rPr>
        <w:t>昆泰</w:t>
      </w:r>
      <w:proofErr w:type="gramEnd"/>
      <w:r w:rsidRPr="00A771FF">
        <w:rPr>
          <w:rFonts w:ascii="Arial" w:eastAsia="黑体" w:hAnsi="Arial" w:cs="Arial" w:hint="eastAsia"/>
          <w:sz w:val="22"/>
          <w:szCs w:val="22"/>
        </w:rPr>
        <w:t>（</w:t>
      </w:r>
      <w:r w:rsidRPr="00A771FF">
        <w:rPr>
          <w:rFonts w:ascii="Arial" w:eastAsia="黑体" w:hAnsi="Arial" w:cs="Arial" w:hint="eastAsia"/>
          <w:sz w:val="22"/>
          <w:szCs w:val="22"/>
        </w:rPr>
        <w:t>Quintiles</w:t>
      </w:r>
      <w:r w:rsidRPr="00A771FF">
        <w:rPr>
          <w:rFonts w:ascii="Arial" w:eastAsia="黑体" w:hAnsi="Arial" w:cs="Arial" w:hint="eastAsia"/>
          <w:sz w:val="22"/>
          <w:szCs w:val="22"/>
        </w:rPr>
        <w:t>）的合并，融合医疗信息、技术、分析和人类智慧的进步，我们为医疗行业利益相关方提供一系列解决方案，推动医疗健康行业的发展。</w:t>
      </w:r>
      <w:r w:rsidRPr="00A771FF">
        <w:rPr>
          <w:rFonts w:ascii="Arial" w:eastAsia="黑体" w:hAnsi="Arial" w:cs="Arial" w:hint="eastAsia"/>
          <w:sz w:val="22"/>
          <w:szCs w:val="22"/>
        </w:rPr>
        <w:t>IQVIA</w:t>
      </w:r>
      <w:r w:rsidRPr="00A771FF">
        <w:rPr>
          <w:rFonts w:ascii="Arial" w:eastAsia="黑体" w:hAnsi="Arial" w:cs="Arial" w:hint="eastAsia"/>
          <w:sz w:val="22"/>
          <w:szCs w:val="22"/>
        </w:rPr>
        <w:t>帮助客户不断提高临床研发效率和商业绩效，坚信创新的力量，提高病患治愈的可能。</w:t>
      </w:r>
      <w:r w:rsidRPr="00A771FF">
        <w:rPr>
          <w:rFonts w:ascii="Arial" w:eastAsia="黑体" w:hAnsi="Arial" w:cs="Arial" w:hint="eastAsia"/>
          <w:sz w:val="22"/>
          <w:szCs w:val="22"/>
        </w:rPr>
        <w:t>IQVIA</w:t>
      </w:r>
      <w:r w:rsidRPr="00A771FF">
        <w:rPr>
          <w:rFonts w:ascii="Arial" w:eastAsia="黑体" w:hAnsi="Arial" w:cs="Arial" w:hint="eastAsia"/>
          <w:sz w:val="22"/>
          <w:szCs w:val="22"/>
        </w:rPr>
        <w:t>全球现有超过七万名员工，遍布</w:t>
      </w:r>
      <w:r w:rsidRPr="00A771FF">
        <w:rPr>
          <w:rFonts w:ascii="Arial" w:eastAsia="黑体" w:hAnsi="Arial" w:cs="Arial" w:hint="eastAsia"/>
          <w:sz w:val="22"/>
          <w:szCs w:val="22"/>
        </w:rPr>
        <w:t>100</w:t>
      </w:r>
      <w:r w:rsidRPr="00A771FF">
        <w:rPr>
          <w:rFonts w:ascii="Arial" w:eastAsia="黑体" w:hAnsi="Arial" w:cs="Arial" w:hint="eastAsia"/>
          <w:sz w:val="22"/>
          <w:szCs w:val="22"/>
        </w:rPr>
        <w:t>多个国家</w:t>
      </w:r>
      <w:r w:rsidRPr="00A771FF">
        <w:rPr>
          <w:rFonts w:ascii="Arial" w:eastAsia="黑体" w:hAnsi="Arial" w:cs="Arial" w:hint="eastAsia"/>
          <w:sz w:val="22"/>
          <w:szCs w:val="22"/>
        </w:rPr>
        <w:t>/</w:t>
      </w:r>
      <w:r w:rsidRPr="00A771FF">
        <w:rPr>
          <w:rFonts w:ascii="Arial" w:eastAsia="黑体" w:hAnsi="Arial" w:cs="Arial" w:hint="eastAsia"/>
          <w:sz w:val="22"/>
          <w:szCs w:val="22"/>
        </w:rPr>
        <w:t>地区，齐心致力于充分彰显人类数据科学的力量。</w:t>
      </w:r>
      <w:r w:rsidRPr="00A771FF">
        <w:rPr>
          <w:rFonts w:ascii="Arial" w:eastAsia="黑体" w:hAnsi="Arial" w:cs="Arial" w:hint="eastAsia"/>
          <w:sz w:val="22"/>
          <w:szCs w:val="22"/>
        </w:rPr>
        <w:t>IQVIA Connected Intelligence</w:t>
      </w:r>
      <w:r w:rsidRPr="00A771FF">
        <w:rPr>
          <w:rFonts w:ascii="Segoe UI Emoji" w:eastAsia="黑体" w:hAnsi="Segoe UI Emoji" w:cs="Segoe UI Emoji"/>
          <w:sz w:val="22"/>
          <w:szCs w:val="22"/>
        </w:rPr>
        <w:t>™</w:t>
      </w:r>
      <w:r w:rsidRPr="00A771FF">
        <w:rPr>
          <w:rFonts w:ascii="黑体" w:eastAsia="黑体" w:hAnsi="黑体" w:cs="黑体" w:hint="eastAsia"/>
          <w:sz w:val="22"/>
          <w:szCs w:val="22"/>
        </w:rPr>
        <w:t>快速敏锐地为客户提供强大的数据洞察，帮助客户加速创新医疗的临床开发和商业化进程。</w:t>
      </w:r>
    </w:p>
    <w:p w14:paraId="1405FB06" w14:textId="77777777" w:rsidR="00A771FF" w:rsidRPr="00A771FF" w:rsidRDefault="00A771FF" w:rsidP="00A771FF">
      <w:pPr>
        <w:widowControl/>
        <w:spacing w:after="120"/>
        <w:ind w:left="420"/>
        <w:jc w:val="left"/>
        <w:rPr>
          <w:rFonts w:ascii="Arial" w:eastAsia="黑体" w:hAnsi="Arial" w:cs="Arial"/>
          <w:sz w:val="22"/>
          <w:szCs w:val="22"/>
        </w:rPr>
      </w:pPr>
      <w:r w:rsidRPr="00A771FF">
        <w:rPr>
          <w:rFonts w:ascii="Arial" w:eastAsia="黑体" w:hAnsi="Arial" w:cs="Arial"/>
          <w:sz w:val="22"/>
          <w:szCs w:val="22"/>
        </w:rPr>
        <w:t>IQVIA</w:t>
      </w:r>
      <w:proofErr w:type="gramStart"/>
      <w:r w:rsidRPr="00A771FF">
        <w:rPr>
          <w:rFonts w:ascii="Arial" w:eastAsia="黑体" w:hAnsi="Arial" w:cs="Arial" w:hint="eastAsia"/>
          <w:sz w:val="22"/>
          <w:szCs w:val="22"/>
        </w:rPr>
        <w:t>艾昆纬在</w:t>
      </w:r>
      <w:proofErr w:type="gramEnd"/>
      <w:r w:rsidRPr="00A771FF">
        <w:rPr>
          <w:rFonts w:ascii="Arial" w:eastAsia="黑体" w:hAnsi="Arial" w:cs="Arial" w:hint="eastAsia"/>
          <w:sz w:val="22"/>
          <w:szCs w:val="22"/>
        </w:rPr>
        <w:t>中国深耕二十余载，提供贯通研发到商业化的解决方案，助力推动医疗卫生和人类健康的进步。</w:t>
      </w:r>
      <w:r w:rsidRPr="00A771FF">
        <w:rPr>
          <w:rFonts w:ascii="Arial" w:eastAsia="黑体" w:hAnsi="Arial" w:cs="Arial" w:hint="eastAsia"/>
          <w:sz w:val="22"/>
          <w:szCs w:val="22"/>
        </w:rPr>
        <w:t>I</w:t>
      </w:r>
      <w:r w:rsidRPr="00A771FF">
        <w:rPr>
          <w:rFonts w:ascii="Arial" w:eastAsia="黑体" w:hAnsi="Arial" w:cs="Arial"/>
          <w:sz w:val="22"/>
          <w:szCs w:val="22"/>
        </w:rPr>
        <w:t>QVIA</w:t>
      </w:r>
      <w:proofErr w:type="gramStart"/>
      <w:r w:rsidRPr="00A771FF">
        <w:rPr>
          <w:rFonts w:ascii="Arial" w:eastAsia="黑体" w:hAnsi="Arial" w:cs="Arial" w:hint="eastAsia"/>
          <w:sz w:val="22"/>
          <w:szCs w:val="22"/>
        </w:rPr>
        <w:t>艾昆纬</w:t>
      </w:r>
      <w:proofErr w:type="gramEnd"/>
      <w:r w:rsidRPr="00A771FF">
        <w:rPr>
          <w:rFonts w:ascii="Arial" w:eastAsia="黑体" w:hAnsi="Arial" w:cs="Arial" w:hint="eastAsia"/>
          <w:sz w:val="22"/>
          <w:szCs w:val="22"/>
        </w:rPr>
        <w:t>多年荣获《财富》杂志“全球最受赞赏公司”，</w:t>
      </w:r>
      <w:r w:rsidRPr="00A771FF">
        <w:rPr>
          <w:rFonts w:ascii="Arial" w:eastAsia="黑体" w:hAnsi="Arial" w:cs="Arial" w:hint="eastAsia"/>
          <w:sz w:val="22"/>
          <w:szCs w:val="22"/>
        </w:rPr>
        <w:t>2</w:t>
      </w:r>
      <w:r w:rsidRPr="00A771FF">
        <w:rPr>
          <w:rFonts w:ascii="Arial" w:eastAsia="黑体" w:hAnsi="Arial" w:cs="Arial"/>
          <w:sz w:val="22"/>
          <w:szCs w:val="22"/>
        </w:rPr>
        <w:t>019</w:t>
      </w:r>
      <w:r w:rsidRPr="00A771FF">
        <w:rPr>
          <w:rFonts w:ascii="Arial" w:eastAsia="黑体" w:hAnsi="Arial" w:cs="Arial" w:hint="eastAsia"/>
          <w:sz w:val="22"/>
          <w:szCs w:val="22"/>
        </w:rPr>
        <w:t>年荣膺</w:t>
      </w:r>
      <w:r w:rsidRPr="00A771FF">
        <w:rPr>
          <w:rFonts w:ascii="Arial" w:eastAsia="黑体" w:hAnsi="Arial" w:cs="Arial"/>
          <w:sz w:val="22"/>
          <w:szCs w:val="22"/>
        </w:rPr>
        <w:t>LinkedIn</w:t>
      </w:r>
      <w:proofErr w:type="gramStart"/>
      <w:r w:rsidRPr="00A771FF">
        <w:rPr>
          <w:rFonts w:ascii="Arial" w:eastAsia="黑体" w:hAnsi="Arial" w:cs="Arial" w:hint="eastAsia"/>
          <w:sz w:val="22"/>
          <w:szCs w:val="22"/>
        </w:rPr>
        <w:t>领英</w:t>
      </w:r>
      <w:r w:rsidRPr="00A771FF">
        <w:rPr>
          <w:rFonts w:ascii="Arial" w:eastAsia="黑体" w:hAnsi="Arial" w:cs="Arial"/>
          <w:sz w:val="22"/>
          <w:szCs w:val="22"/>
        </w:rPr>
        <w:t>25</w:t>
      </w:r>
      <w:r w:rsidRPr="00A771FF">
        <w:rPr>
          <w:rFonts w:ascii="Arial" w:eastAsia="黑体" w:hAnsi="Arial" w:cs="Arial" w:hint="eastAsia"/>
          <w:sz w:val="22"/>
          <w:szCs w:val="22"/>
        </w:rPr>
        <w:t>家</w:t>
      </w:r>
      <w:proofErr w:type="gramEnd"/>
      <w:r w:rsidRPr="00A771FF">
        <w:rPr>
          <w:rFonts w:ascii="Arial" w:eastAsia="黑体" w:hAnsi="Arial" w:cs="Arial" w:hint="eastAsia"/>
          <w:sz w:val="22"/>
          <w:szCs w:val="22"/>
        </w:rPr>
        <w:t>“中国顶尖公司”之一。目前，</w:t>
      </w:r>
      <w:r w:rsidRPr="00A771FF">
        <w:rPr>
          <w:rFonts w:ascii="Arial" w:eastAsia="黑体" w:hAnsi="Arial" w:cs="Arial"/>
          <w:sz w:val="22"/>
          <w:szCs w:val="22"/>
        </w:rPr>
        <w:t xml:space="preserve">IQVIA </w:t>
      </w:r>
      <w:proofErr w:type="gramStart"/>
      <w:r w:rsidRPr="00A771FF">
        <w:rPr>
          <w:rFonts w:ascii="Arial" w:eastAsia="黑体" w:hAnsi="Arial" w:cs="Arial" w:hint="eastAsia"/>
          <w:sz w:val="22"/>
          <w:szCs w:val="22"/>
        </w:rPr>
        <w:t>艾昆纬在</w:t>
      </w:r>
      <w:proofErr w:type="gramEnd"/>
      <w:r w:rsidRPr="00A771FF">
        <w:rPr>
          <w:rFonts w:ascii="Arial" w:eastAsia="黑体" w:hAnsi="Arial" w:cs="Arial" w:hint="eastAsia"/>
          <w:sz w:val="22"/>
          <w:szCs w:val="22"/>
        </w:rPr>
        <w:t>大中华区拥有近</w:t>
      </w:r>
      <w:r w:rsidRPr="00A771FF">
        <w:rPr>
          <w:rFonts w:ascii="Arial" w:eastAsia="黑体" w:hAnsi="Arial" w:cs="Arial"/>
          <w:sz w:val="22"/>
          <w:szCs w:val="22"/>
        </w:rPr>
        <w:t>3000</w:t>
      </w:r>
      <w:r w:rsidRPr="00A771FF">
        <w:rPr>
          <w:rFonts w:ascii="Arial" w:eastAsia="黑体" w:hAnsi="Arial" w:cs="Arial" w:hint="eastAsia"/>
          <w:sz w:val="22"/>
          <w:szCs w:val="22"/>
        </w:rPr>
        <w:t>名员工，在上海、北京、大连、广州、成都、香港、台湾等地都设有办公室。我们与企业、政府机构、医疗服务提供方携手同行，共创更加现代、可行、高效的医疗系统，以创新解决方案变革研发和商业运营，将医疗成果更快惠泽患者。</w:t>
      </w:r>
      <w:r w:rsidRPr="00A771FF">
        <w:rPr>
          <w:rFonts w:ascii="Arial" w:eastAsia="黑体" w:hAnsi="Arial" w:cs="Arial"/>
          <w:sz w:val="22"/>
          <w:szCs w:val="22"/>
        </w:rPr>
        <w:t> </w:t>
      </w:r>
    </w:p>
    <w:p w14:paraId="7C749A86" w14:textId="77777777" w:rsidR="007E566D" w:rsidRPr="00A771FF" w:rsidRDefault="007E566D" w:rsidP="00A771FF">
      <w:pPr>
        <w:widowControl/>
        <w:spacing w:after="120"/>
        <w:jc w:val="left"/>
        <w:rPr>
          <w:rFonts w:ascii="Arial" w:eastAsia="黑体" w:hAnsi="Arial" w:cs="Arial"/>
          <w:sz w:val="22"/>
          <w:szCs w:val="22"/>
        </w:rPr>
      </w:pPr>
    </w:p>
    <w:p w14:paraId="450D0370" w14:textId="2D4F4DF2" w:rsidR="007E566D" w:rsidRPr="00046F2F" w:rsidRDefault="007E566D" w:rsidP="00046F2F">
      <w:pPr>
        <w:widowControl/>
        <w:spacing w:after="120"/>
        <w:ind w:left="420"/>
        <w:jc w:val="left"/>
        <w:rPr>
          <w:rFonts w:ascii="Arial" w:eastAsia="黑体" w:hAnsi="Arial" w:cs="Arial"/>
          <w:b/>
          <w:bCs/>
          <w:sz w:val="22"/>
          <w:szCs w:val="22"/>
        </w:rPr>
      </w:pPr>
      <w:r w:rsidRPr="00046F2F">
        <w:rPr>
          <w:rFonts w:ascii="Arial" w:eastAsia="黑体" w:hAnsi="Arial" w:cs="Arial" w:hint="eastAsia"/>
          <w:b/>
          <w:bCs/>
          <w:sz w:val="22"/>
          <w:szCs w:val="22"/>
        </w:rPr>
        <w:t>IQVI</w:t>
      </w:r>
      <w:r w:rsidR="00A771FF">
        <w:rPr>
          <w:rFonts w:ascii="Arial" w:eastAsia="黑体" w:hAnsi="Arial" w:cs="Arial" w:hint="eastAsia"/>
          <w:b/>
          <w:bCs/>
          <w:sz w:val="22"/>
          <w:szCs w:val="22"/>
        </w:rPr>
        <w:t>A</w:t>
      </w:r>
      <w:proofErr w:type="gramStart"/>
      <w:r w:rsidR="00A771FF">
        <w:rPr>
          <w:rFonts w:ascii="Arial" w:eastAsia="黑体" w:hAnsi="Arial" w:cs="Arial" w:hint="eastAsia"/>
          <w:b/>
          <w:bCs/>
          <w:sz w:val="22"/>
          <w:szCs w:val="22"/>
        </w:rPr>
        <w:t>艾昆纬</w:t>
      </w:r>
      <w:proofErr w:type="gramEnd"/>
      <w:r w:rsidRPr="00046F2F">
        <w:rPr>
          <w:rFonts w:ascii="Arial" w:eastAsia="黑体" w:hAnsi="Arial" w:cs="Arial" w:hint="eastAsia"/>
          <w:b/>
          <w:bCs/>
          <w:sz w:val="22"/>
          <w:szCs w:val="22"/>
        </w:rPr>
        <w:t>的研发解决方案</w:t>
      </w:r>
    </w:p>
    <w:p w14:paraId="6D009A4D" w14:textId="7D71E24E" w:rsidR="00A771FF" w:rsidRPr="00A771FF" w:rsidRDefault="00A771FF" w:rsidP="00A771FF">
      <w:pPr>
        <w:widowControl/>
        <w:spacing w:after="120"/>
        <w:ind w:left="420"/>
        <w:jc w:val="left"/>
        <w:rPr>
          <w:rFonts w:ascii="Arial" w:eastAsia="黑体" w:hAnsi="Arial" w:cs="Arial"/>
          <w:sz w:val="22"/>
          <w:szCs w:val="22"/>
        </w:rPr>
      </w:pPr>
      <w:r w:rsidRPr="00A771FF">
        <w:rPr>
          <w:rFonts w:ascii="Arial" w:eastAsia="黑体" w:hAnsi="Arial" w:cs="Arial" w:hint="eastAsia"/>
          <w:sz w:val="22"/>
          <w:szCs w:val="22"/>
        </w:rPr>
        <w:t>I</w:t>
      </w:r>
      <w:r w:rsidRPr="00A771FF">
        <w:rPr>
          <w:rFonts w:ascii="Arial" w:eastAsia="黑体" w:hAnsi="Arial" w:cs="Arial"/>
          <w:sz w:val="22"/>
          <w:szCs w:val="22"/>
        </w:rPr>
        <w:t>QVIA</w:t>
      </w:r>
      <w:proofErr w:type="gramStart"/>
      <w:r w:rsidRPr="00A771FF">
        <w:rPr>
          <w:rFonts w:ascii="Arial" w:eastAsia="黑体" w:hAnsi="Arial" w:cs="Arial" w:hint="eastAsia"/>
          <w:sz w:val="22"/>
          <w:szCs w:val="22"/>
        </w:rPr>
        <w:t>艾昆纬</w:t>
      </w:r>
      <w:proofErr w:type="gramEnd"/>
      <w:r w:rsidRPr="00A771FF">
        <w:rPr>
          <w:rFonts w:ascii="Arial" w:eastAsia="黑体" w:hAnsi="Arial" w:cs="Arial" w:hint="eastAsia"/>
          <w:sz w:val="22"/>
          <w:szCs w:val="22"/>
        </w:rPr>
        <w:t>是全球</w:t>
      </w:r>
      <w:r>
        <w:rPr>
          <w:rFonts w:ascii="Arial" w:eastAsia="黑体" w:hAnsi="Arial" w:cs="Arial" w:hint="eastAsia"/>
          <w:sz w:val="22"/>
          <w:szCs w:val="22"/>
        </w:rPr>
        <w:t>领军</w:t>
      </w:r>
      <w:r w:rsidRPr="00A771FF">
        <w:rPr>
          <w:rFonts w:ascii="Arial" w:eastAsia="黑体" w:hAnsi="Arial" w:cs="Arial" w:hint="eastAsia"/>
          <w:sz w:val="22"/>
          <w:szCs w:val="22"/>
        </w:rPr>
        <w:t>的</w:t>
      </w:r>
      <w:r w:rsidRPr="00A771FF">
        <w:rPr>
          <w:rFonts w:ascii="Arial" w:eastAsia="黑体" w:hAnsi="Arial" w:cs="Arial" w:hint="eastAsia"/>
          <w:sz w:val="22"/>
          <w:szCs w:val="22"/>
        </w:rPr>
        <w:t>C</w:t>
      </w:r>
      <w:r w:rsidRPr="00A771FF">
        <w:rPr>
          <w:rFonts w:ascii="Arial" w:eastAsia="黑体" w:hAnsi="Arial" w:cs="Arial"/>
          <w:sz w:val="22"/>
          <w:szCs w:val="22"/>
        </w:rPr>
        <w:t>RO</w:t>
      </w:r>
      <w:r w:rsidRPr="00A771FF">
        <w:rPr>
          <w:rFonts w:ascii="Arial" w:eastAsia="黑体" w:hAnsi="Arial" w:cs="Arial" w:hint="eastAsia"/>
          <w:sz w:val="22"/>
          <w:szCs w:val="22"/>
        </w:rPr>
        <w:t>公司，也是首家进入中国的全球运营</w:t>
      </w:r>
      <w:r w:rsidRPr="00A771FF">
        <w:rPr>
          <w:rFonts w:ascii="Arial" w:eastAsia="黑体" w:hAnsi="Arial" w:cs="Arial" w:hint="eastAsia"/>
          <w:sz w:val="22"/>
          <w:szCs w:val="22"/>
        </w:rPr>
        <w:t>C</w:t>
      </w:r>
      <w:r w:rsidRPr="00A771FF">
        <w:rPr>
          <w:rFonts w:ascii="Arial" w:eastAsia="黑体" w:hAnsi="Arial" w:cs="Arial"/>
          <w:sz w:val="22"/>
          <w:szCs w:val="22"/>
        </w:rPr>
        <w:t>RO</w:t>
      </w:r>
      <w:r w:rsidRPr="00A771FF">
        <w:rPr>
          <w:rFonts w:ascii="Arial" w:eastAsia="黑体" w:hAnsi="Arial" w:cs="Arial" w:hint="eastAsia"/>
          <w:sz w:val="22"/>
          <w:szCs w:val="22"/>
        </w:rPr>
        <w:t>。</w:t>
      </w:r>
      <w:r w:rsidRPr="00A771FF">
        <w:rPr>
          <w:rFonts w:ascii="Arial" w:eastAsia="黑体" w:hAnsi="Arial" w:cs="Arial"/>
          <w:sz w:val="22"/>
          <w:szCs w:val="22"/>
        </w:rPr>
        <w:t>IQVIA</w:t>
      </w:r>
      <w:r w:rsidRPr="00A771FF">
        <w:rPr>
          <w:rFonts w:ascii="Arial" w:eastAsia="黑体" w:hAnsi="Arial" w:cs="Arial" w:hint="eastAsia"/>
          <w:sz w:val="22"/>
          <w:szCs w:val="22"/>
        </w:rPr>
        <w:t>于</w:t>
      </w:r>
      <w:r w:rsidRPr="00A771FF">
        <w:rPr>
          <w:rFonts w:ascii="Arial" w:eastAsia="黑体" w:hAnsi="Arial" w:cs="Arial" w:hint="eastAsia"/>
          <w:sz w:val="22"/>
          <w:szCs w:val="22"/>
        </w:rPr>
        <w:t>1997</w:t>
      </w:r>
      <w:r w:rsidRPr="00A771FF">
        <w:rPr>
          <w:rFonts w:ascii="Arial" w:eastAsia="黑体" w:hAnsi="Arial" w:cs="Arial" w:hint="eastAsia"/>
          <w:sz w:val="22"/>
          <w:szCs w:val="22"/>
        </w:rPr>
        <w:t>年进入大中华区，并开发出一套全方位的药物研发解决方案，助力各种规模和类型的药械公司成长并取得成功。我们在大中华区的研发解决方案包括：临床运营与项目管理服务、研究中心启动服务、临床监查服务、质量管理服务、数据管理与统计服务、医学事务服务、法规服务等。</w:t>
      </w:r>
      <w:r w:rsidRPr="00A771FF">
        <w:rPr>
          <w:rFonts w:ascii="Arial" w:eastAsia="黑体" w:hAnsi="Arial" w:cs="Arial"/>
          <w:sz w:val="22"/>
          <w:szCs w:val="22"/>
        </w:rPr>
        <w:t>20</w:t>
      </w:r>
      <w:r w:rsidRPr="00A771FF">
        <w:rPr>
          <w:rFonts w:ascii="Arial" w:eastAsia="黑体" w:hAnsi="Arial" w:cs="Arial" w:hint="eastAsia"/>
          <w:sz w:val="22"/>
          <w:szCs w:val="22"/>
        </w:rPr>
        <w:t>年来，</w:t>
      </w:r>
      <w:r w:rsidRPr="00A771FF">
        <w:rPr>
          <w:rFonts w:ascii="Arial" w:eastAsia="黑体" w:hAnsi="Arial" w:cs="Arial"/>
          <w:sz w:val="22"/>
          <w:szCs w:val="22"/>
        </w:rPr>
        <w:t>IQVIA</w:t>
      </w:r>
      <w:r w:rsidRPr="00A771FF">
        <w:rPr>
          <w:rFonts w:ascii="Arial" w:eastAsia="黑体" w:hAnsi="Arial" w:cs="Arial" w:hint="eastAsia"/>
          <w:sz w:val="22"/>
          <w:szCs w:val="22"/>
        </w:rPr>
        <w:t>与当地医院、研究者和监管机构建立了紧密的合作关系，在中国，</w:t>
      </w:r>
      <w:r w:rsidRPr="00A771FF">
        <w:rPr>
          <w:rFonts w:ascii="Arial" w:eastAsia="黑体" w:hAnsi="Arial" w:cs="Arial" w:hint="eastAsia"/>
          <w:sz w:val="22"/>
          <w:szCs w:val="22"/>
        </w:rPr>
        <w:t>I</w:t>
      </w:r>
      <w:r w:rsidRPr="00A771FF">
        <w:rPr>
          <w:rFonts w:ascii="Arial" w:eastAsia="黑体" w:hAnsi="Arial" w:cs="Arial"/>
          <w:sz w:val="22"/>
          <w:szCs w:val="22"/>
        </w:rPr>
        <w:t>QVIA</w:t>
      </w:r>
      <w:r w:rsidRPr="00A771FF">
        <w:rPr>
          <w:rFonts w:ascii="Arial" w:eastAsia="黑体" w:hAnsi="Arial" w:cs="Arial" w:hint="eastAsia"/>
          <w:sz w:val="22"/>
          <w:szCs w:val="22"/>
        </w:rPr>
        <w:t>与</w:t>
      </w:r>
      <w:r w:rsidRPr="00A771FF">
        <w:rPr>
          <w:rFonts w:ascii="Arial" w:eastAsia="黑体" w:hAnsi="Arial" w:cs="Arial" w:hint="eastAsia"/>
          <w:sz w:val="22"/>
          <w:szCs w:val="22"/>
        </w:rPr>
        <w:t>1</w:t>
      </w:r>
      <w:r w:rsidRPr="00A771FF">
        <w:rPr>
          <w:rFonts w:ascii="Arial" w:eastAsia="黑体" w:hAnsi="Arial" w:cs="Arial"/>
          <w:sz w:val="22"/>
          <w:szCs w:val="22"/>
        </w:rPr>
        <w:t>6</w:t>
      </w:r>
      <w:r w:rsidRPr="00A771FF">
        <w:rPr>
          <w:rFonts w:ascii="Arial" w:eastAsia="黑体" w:hAnsi="Arial" w:cs="Arial" w:hint="eastAsia"/>
          <w:sz w:val="22"/>
          <w:szCs w:val="22"/>
        </w:rPr>
        <w:t>家研究机构达成战略合作关系。通过整合本地资源和全球前沿技术，</w:t>
      </w:r>
      <w:r w:rsidRPr="00A771FF">
        <w:rPr>
          <w:rFonts w:ascii="Arial" w:eastAsia="黑体" w:hAnsi="Arial" w:cs="Arial"/>
          <w:sz w:val="22"/>
          <w:szCs w:val="22"/>
        </w:rPr>
        <w:t>IQVIA</w:t>
      </w:r>
      <w:r w:rsidRPr="00A771FF">
        <w:rPr>
          <w:rFonts w:ascii="Arial" w:eastAsia="黑体" w:hAnsi="Arial" w:cs="Arial" w:hint="eastAsia"/>
          <w:sz w:val="22"/>
          <w:szCs w:val="22"/>
        </w:rPr>
        <w:t>将行业领先的专业知识应用于不同的疾病领域，高质量地完成临床试验，</w:t>
      </w:r>
      <w:r w:rsidRPr="00A771FF">
        <w:rPr>
          <w:rFonts w:ascii="Arial" w:eastAsia="黑体" w:hAnsi="Arial" w:cs="Arial" w:hint="eastAsia"/>
          <w:sz w:val="22"/>
          <w:szCs w:val="22"/>
        </w:rPr>
        <w:lastRenderedPageBreak/>
        <w:t>并开发出全球领先的远程智能临床试验平台。</w:t>
      </w:r>
      <w:r w:rsidRPr="00A771FF">
        <w:rPr>
          <w:rFonts w:ascii="Arial" w:eastAsia="黑体" w:hAnsi="Arial" w:cs="Arial"/>
          <w:sz w:val="22"/>
          <w:szCs w:val="22"/>
        </w:rPr>
        <w:t>IQVIA</w:t>
      </w:r>
      <w:r w:rsidRPr="00A771FF">
        <w:rPr>
          <w:rFonts w:ascii="Arial" w:eastAsia="黑体" w:hAnsi="Arial" w:cs="Arial" w:hint="eastAsia"/>
          <w:sz w:val="22"/>
          <w:szCs w:val="22"/>
        </w:rPr>
        <w:t>还为新兴生物医药企业定制</w:t>
      </w:r>
      <w:r w:rsidRPr="00A771FF">
        <w:rPr>
          <w:rFonts w:ascii="Arial" w:eastAsia="黑体" w:hAnsi="Arial" w:cs="Arial" w:hint="eastAsia"/>
          <w:sz w:val="22"/>
          <w:szCs w:val="22"/>
        </w:rPr>
        <w:t>I</w:t>
      </w:r>
      <w:r w:rsidRPr="00A771FF">
        <w:rPr>
          <w:rFonts w:ascii="Arial" w:eastAsia="黑体" w:hAnsi="Arial" w:cs="Arial"/>
          <w:sz w:val="22"/>
          <w:szCs w:val="22"/>
        </w:rPr>
        <w:t xml:space="preserve">QVIA </w:t>
      </w:r>
      <w:r w:rsidRPr="00A771FF">
        <w:rPr>
          <w:rFonts w:ascii="Arial" w:eastAsia="黑体" w:hAnsi="Arial" w:cs="Arial" w:hint="eastAsia"/>
          <w:sz w:val="22"/>
          <w:szCs w:val="22"/>
        </w:rPr>
        <w:t>biotech</w:t>
      </w:r>
      <w:r w:rsidRPr="00A771FF">
        <w:rPr>
          <w:rFonts w:ascii="Arial" w:eastAsia="黑体" w:hAnsi="Arial" w:cs="Arial" w:hint="eastAsia"/>
          <w:sz w:val="22"/>
          <w:szCs w:val="22"/>
        </w:rPr>
        <w:t>解决方案，专注实现</w:t>
      </w:r>
      <w:proofErr w:type="gramStart"/>
      <w:r w:rsidRPr="00A771FF">
        <w:rPr>
          <w:rFonts w:ascii="Arial" w:eastAsia="黑体" w:hAnsi="Arial" w:cs="Arial" w:hint="eastAsia"/>
          <w:sz w:val="22"/>
          <w:szCs w:val="22"/>
        </w:rPr>
        <w:t>新锐药企高效</w:t>
      </w:r>
      <w:proofErr w:type="gramEnd"/>
      <w:r w:rsidRPr="00A771FF">
        <w:rPr>
          <w:rFonts w:ascii="Arial" w:eastAsia="黑体" w:hAnsi="Arial" w:cs="Arial" w:hint="eastAsia"/>
          <w:sz w:val="22"/>
          <w:szCs w:val="22"/>
        </w:rPr>
        <w:t>优质的药物开发。此外，</w:t>
      </w:r>
      <w:r w:rsidRPr="00A771FF">
        <w:rPr>
          <w:rFonts w:ascii="Arial" w:eastAsia="黑体" w:hAnsi="Arial" w:cs="Arial" w:hint="eastAsia"/>
          <w:sz w:val="22"/>
          <w:szCs w:val="22"/>
        </w:rPr>
        <w:t>I</w:t>
      </w:r>
      <w:r w:rsidRPr="00A771FF">
        <w:rPr>
          <w:rFonts w:ascii="Arial" w:eastAsia="黑体" w:hAnsi="Arial" w:cs="Arial"/>
          <w:sz w:val="22"/>
          <w:szCs w:val="22"/>
        </w:rPr>
        <w:t>QVIA</w:t>
      </w:r>
      <w:r w:rsidRPr="00A771FF">
        <w:rPr>
          <w:rFonts w:ascii="Arial" w:eastAsia="黑体" w:hAnsi="Arial" w:cs="Arial" w:hint="eastAsia"/>
          <w:sz w:val="22"/>
          <w:szCs w:val="22"/>
        </w:rPr>
        <w:t>还设有世界</w:t>
      </w:r>
      <w:proofErr w:type="gramStart"/>
      <w:r w:rsidRPr="00A771FF">
        <w:rPr>
          <w:rFonts w:ascii="Arial" w:eastAsia="黑体" w:hAnsi="Arial" w:cs="Arial" w:hint="eastAsia"/>
          <w:sz w:val="22"/>
          <w:szCs w:val="22"/>
        </w:rPr>
        <w:t>级中心</w:t>
      </w:r>
      <w:proofErr w:type="gramEnd"/>
      <w:r w:rsidRPr="00A771FF">
        <w:rPr>
          <w:rFonts w:ascii="Arial" w:eastAsia="黑体" w:hAnsi="Arial" w:cs="Arial" w:hint="eastAsia"/>
          <w:sz w:val="22"/>
          <w:szCs w:val="22"/>
        </w:rPr>
        <w:t>实验室</w:t>
      </w:r>
      <w:r w:rsidRPr="00A771FF">
        <w:rPr>
          <w:rFonts w:ascii="Arial" w:eastAsia="黑体" w:hAnsi="Arial" w:cs="Arial" w:hint="eastAsia"/>
          <w:sz w:val="22"/>
          <w:szCs w:val="22"/>
        </w:rPr>
        <w:t>Q</w:t>
      </w:r>
      <w:r w:rsidRPr="00A771FF">
        <w:rPr>
          <w:rFonts w:ascii="Arial" w:eastAsia="黑体" w:hAnsi="Arial" w:cs="Arial"/>
          <w:sz w:val="22"/>
          <w:szCs w:val="22"/>
        </w:rPr>
        <w:t>2 S</w:t>
      </w:r>
      <w:r w:rsidRPr="00A771FF">
        <w:rPr>
          <w:rFonts w:ascii="Arial" w:eastAsia="黑体" w:hAnsi="Arial" w:cs="Arial" w:hint="eastAsia"/>
          <w:sz w:val="22"/>
          <w:szCs w:val="22"/>
        </w:rPr>
        <w:t>olutions</w:t>
      </w:r>
      <w:r w:rsidRPr="00A771FF">
        <w:rPr>
          <w:rFonts w:ascii="Arial" w:eastAsia="黑体" w:hAnsi="Arial" w:cs="Arial" w:hint="eastAsia"/>
          <w:sz w:val="22"/>
          <w:szCs w:val="22"/>
        </w:rPr>
        <w:t>，服务涵盖安全性检测、特殊生化、病理、分子生物学检测、二代检测及生物分析等；子公司昆拓，服务于本土企业，提供一体化的</w:t>
      </w:r>
      <w:r w:rsidRPr="00A771FF">
        <w:rPr>
          <w:rFonts w:ascii="Arial" w:eastAsia="黑体" w:hAnsi="Arial" w:cs="Arial" w:hint="eastAsia"/>
          <w:sz w:val="22"/>
          <w:szCs w:val="22"/>
        </w:rPr>
        <w:t>CRO</w:t>
      </w:r>
      <w:r w:rsidRPr="00A771FF">
        <w:rPr>
          <w:rFonts w:ascii="Arial" w:eastAsia="黑体" w:hAnsi="Arial" w:cs="Arial" w:hint="eastAsia"/>
          <w:sz w:val="22"/>
          <w:szCs w:val="22"/>
        </w:rPr>
        <w:t>服务。</w:t>
      </w:r>
    </w:p>
    <w:p w14:paraId="687697B3" w14:textId="77777777" w:rsidR="007E566D" w:rsidRPr="00A771FF" w:rsidRDefault="007E566D" w:rsidP="00046F2F">
      <w:pPr>
        <w:widowControl/>
        <w:spacing w:after="120"/>
        <w:ind w:left="420"/>
        <w:jc w:val="left"/>
        <w:rPr>
          <w:rFonts w:ascii="Arial" w:eastAsia="黑体" w:hAnsi="Arial" w:cs="Arial"/>
          <w:sz w:val="22"/>
          <w:szCs w:val="22"/>
        </w:rPr>
      </w:pPr>
    </w:p>
    <w:p w14:paraId="28A69175" w14:textId="2CC3E1CA" w:rsidR="007E566D" w:rsidRPr="00046F2F" w:rsidRDefault="007E566D" w:rsidP="00046F2F">
      <w:pPr>
        <w:widowControl/>
        <w:spacing w:after="120"/>
        <w:ind w:left="420"/>
        <w:jc w:val="left"/>
        <w:rPr>
          <w:rFonts w:ascii="Arial" w:eastAsia="黑体" w:hAnsi="Arial" w:cs="Arial"/>
          <w:b/>
          <w:bCs/>
          <w:sz w:val="22"/>
          <w:szCs w:val="22"/>
        </w:rPr>
      </w:pPr>
      <w:r w:rsidRPr="00046F2F">
        <w:rPr>
          <w:rFonts w:ascii="Arial" w:eastAsia="黑体" w:hAnsi="Arial" w:cs="Arial" w:hint="eastAsia"/>
          <w:b/>
          <w:bCs/>
          <w:sz w:val="22"/>
          <w:szCs w:val="22"/>
        </w:rPr>
        <w:t>IQVIA</w:t>
      </w:r>
      <w:proofErr w:type="gramStart"/>
      <w:r w:rsidR="00A771FF">
        <w:rPr>
          <w:rFonts w:ascii="Arial" w:eastAsia="黑体" w:hAnsi="Arial" w:cs="Arial" w:hint="eastAsia"/>
          <w:b/>
          <w:bCs/>
          <w:sz w:val="22"/>
          <w:szCs w:val="22"/>
        </w:rPr>
        <w:t>艾昆纬</w:t>
      </w:r>
      <w:proofErr w:type="gramEnd"/>
      <w:r w:rsidRPr="00046F2F">
        <w:rPr>
          <w:rFonts w:ascii="Arial" w:eastAsia="黑体" w:hAnsi="Arial" w:cs="Arial" w:hint="eastAsia"/>
          <w:b/>
          <w:bCs/>
          <w:sz w:val="22"/>
          <w:szCs w:val="22"/>
        </w:rPr>
        <w:t>的商业解决方案</w:t>
      </w:r>
    </w:p>
    <w:p w14:paraId="5AB9B74B" w14:textId="6EA83F4D" w:rsidR="00A771FF" w:rsidRPr="00A771FF" w:rsidRDefault="00A771FF" w:rsidP="00F33CB2">
      <w:pPr>
        <w:widowControl/>
        <w:spacing w:after="120"/>
        <w:ind w:left="420"/>
        <w:jc w:val="left"/>
        <w:rPr>
          <w:rFonts w:ascii="Arial" w:eastAsia="黑体" w:hAnsi="Arial" w:cs="Arial" w:hint="eastAsia"/>
          <w:sz w:val="22"/>
          <w:szCs w:val="22"/>
        </w:rPr>
      </w:pPr>
      <w:r w:rsidRPr="00A771FF">
        <w:rPr>
          <w:rFonts w:ascii="Arial" w:eastAsia="黑体" w:hAnsi="Arial" w:cs="Arial" w:hint="eastAsia"/>
          <w:sz w:val="22"/>
          <w:szCs w:val="22"/>
        </w:rPr>
        <w:t>IQVIA</w:t>
      </w:r>
      <w:r w:rsidRPr="00A771FF">
        <w:rPr>
          <w:rFonts w:ascii="Arial" w:eastAsia="黑体" w:hAnsi="Arial" w:cs="Arial" w:hint="eastAsia"/>
          <w:sz w:val="22"/>
          <w:szCs w:val="22"/>
        </w:rPr>
        <w:t>自</w:t>
      </w:r>
      <w:r w:rsidRPr="00A771FF">
        <w:rPr>
          <w:rFonts w:ascii="Arial" w:eastAsia="黑体" w:hAnsi="Arial" w:cs="Arial" w:hint="eastAsia"/>
          <w:sz w:val="22"/>
          <w:szCs w:val="22"/>
        </w:rPr>
        <w:t>1994</w:t>
      </w:r>
      <w:r w:rsidRPr="00A771FF">
        <w:rPr>
          <w:rFonts w:ascii="Arial" w:eastAsia="黑体" w:hAnsi="Arial" w:cs="Arial" w:hint="eastAsia"/>
          <w:sz w:val="22"/>
          <w:szCs w:val="22"/>
        </w:rPr>
        <w:t>年起在中国开展商务解决方案业务，运用丰富的行业经验、多维度的行业信息和分析，以及领先的技术，</w:t>
      </w:r>
      <w:r w:rsidRPr="00A771FF">
        <w:rPr>
          <w:rFonts w:ascii="Arial" w:eastAsia="黑体" w:hAnsi="Arial" w:cs="Arial" w:hint="eastAsia"/>
          <w:sz w:val="22"/>
          <w:szCs w:val="22"/>
        </w:rPr>
        <w:t>IQVIA</w:t>
      </w:r>
      <w:r w:rsidRPr="00A771FF">
        <w:rPr>
          <w:rFonts w:ascii="Arial" w:eastAsia="黑体" w:hAnsi="Arial" w:cs="Arial" w:hint="eastAsia"/>
          <w:sz w:val="22"/>
          <w:szCs w:val="22"/>
        </w:rPr>
        <w:t>中国迅速扩张业务版图，提供信息及分析、管理咨询、技术解决方案、真实世界研究等覆盖医疗健康产品全生命周期的服务，助力客户制定更精准的商业决策，最大化产品的商业价值。</w:t>
      </w:r>
    </w:p>
    <w:p w14:paraId="6B0B9AC9" w14:textId="33235CB4" w:rsidR="00A771FF" w:rsidRPr="00A771FF" w:rsidRDefault="00A771FF" w:rsidP="00F33CB2">
      <w:pPr>
        <w:widowControl/>
        <w:spacing w:after="120"/>
        <w:ind w:left="420"/>
        <w:jc w:val="left"/>
        <w:rPr>
          <w:rFonts w:ascii="Arial" w:eastAsia="黑体" w:hAnsi="Arial" w:cs="Arial" w:hint="eastAsia"/>
          <w:sz w:val="22"/>
          <w:szCs w:val="22"/>
        </w:rPr>
      </w:pPr>
      <w:r w:rsidRPr="00A771FF">
        <w:rPr>
          <w:rFonts w:ascii="Arial" w:eastAsia="黑体" w:hAnsi="Arial" w:cs="Arial" w:hint="eastAsia"/>
          <w:sz w:val="22"/>
          <w:szCs w:val="22"/>
        </w:rPr>
        <w:t>信息及分析：</w:t>
      </w:r>
      <w:r w:rsidRPr="00A771FF">
        <w:rPr>
          <w:rFonts w:ascii="Arial" w:eastAsia="黑体" w:hAnsi="Arial" w:cs="Arial"/>
          <w:sz w:val="22"/>
          <w:szCs w:val="22"/>
        </w:rPr>
        <w:t>IQVIA</w:t>
      </w:r>
      <w:r w:rsidRPr="00A771FF">
        <w:rPr>
          <w:rFonts w:ascii="Arial" w:eastAsia="黑体" w:hAnsi="Arial" w:cs="Arial"/>
          <w:sz w:val="22"/>
          <w:szCs w:val="22"/>
        </w:rPr>
        <w:t>拥有庞大的全渠道、跨周期的医药医疗行业数据资产，帮助客户提供深入的市场分析和</w:t>
      </w:r>
      <w:r w:rsidRPr="00A771FF">
        <w:rPr>
          <w:rFonts w:ascii="Arial" w:eastAsia="黑体" w:hAnsi="Arial" w:cs="Arial" w:hint="eastAsia"/>
          <w:sz w:val="22"/>
          <w:szCs w:val="22"/>
        </w:rPr>
        <w:t>洞见。数据产品包括在</w:t>
      </w:r>
      <w:proofErr w:type="gramStart"/>
      <w:r w:rsidRPr="00A771FF">
        <w:rPr>
          <w:rFonts w:ascii="Arial" w:eastAsia="黑体" w:hAnsi="Arial" w:cs="Arial" w:hint="eastAsia"/>
          <w:sz w:val="22"/>
          <w:szCs w:val="22"/>
        </w:rPr>
        <w:t>研</w:t>
      </w:r>
      <w:proofErr w:type="gramEnd"/>
      <w:r w:rsidRPr="00A771FF">
        <w:rPr>
          <w:rFonts w:ascii="Arial" w:eastAsia="黑体" w:hAnsi="Arial" w:cs="Arial" w:hint="eastAsia"/>
          <w:sz w:val="22"/>
          <w:szCs w:val="22"/>
        </w:rPr>
        <w:t>管线数据库、全球医药交易数据库、全球药物综合信息、全球市场预测数据库，以及中国医院药品统计报告、中国零售药店统计报告、肿瘤分析数据库等。</w:t>
      </w:r>
    </w:p>
    <w:p w14:paraId="6180FC63" w14:textId="47916BFA" w:rsidR="00A771FF" w:rsidRPr="00A771FF" w:rsidRDefault="00A771FF" w:rsidP="00F33CB2">
      <w:pPr>
        <w:widowControl/>
        <w:spacing w:after="120"/>
        <w:ind w:left="420"/>
        <w:jc w:val="left"/>
        <w:rPr>
          <w:rFonts w:ascii="Arial" w:eastAsia="黑体" w:hAnsi="Arial" w:cs="Arial" w:hint="eastAsia"/>
          <w:sz w:val="22"/>
          <w:szCs w:val="22"/>
        </w:rPr>
      </w:pPr>
      <w:r w:rsidRPr="00A771FF">
        <w:rPr>
          <w:rFonts w:ascii="Arial" w:eastAsia="黑体" w:hAnsi="Arial" w:cs="Arial" w:hint="eastAsia"/>
          <w:sz w:val="22"/>
          <w:szCs w:val="22"/>
        </w:rPr>
        <w:t>管理咨询：作为全球领先的专注于生命科学和医疗健康领域的咨询公司，</w:t>
      </w:r>
      <w:r w:rsidRPr="00A771FF">
        <w:rPr>
          <w:rFonts w:ascii="Arial" w:eastAsia="黑体" w:hAnsi="Arial" w:cs="Arial" w:hint="eastAsia"/>
          <w:sz w:val="22"/>
          <w:szCs w:val="22"/>
        </w:rPr>
        <w:t>I</w:t>
      </w:r>
      <w:r w:rsidRPr="00A771FF">
        <w:rPr>
          <w:rFonts w:ascii="Arial" w:eastAsia="黑体" w:hAnsi="Arial" w:cs="Arial"/>
          <w:sz w:val="22"/>
          <w:szCs w:val="22"/>
        </w:rPr>
        <w:t>QVIA</w:t>
      </w:r>
      <w:r w:rsidRPr="00A771FF">
        <w:rPr>
          <w:rFonts w:ascii="Arial" w:eastAsia="黑体" w:hAnsi="Arial" w:cs="Arial" w:hint="eastAsia"/>
          <w:sz w:val="22"/>
          <w:szCs w:val="22"/>
        </w:rPr>
        <w:t>的咨询服务横跨多个治疗领域，打通临床和商业，提供覆盖全产业价值链的专业服务。</w:t>
      </w:r>
      <w:r w:rsidRPr="00A771FF">
        <w:rPr>
          <w:rFonts w:ascii="Arial" w:eastAsia="黑体" w:hAnsi="Arial" w:cs="Arial"/>
          <w:sz w:val="22"/>
          <w:szCs w:val="22"/>
        </w:rPr>
        <w:t xml:space="preserve"> </w:t>
      </w:r>
      <w:r w:rsidRPr="00A771FF">
        <w:rPr>
          <w:rFonts w:ascii="Arial" w:eastAsia="黑体" w:hAnsi="Arial" w:cs="Arial" w:hint="eastAsia"/>
          <w:sz w:val="22"/>
          <w:szCs w:val="22"/>
        </w:rPr>
        <w:t>放眼全球，融入本土，利用行业</w:t>
      </w:r>
      <w:r w:rsidRPr="00A771FF">
        <w:rPr>
          <w:rFonts w:ascii="Arial" w:eastAsia="黑体" w:hAnsi="Arial" w:cs="Arial"/>
          <w:sz w:val="22"/>
          <w:szCs w:val="22"/>
        </w:rPr>
        <w:t>“</w:t>
      </w:r>
      <w:r w:rsidRPr="00A771FF">
        <w:rPr>
          <w:rFonts w:ascii="Arial" w:eastAsia="黑体" w:hAnsi="Arial" w:cs="Arial" w:hint="eastAsia"/>
          <w:sz w:val="22"/>
          <w:szCs w:val="22"/>
        </w:rPr>
        <w:t>金标准</w:t>
      </w:r>
      <w:r w:rsidRPr="00A771FF">
        <w:rPr>
          <w:rFonts w:ascii="Arial" w:eastAsia="黑体" w:hAnsi="Arial" w:cs="Arial"/>
          <w:sz w:val="22"/>
          <w:szCs w:val="22"/>
        </w:rPr>
        <w:t>”</w:t>
      </w:r>
      <w:r w:rsidRPr="00A771FF">
        <w:rPr>
          <w:rFonts w:ascii="Arial" w:eastAsia="黑体" w:hAnsi="Arial" w:cs="Arial" w:hint="eastAsia"/>
          <w:sz w:val="22"/>
          <w:szCs w:val="22"/>
        </w:rPr>
        <w:t>的数据，深入挖掘并传递全球与中国的数据洞察，整合前沿技术和先进分析手段（如大数据、机器学习等），提供以价值和结果为导向的解决方案。</w:t>
      </w:r>
    </w:p>
    <w:p w14:paraId="61010BE8" w14:textId="30E82B2A" w:rsidR="00A771FF" w:rsidRPr="00F33CB2" w:rsidRDefault="00A771FF" w:rsidP="00F33CB2">
      <w:pPr>
        <w:widowControl/>
        <w:spacing w:after="120"/>
        <w:ind w:left="420"/>
        <w:jc w:val="left"/>
        <w:rPr>
          <w:rFonts w:ascii="Arial" w:eastAsia="黑体" w:hAnsi="Arial" w:cs="Arial" w:hint="eastAsia"/>
          <w:sz w:val="22"/>
          <w:szCs w:val="22"/>
        </w:rPr>
      </w:pPr>
      <w:r w:rsidRPr="00A771FF">
        <w:rPr>
          <w:rFonts w:ascii="Arial" w:eastAsia="黑体" w:hAnsi="Arial" w:cs="Arial" w:hint="eastAsia"/>
          <w:sz w:val="22"/>
          <w:szCs w:val="22"/>
        </w:rPr>
        <w:t>技术解决方案：以全球产品和资源为依托，以本地化产品与服务为契机，</w:t>
      </w:r>
      <w:r w:rsidRPr="00A771FF">
        <w:rPr>
          <w:rFonts w:ascii="Arial" w:eastAsia="黑体" w:hAnsi="Arial" w:cs="Arial"/>
          <w:sz w:val="22"/>
          <w:szCs w:val="22"/>
        </w:rPr>
        <w:t>IQVIA</w:t>
      </w:r>
      <w:r w:rsidRPr="00A771FF">
        <w:rPr>
          <w:rFonts w:ascii="Arial" w:eastAsia="黑体" w:hAnsi="Arial" w:cs="Arial"/>
          <w:sz w:val="22"/>
          <w:szCs w:val="22"/>
        </w:rPr>
        <w:t>为客户提供从</w:t>
      </w:r>
      <w:r w:rsidRPr="00A771FF">
        <w:rPr>
          <w:rFonts w:ascii="Arial" w:eastAsia="黑体" w:hAnsi="Arial" w:cs="Arial"/>
          <w:sz w:val="22"/>
          <w:szCs w:val="22"/>
        </w:rPr>
        <w:t>IT</w:t>
      </w:r>
      <w:r w:rsidRPr="00A771FF">
        <w:rPr>
          <w:rFonts w:ascii="Arial" w:eastAsia="黑体" w:hAnsi="Arial" w:cs="Arial"/>
          <w:sz w:val="22"/>
          <w:szCs w:val="22"/>
        </w:rPr>
        <w:t>战略咨询、运营管理，到系统实施落地的全流程服务，使新疗法在合</w:t>
      </w:r>
      <w:proofErr w:type="gramStart"/>
      <w:r w:rsidRPr="00A771FF">
        <w:rPr>
          <w:rFonts w:ascii="Arial" w:eastAsia="黑体" w:hAnsi="Arial" w:cs="Arial"/>
          <w:sz w:val="22"/>
          <w:szCs w:val="22"/>
        </w:rPr>
        <w:t>规</w:t>
      </w:r>
      <w:proofErr w:type="gramEnd"/>
      <w:r w:rsidRPr="00A771FF">
        <w:rPr>
          <w:rFonts w:ascii="Arial" w:eastAsia="黑体" w:hAnsi="Arial" w:cs="Arial"/>
          <w:sz w:val="22"/>
          <w:szCs w:val="22"/>
        </w:rPr>
        <w:t>的基础上，更快地惠及患者，提高商业绩效</w:t>
      </w:r>
      <w:r w:rsidRPr="00A771FF">
        <w:rPr>
          <w:rFonts w:ascii="Arial" w:eastAsia="黑体" w:hAnsi="Arial" w:cs="Arial" w:hint="eastAsia"/>
          <w:sz w:val="22"/>
          <w:szCs w:val="22"/>
        </w:rPr>
        <w:t>，助力实现企业数字化转型。</w:t>
      </w:r>
    </w:p>
    <w:p w14:paraId="0032A1FF" w14:textId="77777777" w:rsidR="00A771FF" w:rsidRPr="00A771FF" w:rsidRDefault="00A771FF" w:rsidP="00A771FF">
      <w:pPr>
        <w:widowControl/>
        <w:spacing w:after="120"/>
        <w:ind w:left="420"/>
        <w:jc w:val="left"/>
        <w:rPr>
          <w:rFonts w:ascii="Arial" w:eastAsia="黑体" w:hAnsi="Arial" w:cs="Arial"/>
          <w:sz w:val="22"/>
          <w:szCs w:val="22"/>
        </w:rPr>
      </w:pPr>
      <w:r w:rsidRPr="00A771FF">
        <w:rPr>
          <w:rFonts w:ascii="Arial" w:eastAsia="黑体" w:hAnsi="Arial" w:cs="Arial" w:hint="eastAsia"/>
          <w:sz w:val="22"/>
          <w:szCs w:val="22"/>
        </w:rPr>
        <w:t>真实世界研究：真实世界研究能够理解患者结果，通过坚实的患者数据，确定及量化各种干预方案的优势、风险和结果，应用可靠的科学研究方法获取洞见，支持产品价值定位，并为</w:t>
      </w:r>
      <w:proofErr w:type="gramStart"/>
      <w:r w:rsidRPr="00A771FF">
        <w:rPr>
          <w:rFonts w:ascii="Arial" w:eastAsia="黑体" w:hAnsi="Arial" w:cs="Arial" w:hint="eastAsia"/>
          <w:sz w:val="22"/>
          <w:szCs w:val="22"/>
        </w:rPr>
        <w:t>医</w:t>
      </w:r>
      <w:proofErr w:type="gramEnd"/>
      <w:r w:rsidRPr="00A771FF">
        <w:rPr>
          <w:rFonts w:ascii="Arial" w:eastAsia="黑体" w:hAnsi="Arial" w:cs="Arial" w:hint="eastAsia"/>
          <w:sz w:val="22"/>
          <w:szCs w:val="22"/>
        </w:rPr>
        <w:t>保支付方提供重要参考。</w:t>
      </w:r>
      <w:r w:rsidRPr="00A771FF">
        <w:rPr>
          <w:rFonts w:ascii="Arial" w:eastAsia="黑体" w:hAnsi="Arial" w:cs="Arial" w:hint="eastAsia"/>
          <w:sz w:val="22"/>
          <w:szCs w:val="22"/>
        </w:rPr>
        <w:t>I</w:t>
      </w:r>
      <w:r w:rsidRPr="00A771FF">
        <w:rPr>
          <w:rFonts w:ascii="Arial" w:eastAsia="黑体" w:hAnsi="Arial" w:cs="Arial"/>
          <w:sz w:val="22"/>
          <w:szCs w:val="22"/>
        </w:rPr>
        <w:t>QVIA</w:t>
      </w:r>
      <w:r w:rsidRPr="00A771FF">
        <w:rPr>
          <w:rFonts w:ascii="Arial" w:eastAsia="黑体" w:hAnsi="Arial" w:cs="Arial" w:hint="eastAsia"/>
          <w:sz w:val="22"/>
          <w:szCs w:val="22"/>
        </w:rPr>
        <w:t>致力于创新的数据收集方法，建立有效的信息数据，包括采用创新的方法处理数据缺失，从而提供更加丰富的临床、经济和生命质量证据与洞见。</w:t>
      </w:r>
    </w:p>
    <w:p w14:paraId="5276C214" w14:textId="2A6623EE" w:rsidR="008528DA" w:rsidRPr="00A771FF" w:rsidRDefault="008528DA" w:rsidP="00046F2F">
      <w:pPr>
        <w:widowControl/>
        <w:spacing w:after="120"/>
        <w:ind w:left="420"/>
        <w:jc w:val="left"/>
        <w:rPr>
          <w:rFonts w:ascii="Arial" w:eastAsia="黑体" w:hAnsi="Arial" w:cs="Arial"/>
          <w:sz w:val="22"/>
          <w:szCs w:val="22"/>
        </w:rPr>
      </w:pPr>
    </w:p>
    <w:sectPr w:rsidR="008528DA" w:rsidRPr="00A771FF" w:rsidSect="008528DA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2088" w:right="720" w:bottom="720" w:left="720" w:header="432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6E0C3" w14:textId="77777777" w:rsidR="008F1AA9" w:rsidRDefault="008F1AA9">
      <w:r>
        <w:separator/>
      </w:r>
    </w:p>
  </w:endnote>
  <w:endnote w:type="continuationSeparator" w:id="0">
    <w:p w14:paraId="5BA7F0AD" w14:textId="77777777" w:rsidR="008F1AA9" w:rsidRDefault="008F1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EYInterstate">
    <w:altName w:val="Calibri"/>
    <w:charset w:val="00"/>
    <w:family w:val="auto"/>
    <w:pitch w:val="default"/>
    <w:sig w:usb0="00000000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YInterstate Light">
    <w:altName w:val="苹方-简"/>
    <w:charset w:val="00"/>
    <w:family w:val="auto"/>
    <w:pitch w:val="default"/>
    <w:sig w:usb0="00000000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DC906" w14:textId="323C5826" w:rsidR="00067FC6" w:rsidRDefault="00600827" w:rsidP="00955DFE">
    <w:pPr>
      <w:pStyle w:val="a4"/>
      <w:jc w:val="right"/>
    </w:pPr>
    <w:r>
      <w:rPr>
        <w:noProof/>
      </w:rPr>
      <w:drawing>
        <wp:inline distT="0" distB="0" distL="0" distR="0" wp14:anchorId="271FA363" wp14:editId="15E61C12">
          <wp:extent cx="1400953" cy="535348"/>
          <wp:effectExtent l="0" t="0" r="0" b="0"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6465" cy="5565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7437B" w14:textId="081CF071" w:rsidR="00067FC6" w:rsidRDefault="00654396" w:rsidP="00955DFE">
    <w:pPr>
      <w:pStyle w:val="a4"/>
      <w:jc w:val="right"/>
    </w:pPr>
    <w:r>
      <w:rPr>
        <w:noProof/>
      </w:rPr>
      <w:drawing>
        <wp:inline distT="0" distB="0" distL="0" distR="0" wp14:anchorId="5940CBC8" wp14:editId="25D6A25B">
          <wp:extent cx="1311965" cy="501343"/>
          <wp:effectExtent l="0" t="0" r="0" b="0"/>
          <wp:docPr id="9" name="图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8051" cy="5265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C64BD" w14:textId="77777777" w:rsidR="008F1AA9" w:rsidRDefault="008F1AA9">
      <w:r>
        <w:separator/>
      </w:r>
    </w:p>
  </w:footnote>
  <w:footnote w:type="continuationSeparator" w:id="0">
    <w:p w14:paraId="2FE05C09" w14:textId="77777777" w:rsidR="008F1AA9" w:rsidRDefault="008F1A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1E8F4" w14:textId="3D0CB987" w:rsidR="00067FC6" w:rsidRPr="00C66AE1" w:rsidRDefault="00654396" w:rsidP="00C66AE1">
    <w:pPr>
      <w:pStyle w:val="a3"/>
    </w:pPr>
    <w:r>
      <w:rPr>
        <w:noProof/>
      </w:rPr>
      <w:drawing>
        <wp:inline distT="0" distB="0" distL="0" distR="0" wp14:anchorId="2C365067" wp14:editId="3AB74986">
          <wp:extent cx="1311965" cy="501343"/>
          <wp:effectExtent l="0" t="0" r="0" b="0"/>
          <wp:docPr id="10" name="图片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8051" cy="5265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7FC6">
      <w:rPr>
        <w:noProof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6D6CC29D" wp14:editId="03C87A69">
              <wp:simplePos x="0" y="0"/>
              <wp:positionH relativeFrom="page">
                <wp:posOffset>4633595</wp:posOffset>
              </wp:positionH>
              <wp:positionV relativeFrom="page">
                <wp:posOffset>867410</wp:posOffset>
              </wp:positionV>
              <wp:extent cx="2117090" cy="227965"/>
              <wp:effectExtent l="0" t="0" r="16510" b="635"/>
              <wp:wrapSquare wrapText="bothSides"/>
              <wp:docPr id="6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7090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846E2A" w14:textId="77777777" w:rsidR="00067FC6" w:rsidRDefault="00067FC6" w:rsidP="00C66AE1">
                          <w:pPr>
                            <w:pStyle w:val="EYContinuationheader"/>
                            <w:tabs>
                              <w:tab w:val="clear" w:pos="2495"/>
                              <w:tab w:val="right" w:pos="3150"/>
                            </w:tabs>
                          </w:pPr>
                          <w: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BD16A9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6CC29D" id="_x0000_t202" coordsize="21600,21600" o:spt="202" path="m,l,21600r21600,l21600,xe">
              <v:stroke joinstyle="miter"/>
              <v:path gradientshapeok="t" o:connecttype="rect"/>
            </v:shapetype>
            <v:shape id="Text Box 34" o:spid="_x0000_s1026" type="#_x0000_t202" style="position:absolute;left:0;text-align:left;margin-left:364.85pt;margin-top:68.3pt;width:166.7pt;height:17.9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hnv1gEAAJEDAAAOAAAAZHJzL2Uyb0RvYy54bWysU9tu1DAQfUfiHyy/s7lItDTabFVaFSGV&#10;i1T6AY5jJxaJx4y9myxfz9jZbKG8IV6syYx95pwzk+31PA7soNAbsDUvNjlnykpoje1q/vTt/s07&#10;znwQthUDWFXzo/L8evf61XZylSqhh6FVyAjE+mpyNe9DcFWWedmrUfgNOGWpqAFHEegTu6xFMRH6&#10;OGRlnl9kE2DrEKTynrJ3S5HvEr7WSoYvWnsV2FBz4hbSiels4pnttqLqULjeyBMN8Q8sRmEsNT1D&#10;3Ykg2B7NX1CjkQgedNhIGDPQ2kiVNJCaIn+h5rEXTiUtZI53Z5v8/4OVnw+P7iuyML+HmQaYRHj3&#10;APK7ZxZue2E7dYMIU69ES42LaFk2OV+dnkarfeUjSDN9gpaGLPYBEtCscYyukE5G6DSA49l0NQcm&#10;KVkWxWV+RSVJtbK8vLp4m1qIan3t0IcPCkYWg5ojDTWhi8ODD5GNqNYrsZmFezMMabCD/SNBF2Mm&#10;sY+EF+phbma6HVU00B5JB8KyJ7TXFPSAPzmbaEdq7n/sBSrOho+WvIgLtQa4Bs0aCCvpac0DZ0t4&#10;G5bF2zs0XU/Ii9sWbsgvbZKUZxYnnjT3pPC0o3Gxfv9Ot57/pN0vAAAA//8DAFBLAwQUAAYACAAA&#10;ACEA3KC0a+EAAAAMAQAADwAAAGRycy9kb3ducmV2LnhtbEyPwU7DMAyG70i8Q2QkbixZJ1pWmk4T&#10;ghMSoisHjmnjtdEapzTZVt6e7DRutv5Pvz8Xm9kO7ISTN44kLBcCGFLrtKFOwlf99vAEzAdFWg2O&#10;UMIvetiUtzeFyrU7U4WnXehYLCGfKwl9CGPOuW97tMov3IgUs72brApxnTquJ3WO5XbgiRApt8pQ&#10;vNCrEV96bA+7o5Ww/abq1fx8NJ/VvjJ1vRb0nh6kvL+bt8/AAs7hCsNFP6pDGZ0adyTt2SAhS9ZZ&#10;RGOwSlNgF0KkqyWwJk5Z8gi8LPj/J8o/AAAA//8DAFBLAQItABQABgAIAAAAIQC2gziS/gAAAOEB&#10;AAATAAAAAAAAAAAAAAAAAAAAAABbQ29udGVudF9UeXBlc10ueG1sUEsBAi0AFAAGAAgAAAAhADj9&#10;If/WAAAAlAEAAAsAAAAAAAAAAAAAAAAALwEAAF9yZWxzLy5yZWxzUEsBAi0AFAAGAAgAAAAhABTC&#10;Ge/WAQAAkQMAAA4AAAAAAAAAAAAAAAAALgIAAGRycy9lMm9Eb2MueG1sUEsBAi0AFAAGAAgAAAAh&#10;ANygtGvhAAAADAEAAA8AAAAAAAAAAAAAAAAAMAQAAGRycy9kb3ducmV2LnhtbFBLBQYAAAAABAAE&#10;APMAAAA+BQAAAAA=&#10;" filled="f" stroked="f">
              <v:textbox inset="0,0,0,0">
                <w:txbxContent>
                  <w:p w14:paraId="68846E2A" w14:textId="77777777" w:rsidR="00067FC6" w:rsidRDefault="00067FC6" w:rsidP="00C66AE1">
                    <w:pPr>
                      <w:pStyle w:val="EYContinuationheader"/>
                      <w:tabs>
                        <w:tab w:val="clear" w:pos="2495"/>
                        <w:tab w:val="right" w:pos="3150"/>
                      </w:tabs>
                    </w:pPr>
                    <w:r>
                      <w:t xml:space="preserve">Page </w:t>
                    </w: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BD16A9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8F3DF" w14:textId="5D8E46F7" w:rsidR="00067FC6" w:rsidRDefault="00600827">
    <w:pPr>
      <w:pStyle w:val="a3"/>
    </w:pPr>
    <w:r>
      <w:rPr>
        <w:noProof/>
      </w:rPr>
      <w:drawing>
        <wp:inline distT="0" distB="0" distL="0" distR="0" wp14:anchorId="72C7EBE4" wp14:editId="3A75C6CC">
          <wp:extent cx="1311965" cy="501343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8051" cy="5265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A2B4C"/>
    <w:multiLevelType w:val="hybridMultilevel"/>
    <w:tmpl w:val="7F987A02"/>
    <w:lvl w:ilvl="0" w:tplc="A46A05CE">
      <w:start w:val="1"/>
      <w:numFmt w:val="bullet"/>
      <w:lvlText w:val="•"/>
      <w:lvlJc w:val="left"/>
      <w:pPr>
        <w:ind w:left="360" w:hanging="360"/>
      </w:pPr>
      <w:rPr>
        <w:rFonts w:ascii="EYInterstate" w:hAnsi="EYInterstate" w:hint="default"/>
        <w:color w:val="FFE600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73A7F"/>
    <w:multiLevelType w:val="hybridMultilevel"/>
    <w:tmpl w:val="8272DD7E"/>
    <w:lvl w:ilvl="0" w:tplc="339AEF7C">
      <w:start w:val="1"/>
      <w:numFmt w:val="bullet"/>
      <w:lvlText w:val="►"/>
      <w:lvlJc w:val="left"/>
      <w:pPr>
        <w:ind w:left="360" w:hanging="360"/>
      </w:pPr>
      <w:rPr>
        <w:rFonts w:ascii="Arial" w:hAnsi="Arial" w:hint="default"/>
        <w:color w:val="FFE600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35229"/>
    <w:multiLevelType w:val="hybridMultilevel"/>
    <w:tmpl w:val="C85AC49E"/>
    <w:lvl w:ilvl="0" w:tplc="86CA6CD2">
      <w:start w:val="1"/>
      <w:numFmt w:val="bullet"/>
      <w:pStyle w:val="EYBulletedtext1"/>
      <w:lvlText w:val="•"/>
      <w:lvlJc w:val="left"/>
      <w:pPr>
        <w:ind w:left="360" w:hanging="360"/>
      </w:pPr>
      <w:rPr>
        <w:rFonts w:ascii="EYInterstate" w:hAnsi="EYInterstate" w:hint="default"/>
        <w:color w:val="FFE600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824474"/>
    <w:multiLevelType w:val="multilevel"/>
    <w:tmpl w:val="5FBE68E0"/>
    <w:lvl w:ilvl="0">
      <w:start w:val="1"/>
      <w:numFmt w:val="bullet"/>
      <w:lvlText w:val="–"/>
      <w:lvlJc w:val="left"/>
      <w:pPr>
        <w:tabs>
          <w:tab w:val="num" w:pos="227"/>
        </w:tabs>
        <w:ind w:left="227" w:hanging="227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E02C3"/>
    <w:multiLevelType w:val="hybridMultilevel"/>
    <w:tmpl w:val="09542FF4"/>
    <w:lvl w:ilvl="0" w:tplc="3D6A721C">
      <w:start w:val="1"/>
      <w:numFmt w:val="bullet"/>
      <w:pStyle w:val="EYBulletedtext2"/>
      <w:lvlText w:val="►"/>
      <w:lvlJc w:val="left"/>
      <w:pPr>
        <w:ind w:left="648" w:hanging="360"/>
      </w:pPr>
      <w:rPr>
        <w:rFonts w:ascii="Arial" w:hAnsi="Arial" w:hint="default"/>
        <w:color w:val="FFE6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327AD2"/>
    <w:multiLevelType w:val="multilevel"/>
    <w:tmpl w:val="417ED044"/>
    <w:lvl w:ilvl="0">
      <w:start w:val="1"/>
      <w:numFmt w:val="bullet"/>
      <w:lvlText w:val="–"/>
      <w:lvlJc w:val="left"/>
      <w:pPr>
        <w:tabs>
          <w:tab w:val="num" w:pos="576"/>
        </w:tabs>
        <w:ind w:left="576" w:hanging="576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AD7C82"/>
    <w:multiLevelType w:val="hybridMultilevel"/>
    <w:tmpl w:val="A04C18FC"/>
    <w:lvl w:ilvl="0" w:tplc="62A6EAC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EYInterstate" w:hAnsi="EYInterstate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E1458B"/>
    <w:multiLevelType w:val="hybridMultilevel"/>
    <w:tmpl w:val="2EA280F2"/>
    <w:lvl w:ilvl="0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49AB7221"/>
    <w:multiLevelType w:val="hybridMultilevel"/>
    <w:tmpl w:val="10E460EE"/>
    <w:lvl w:ilvl="0" w:tplc="04090001">
      <w:start w:val="1"/>
      <w:numFmt w:val="bullet"/>
      <w:lvlText w:val=""/>
      <w:lvlJc w:val="left"/>
      <w:pPr>
        <w:ind w:left="84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9" w15:restartNumberingAfterBreak="0">
    <w:nsid w:val="51574555"/>
    <w:multiLevelType w:val="hybridMultilevel"/>
    <w:tmpl w:val="61FEAA80"/>
    <w:lvl w:ilvl="0" w:tplc="4E881254">
      <w:start w:val="1"/>
      <w:numFmt w:val="bullet"/>
      <w:lvlText w:val="►"/>
      <w:lvlJc w:val="left"/>
      <w:pPr>
        <w:ind w:left="360" w:hanging="360"/>
      </w:pPr>
      <w:rPr>
        <w:rFonts w:ascii="Arial" w:hAnsi="Arial" w:hint="default"/>
        <w:color w:val="FFE600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DA30CA"/>
    <w:multiLevelType w:val="multilevel"/>
    <w:tmpl w:val="F79CDE92"/>
    <w:lvl w:ilvl="0">
      <w:start w:val="1"/>
      <w:numFmt w:val="bullet"/>
      <w:lvlText w:val="–"/>
      <w:lvlJc w:val="left"/>
      <w:pPr>
        <w:tabs>
          <w:tab w:val="num" w:pos="288"/>
        </w:tabs>
        <w:ind w:left="288" w:hanging="28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913C6A"/>
    <w:multiLevelType w:val="hybridMultilevel"/>
    <w:tmpl w:val="6F629C80"/>
    <w:lvl w:ilvl="0" w:tplc="4322BABC">
      <w:start w:val="1"/>
      <w:numFmt w:val="bullet"/>
      <w:lvlText w:val="►"/>
      <w:lvlJc w:val="left"/>
      <w:pPr>
        <w:ind w:left="360" w:hanging="360"/>
      </w:pPr>
      <w:rPr>
        <w:rFonts w:ascii="EYInterstate" w:hAnsi="EYInterstate" w:hint="default"/>
        <w:color w:val="FFE600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0"/>
  </w:num>
  <w:num w:numId="4">
    <w:abstractNumId w:val="6"/>
  </w:num>
  <w:num w:numId="5">
    <w:abstractNumId w:val="5"/>
  </w:num>
  <w:num w:numId="6">
    <w:abstractNumId w:val="6"/>
  </w:num>
  <w:num w:numId="7">
    <w:abstractNumId w:val="4"/>
  </w:num>
  <w:num w:numId="8">
    <w:abstractNumId w:val="6"/>
  </w:num>
  <w:num w:numId="9">
    <w:abstractNumId w:val="4"/>
  </w:num>
  <w:num w:numId="10">
    <w:abstractNumId w:val="9"/>
  </w:num>
  <w:num w:numId="11">
    <w:abstractNumId w:val="4"/>
  </w:num>
  <w:num w:numId="12">
    <w:abstractNumId w:val="9"/>
  </w:num>
  <w:num w:numId="13">
    <w:abstractNumId w:val="4"/>
  </w:num>
  <w:num w:numId="14">
    <w:abstractNumId w:val="9"/>
  </w:num>
  <w:num w:numId="15">
    <w:abstractNumId w:val="4"/>
  </w:num>
  <w:num w:numId="16">
    <w:abstractNumId w:val="9"/>
  </w:num>
  <w:num w:numId="17">
    <w:abstractNumId w:val="4"/>
  </w:num>
  <w:num w:numId="18">
    <w:abstractNumId w:val="9"/>
  </w:num>
  <w:num w:numId="19">
    <w:abstractNumId w:val="4"/>
  </w:num>
  <w:num w:numId="20">
    <w:abstractNumId w:val="9"/>
    <w:lvlOverride w:ilvl="0">
      <w:startOverride w:val="1"/>
    </w:lvlOverride>
  </w:num>
  <w:num w:numId="21">
    <w:abstractNumId w:val="11"/>
  </w:num>
  <w:num w:numId="22">
    <w:abstractNumId w:val="1"/>
  </w:num>
  <w:num w:numId="23">
    <w:abstractNumId w:val="0"/>
  </w:num>
  <w:num w:numId="24">
    <w:abstractNumId w:val="2"/>
  </w:num>
  <w:num w:numId="25">
    <w:abstractNumId w:val="8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37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82D"/>
    <w:rsid w:val="00000067"/>
    <w:rsid w:val="0000173C"/>
    <w:rsid w:val="00002184"/>
    <w:rsid w:val="000029BB"/>
    <w:rsid w:val="000051B4"/>
    <w:rsid w:val="000065EA"/>
    <w:rsid w:val="00007A05"/>
    <w:rsid w:val="00010795"/>
    <w:rsid w:val="00012E3A"/>
    <w:rsid w:val="000131DE"/>
    <w:rsid w:val="00013D43"/>
    <w:rsid w:val="00013DD5"/>
    <w:rsid w:val="000144AA"/>
    <w:rsid w:val="0001548A"/>
    <w:rsid w:val="00016EDE"/>
    <w:rsid w:val="00020CFA"/>
    <w:rsid w:val="00021206"/>
    <w:rsid w:val="00021353"/>
    <w:rsid w:val="00022442"/>
    <w:rsid w:val="00023594"/>
    <w:rsid w:val="00023989"/>
    <w:rsid w:val="00023BFF"/>
    <w:rsid w:val="000241D1"/>
    <w:rsid w:val="000260F3"/>
    <w:rsid w:val="0003007D"/>
    <w:rsid w:val="00031296"/>
    <w:rsid w:val="0003311F"/>
    <w:rsid w:val="000334A3"/>
    <w:rsid w:val="00033CC9"/>
    <w:rsid w:val="00034463"/>
    <w:rsid w:val="00037DF7"/>
    <w:rsid w:val="00040974"/>
    <w:rsid w:val="00042886"/>
    <w:rsid w:val="000429DE"/>
    <w:rsid w:val="00042B5D"/>
    <w:rsid w:val="00042E61"/>
    <w:rsid w:val="00043709"/>
    <w:rsid w:val="00046F2F"/>
    <w:rsid w:val="000479B0"/>
    <w:rsid w:val="000502D6"/>
    <w:rsid w:val="00050B52"/>
    <w:rsid w:val="000513C4"/>
    <w:rsid w:val="00053788"/>
    <w:rsid w:val="00055ABE"/>
    <w:rsid w:val="000570E8"/>
    <w:rsid w:val="000578A8"/>
    <w:rsid w:val="00060C2A"/>
    <w:rsid w:val="000618F6"/>
    <w:rsid w:val="000619B3"/>
    <w:rsid w:val="00061A1B"/>
    <w:rsid w:val="00061AF7"/>
    <w:rsid w:val="000623A6"/>
    <w:rsid w:val="00062497"/>
    <w:rsid w:val="00062AA4"/>
    <w:rsid w:val="000652A0"/>
    <w:rsid w:val="00067975"/>
    <w:rsid w:val="00067E16"/>
    <w:rsid w:val="00067FC6"/>
    <w:rsid w:val="000707D8"/>
    <w:rsid w:val="00071CDA"/>
    <w:rsid w:val="000734FD"/>
    <w:rsid w:val="0007414D"/>
    <w:rsid w:val="00075161"/>
    <w:rsid w:val="00075263"/>
    <w:rsid w:val="00075B3F"/>
    <w:rsid w:val="00077534"/>
    <w:rsid w:val="00081455"/>
    <w:rsid w:val="00082185"/>
    <w:rsid w:val="00082C48"/>
    <w:rsid w:val="00083B94"/>
    <w:rsid w:val="0008505F"/>
    <w:rsid w:val="00085CA2"/>
    <w:rsid w:val="00086FE8"/>
    <w:rsid w:val="00087488"/>
    <w:rsid w:val="000907D9"/>
    <w:rsid w:val="00090F00"/>
    <w:rsid w:val="0009241D"/>
    <w:rsid w:val="0009349A"/>
    <w:rsid w:val="000938F6"/>
    <w:rsid w:val="00094D04"/>
    <w:rsid w:val="00095485"/>
    <w:rsid w:val="00095595"/>
    <w:rsid w:val="00096D58"/>
    <w:rsid w:val="000977E1"/>
    <w:rsid w:val="00097A84"/>
    <w:rsid w:val="000A1A41"/>
    <w:rsid w:val="000A1BBA"/>
    <w:rsid w:val="000A3550"/>
    <w:rsid w:val="000A54EA"/>
    <w:rsid w:val="000B09D9"/>
    <w:rsid w:val="000B2EC6"/>
    <w:rsid w:val="000B3856"/>
    <w:rsid w:val="000B4E27"/>
    <w:rsid w:val="000B5139"/>
    <w:rsid w:val="000B52B8"/>
    <w:rsid w:val="000B70AF"/>
    <w:rsid w:val="000C097C"/>
    <w:rsid w:val="000C1D27"/>
    <w:rsid w:val="000C1EDB"/>
    <w:rsid w:val="000C2495"/>
    <w:rsid w:val="000C3A75"/>
    <w:rsid w:val="000C4165"/>
    <w:rsid w:val="000C5D7F"/>
    <w:rsid w:val="000C6589"/>
    <w:rsid w:val="000C69EA"/>
    <w:rsid w:val="000C7D1B"/>
    <w:rsid w:val="000D1196"/>
    <w:rsid w:val="000D27AE"/>
    <w:rsid w:val="000D3FB1"/>
    <w:rsid w:val="000D6449"/>
    <w:rsid w:val="000D6CC6"/>
    <w:rsid w:val="000E1550"/>
    <w:rsid w:val="000E1ABF"/>
    <w:rsid w:val="000E204C"/>
    <w:rsid w:val="000E46B8"/>
    <w:rsid w:val="000E524E"/>
    <w:rsid w:val="000E528F"/>
    <w:rsid w:val="000E5A82"/>
    <w:rsid w:val="000E6017"/>
    <w:rsid w:val="000E7CBE"/>
    <w:rsid w:val="000E7E0A"/>
    <w:rsid w:val="000F195D"/>
    <w:rsid w:val="000F4B09"/>
    <w:rsid w:val="000F56D5"/>
    <w:rsid w:val="000F5D5D"/>
    <w:rsid w:val="000F5DD0"/>
    <w:rsid w:val="000F73C4"/>
    <w:rsid w:val="001001ED"/>
    <w:rsid w:val="00100753"/>
    <w:rsid w:val="001016BF"/>
    <w:rsid w:val="00101A5F"/>
    <w:rsid w:val="001025E1"/>
    <w:rsid w:val="0010332B"/>
    <w:rsid w:val="001044F4"/>
    <w:rsid w:val="00104C52"/>
    <w:rsid w:val="001060DE"/>
    <w:rsid w:val="00110FD2"/>
    <w:rsid w:val="00113C03"/>
    <w:rsid w:val="001150BB"/>
    <w:rsid w:val="001157A2"/>
    <w:rsid w:val="001158BC"/>
    <w:rsid w:val="0011726F"/>
    <w:rsid w:val="00123667"/>
    <w:rsid w:val="0012470E"/>
    <w:rsid w:val="00125086"/>
    <w:rsid w:val="00125B4E"/>
    <w:rsid w:val="00127654"/>
    <w:rsid w:val="0013136F"/>
    <w:rsid w:val="001344ED"/>
    <w:rsid w:val="00134E0A"/>
    <w:rsid w:val="00134E1F"/>
    <w:rsid w:val="001363EF"/>
    <w:rsid w:val="00136C64"/>
    <w:rsid w:val="00137F85"/>
    <w:rsid w:val="00140880"/>
    <w:rsid w:val="00142B26"/>
    <w:rsid w:val="0014309E"/>
    <w:rsid w:val="0014373B"/>
    <w:rsid w:val="00143B65"/>
    <w:rsid w:val="001461A9"/>
    <w:rsid w:val="001465D7"/>
    <w:rsid w:val="0014769C"/>
    <w:rsid w:val="00147A16"/>
    <w:rsid w:val="00150066"/>
    <w:rsid w:val="00151130"/>
    <w:rsid w:val="001521C0"/>
    <w:rsid w:val="00153F8E"/>
    <w:rsid w:val="001547E7"/>
    <w:rsid w:val="0015716A"/>
    <w:rsid w:val="0016069C"/>
    <w:rsid w:val="001649F1"/>
    <w:rsid w:val="00166EA6"/>
    <w:rsid w:val="001675E2"/>
    <w:rsid w:val="00173C06"/>
    <w:rsid w:val="0017485F"/>
    <w:rsid w:val="00174A0E"/>
    <w:rsid w:val="001772A7"/>
    <w:rsid w:val="001772B8"/>
    <w:rsid w:val="0017789F"/>
    <w:rsid w:val="00183B7B"/>
    <w:rsid w:val="001847C5"/>
    <w:rsid w:val="001849C2"/>
    <w:rsid w:val="00185A6A"/>
    <w:rsid w:val="00185D65"/>
    <w:rsid w:val="0018711D"/>
    <w:rsid w:val="00191570"/>
    <w:rsid w:val="00193C6F"/>
    <w:rsid w:val="00195712"/>
    <w:rsid w:val="00195C92"/>
    <w:rsid w:val="0019652D"/>
    <w:rsid w:val="00196753"/>
    <w:rsid w:val="001968E3"/>
    <w:rsid w:val="00196E73"/>
    <w:rsid w:val="00196EC9"/>
    <w:rsid w:val="001A0702"/>
    <w:rsid w:val="001A0EBA"/>
    <w:rsid w:val="001A3599"/>
    <w:rsid w:val="001A3809"/>
    <w:rsid w:val="001A5264"/>
    <w:rsid w:val="001B0DB7"/>
    <w:rsid w:val="001B176E"/>
    <w:rsid w:val="001B658B"/>
    <w:rsid w:val="001B6BE5"/>
    <w:rsid w:val="001B6DE6"/>
    <w:rsid w:val="001B7DC3"/>
    <w:rsid w:val="001B7DF7"/>
    <w:rsid w:val="001C017C"/>
    <w:rsid w:val="001C0477"/>
    <w:rsid w:val="001C14D2"/>
    <w:rsid w:val="001C46AF"/>
    <w:rsid w:val="001C6F7A"/>
    <w:rsid w:val="001C7859"/>
    <w:rsid w:val="001C7EAD"/>
    <w:rsid w:val="001D1D2D"/>
    <w:rsid w:val="001D2E0D"/>
    <w:rsid w:val="001D49F6"/>
    <w:rsid w:val="001D4FFD"/>
    <w:rsid w:val="001D607C"/>
    <w:rsid w:val="001D70FD"/>
    <w:rsid w:val="001D7447"/>
    <w:rsid w:val="001E1848"/>
    <w:rsid w:val="001E23E8"/>
    <w:rsid w:val="001E334C"/>
    <w:rsid w:val="001F124B"/>
    <w:rsid w:val="001F346D"/>
    <w:rsid w:val="001F5931"/>
    <w:rsid w:val="001F5D21"/>
    <w:rsid w:val="002026B8"/>
    <w:rsid w:val="00203152"/>
    <w:rsid w:val="00210A59"/>
    <w:rsid w:val="00216542"/>
    <w:rsid w:val="0021735E"/>
    <w:rsid w:val="00217F42"/>
    <w:rsid w:val="002225EB"/>
    <w:rsid w:val="00223391"/>
    <w:rsid w:val="00224214"/>
    <w:rsid w:val="00224679"/>
    <w:rsid w:val="00226F20"/>
    <w:rsid w:val="00227AEC"/>
    <w:rsid w:val="00227E27"/>
    <w:rsid w:val="00231206"/>
    <w:rsid w:val="002346BA"/>
    <w:rsid w:val="00234751"/>
    <w:rsid w:val="00234863"/>
    <w:rsid w:val="00234AFB"/>
    <w:rsid w:val="00236E10"/>
    <w:rsid w:val="0024096C"/>
    <w:rsid w:val="0024135E"/>
    <w:rsid w:val="00241FA1"/>
    <w:rsid w:val="0024448B"/>
    <w:rsid w:val="002506BF"/>
    <w:rsid w:val="00251FED"/>
    <w:rsid w:val="00254A4F"/>
    <w:rsid w:val="00254AE6"/>
    <w:rsid w:val="00255643"/>
    <w:rsid w:val="00255F22"/>
    <w:rsid w:val="002561F4"/>
    <w:rsid w:val="00260238"/>
    <w:rsid w:val="00260435"/>
    <w:rsid w:val="00260D66"/>
    <w:rsid w:val="0026111E"/>
    <w:rsid w:val="0026305C"/>
    <w:rsid w:val="002636B4"/>
    <w:rsid w:val="002656B4"/>
    <w:rsid w:val="002657F9"/>
    <w:rsid w:val="00267827"/>
    <w:rsid w:val="00270805"/>
    <w:rsid w:val="00270CCE"/>
    <w:rsid w:val="00271AA5"/>
    <w:rsid w:val="00272BDA"/>
    <w:rsid w:val="0027307E"/>
    <w:rsid w:val="0027717C"/>
    <w:rsid w:val="00277F93"/>
    <w:rsid w:val="002837FE"/>
    <w:rsid w:val="00284E5C"/>
    <w:rsid w:val="00285589"/>
    <w:rsid w:val="0028692E"/>
    <w:rsid w:val="002869F3"/>
    <w:rsid w:val="00287AF1"/>
    <w:rsid w:val="00294327"/>
    <w:rsid w:val="002944BE"/>
    <w:rsid w:val="0029571D"/>
    <w:rsid w:val="00295E8F"/>
    <w:rsid w:val="00297CE6"/>
    <w:rsid w:val="00297CF1"/>
    <w:rsid w:val="002A1040"/>
    <w:rsid w:val="002A1FED"/>
    <w:rsid w:val="002A3063"/>
    <w:rsid w:val="002A3229"/>
    <w:rsid w:val="002A46D7"/>
    <w:rsid w:val="002A4B17"/>
    <w:rsid w:val="002A4EB6"/>
    <w:rsid w:val="002A51A4"/>
    <w:rsid w:val="002A7114"/>
    <w:rsid w:val="002B071C"/>
    <w:rsid w:val="002B2937"/>
    <w:rsid w:val="002B65A9"/>
    <w:rsid w:val="002B715E"/>
    <w:rsid w:val="002B7587"/>
    <w:rsid w:val="002B759C"/>
    <w:rsid w:val="002C13FF"/>
    <w:rsid w:val="002C16DC"/>
    <w:rsid w:val="002C1FE5"/>
    <w:rsid w:val="002C3334"/>
    <w:rsid w:val="002C6E05"/>
    <w:rsid w:val="002C72B1"/>
    <w:rsid w:val="002D0C6D"/>
    <w:rsid w:val="002D295E"/>
    <w:rsid w:val="002D4213"/>
    <w:rsid w:val="002D43FE"/>
    <w:rsid w:val="002D4DC8"/>
    <w:rsid w:val="002D7E42"/>
    <w:rsid w:val="002E044B"/>
    <w:rsid w:val="002E0CAF"/>
    <w:rsid w:val="002E16CB"/>
    <w:rsid w:val="002E180A"/>
    <w:rsid w:val="002E1CCE"/>
    <w:rsid w:val="002E2809"/>
    <w:rsid w:val="002E425F"/>
    <w:rsid w:val="002E6152"/>
    <w:rsid w:val="002F072A"/>
    <w:rsid w:val="002F1B50"/>
    <w:rsid w:val="002F28AB"/>
    <w:rsid w:val="002F3D15"/>
    <w:rsid w:val="002F547D"/>
    <w:rsid w:val="002F6706"/>
    <w:rsid w:val="002F6BB6"/>
    <w:rsid w:val="002F7E0C"/>
    <w:rsid w:val="00300EFA"/>
    <w:rsid w:val="003031AB"/>
    <w:rsid w:val="003047EE"/>
    <w:rsid w:val="003047FE"/>
    <w:rsid w:val="00305C5B"/>
    <w:rsid w:val="0030659C"/>
    <w:rsid w:val="00306CED"/>
    <w:rsid w:val="00306E64"/>
    <w:rsid w:val="003071B0"/>
    <w:rsid w:val="00310FAE"/>
    <w:rsid w:val="00311822"/>
    <w:rsid w:val="00314108"/>
    <w:rsid w:val="00314342"/>
    <w:rsid w:val="00316CA4"/>
    <w:rsid w:val="0031792E"/>
    <w:rsid w:val="003212B3"/>
    <w:rsid w:val="003255C2"/>
    <w:rsid w:val="0032615A"/>
    <w:rsid w:val="003273B8"/>
    <w:rsid w:val="00327950"/>
    <w:rsid w:val="00327AF3"/>
    <w:rsid w:val="003307EB"/>
    <w:rsid w:val="00330A04"/>
    <w:rsid w:val="00331054"/>
    <w:rsid w:val="003314DA"/>
    <w:rsid w:val="0033184E"/>
    <w:rsid w:val="003338C0"/>
    <w:rsid w:val="00335C05"/>
    <w:rsid w:val="00336480"/>
    <w:rsid w:val="003366F4"/>
    <w:rsid w:val="0033748F"/>
    <w:rsid w:val="003401D8"/>
    <w:rsid w:val="0034108E"/>
    <w:rsid w:val="00341EAB"/>
    <w:rsid w:val="0034417E"/>
    <w:rsid w:val="0034581F"/>
    <w:rsid w:val="00345A8F"/>
    <w:rsid w:val="003467B0"/>
    <w:rsid w:val="003474F8"/>
    <w:rsid w:val="00351AF6"/>
    <w:rsid w:val="003528D8"/>
    <w:rsid w:val="00353559"/>
    <w:rsid w:val="003545AB"/>
    <w:rsid w:val="00355278"/>
    <w:rsid w:val="00356658"/>
    <w:rsid w:val="00360C58"/>
    <w:rsid w:val="0036192C"/>
    <w:rsid w:val="00363F4E"/>
    <w:rsid w:val="00365964"/>
    <w:rsid w:val="00366CD7"/>
    <w:rsid w:val="00370E91"/>
    <w:rsid w:val="00371788"/>
    <w:rsid w:val="00373D0B"/>
    <w:rsid w:val="00376C84"/>
    <w:rsid w:val="003823AD"/>
    <w:rsid w:val="00382EEF"/>
    <w:rsid w:val="00383438"/>
    <w:rsid w:val="003834BB"/>
    <w:rsid w:val="00383879"/>
    <w:rsid w:val="00387586"/>
    <w:rsid w:val="003875D3"/>
    <w:rsid w:val="00387D13"/>
    <w:rsid w:val="00394AA8"/>
    <w:rsid w:val="00394F05"/>
    <w:rsid w:val="00396019"/>
    <w:rsid w:val="003965DA"/>
    <w:rsid w:val="00397D84"/>
    <w:rsid w:val="003A0CED"/>
    <w:rsid w:val="003A377E"/>
    <w:rsid w:val="003B0EDB"/>
    <w:rsid w:val="003B137D"/>
    <w:rsid w:val="003B18D6"/>
    <w:rsid w:val="003B33DC"/>
    <w:rsid w:val="003B60F2"/>
    <w:rsid w:val="003B6507"/>
    <w:rsid w:val="003C1B2D"/>
    <w:rsid w:val="003C1DEE"/>
    <w:rsid w:val="003C2B3F"/>
    <w:rsid w:val="003C3966"/>
    <w:rsid w:val="003C4868"/>
    <w:rsid w:val="003C6447"/>
    <w:rsid w:val="003D0167"/>
    <w:rsid w:val="003D0273"/>
    <w:rsid w:val="003D2C82"/>
    <w:rsid w:val="003D316B"/>
    <w:rsid w:val="003D56CE"/>
    <w:rsid w:val="003D5C71"/>
    <w:rsid w:val="003D7352"/>
    <w:rsid w:val="003D75B1"/>
    <w:rsid w:val="003D7A4F"/>
    <w:rsid w:val="003E00C2"/>
    <w:rsid w:val="003E07C5"/>
    <w:rsid w:val="003E1A1C"/>
    <w:rsid w:val="003E1FDE"/>
    <w:rsid w:val="003E2B6E"/>
    <w:rsid w:val="003E7CE1"/>
    <w:rsid w:val="003F4B43"/>
    <w:rsid w:val="003F5BDA"/>
    <w:rsid w:val="0040065B"/>
    <w:rsid w:val="004006D8"/>
    <w:rsid w:val="00400DD1"/>
    <w:rsid w:val="0040129A"/>
    <w:rsid w:val="00401E40"/>
    <w:rsid w:val="004025AC"/>
    <w:rsid w:val="004053AF"/>
    <w:rsid w:val="0040700A"/>
    <w:rsid w:val="00410A29"/>
    <w:rsid w:val="00411035"/>
    <w:rsid w:val="00411375"/>
    <w:rsid w:val="00411464"/>
    <w:rsid w:val="0041320F"/>
    <w:rsid w:val="0041345A"/>
    <w:rsid w:val="00414780"/>
    <w:rsid w:val="00414939"/>
    <w:rsid w:val="00414CD0"/>
    <w:rsid w:val="00415704"/>
    <w:rsid w:val="00416392"/>
    <w:rsid w:val="00416BA5"/>
    <w:rsid w:val="00417F17"/>
    <w:rsid w:val="00417FDB"/>
    <w:rsid w:val="00420AFE"/>
    <w:rsid w:val="00422FFA"/>
    <w:rsid w:val="00423077"/>
    <w:rsid w:val="00425A9C"/>
    <w:rsid w:val="004306D8"/>
    <w:rsid w:val="00430A50"/>
    <w:rsid w:val="004330A1"/>
    <w:rsid w:val="00433B23"/>
    <w:rsid w:val="00434374"/>
    <w:rsid w:val="004345D9"/>
    <w:rsid w:val="004358D2"/>
    <w:rsid w:val="00435B81"/>
    <w:rsid w:val="0043616F"/>
    <w:rsid w:val="00437654"/>
    <w:rsid w:val="004403B9"/>
    <w:rsid w:val="00440871"/>
    <w:rsid w:val="00440E52"/>
    <w:rsid w:val="004419C6"/>
    <w:rsid w:val="0044322B"/>
    <w:rsid w:val="00445379"/>
    <w:rsid w:val="00445AE9"/>
    <w:rsid w:val="00446A74"/>
    <w:rsid w:val="00447E14"/>
    <w:rsid w:val="00452586"/>
    <w:rsid w:val="00453800"/>
    <w:rsid w:val="00453D28"/>
    <w:rsid w:val="00454F2E"/>
    <w:rsid w:val="00457A55"/>
    <w:rsid w:val="00460306"/>
    <w:rsid w:val="00460F70"/>
    <w:rsid w:val="004618CA"/>
    <w:rsid w:val="00463CA6"/>
    <w:rsid w:val="00464653"/>
    <w:rsid w:val="00466985"/>
    <w:rsid w:val="00466FDF"/>
    <w:rsid w:val="004717BF"/>
    <w:rsid w:val="004723DF"/>
    <w:rsid w:val="00472F4C"/>
    <w:rsid w:val="00472FB6"/>
    <w:rsid w:val="0047396A"/>
    <w:rsid w:val="004747F2"/>
    <w:rsid w:val="00476FC3"/>
    <w:rsid w:val="00480DC3"/>
    <w:rsid w:val="00480E3D"/>
    <w:rsid w:val="00481E71"/>
    <w:rsid w:val="00483A09"/>
    <w:rsid w:val="00484EF2"/>
    <w:rsid w:val="004853CC"/>
    <w:rsid w:val="00485617"/>
    <w:rsid w:val="00486A48"/>
    <w:rsid w:val="00486CB0"/>
    <w:rsid w:val="0049276C"/>
    <w:rsid w:val="00493188"/>
    <w:rsid w:val="0049348C"/>
    <w:rsid w:val="00494239"/>
    <w:rsid w:val="00495C2A"/>
    <w:rsid w:val="00497A8B"/>
    <w:rsid w:val="004A0628"/>
    <w:rsid w:val="004A10D4"/>
    <w:rsid w:val="004A1B8F"/>
    <w:rsid w:val="004A25D1"/>
    <w:rsid w:val="004A2660"/>
    <w:rsid w:val="004A74B5"/>
    <w:rsid w:val="004B003F"/>
    <w:rsid w:val="004B1016"/>
    <w:rsid w:val="004B1D8C"/>
    <w:rsid w:val="004B23DB"/>
    <w:rsid w:val="004B4A89"/>
    <w:rsid w:val="004B5D6E"/>
    <w:rsid w:val="004B5F0D"/>
    <w:rsid w:val="004B5F0F"/>
    <w:rsid w:val="004C02B6"/>
    <w:rsid w:val="004C21CC"/>
    <w:rsid w:val="004C4E5A"/>
    <w:rsid w:val="004C6CC3"/>
    <w:rsid w:val="004D042C"/>
    <w:rsid w:val="004D2356"/>
    <w:rsid w:val="004D285C"/>
    <w:rsid w:val="004D29D1"/>
    <w:rsid w:val="004D2EEB"/>
    <w:rsid w:val="004D2FC4"/>
    <w:rsid w:val="004D318E"/>
    <w:rsid w:val="004D3C0B"/>
    <w:rsid w:val="004D65D3"/>
    <w:rsid w:val="004D6979"/>
    <w:rsid w:val="004E6FC6"/>
    <w:rsid w:val="004F11EF"/>
    <w:rsid w:val="004F3859"/>
    <w:rsid w:val="004F3BE9"/>
    <w:rsid w:val="004F40C4"/>
    <w:rsid w:val="004F410E"/>
    <w:rsid w:val="004F48D3"/>
    <w:rsid w:val="005018C4"/>
    <w:rsid w:val="00503E6A"/>
    <w:rsid w:val="00505E3C"/>
    <w:rsid w:val="00510CE6"/>
    <w:rsid w:val="005122D5"/>
    <w:rsid w:val="00512B1C"/>
    <w:rsid w:val="00515478"/>
    <w:rsid w:val="005168EE"/>
    <w:rsid w:val="00516ABE"/>
    <w:rsid w:val="005209F8"/>
    <w:rsid w:val="00520CF2"/>
    <w:rsid w:val="00523370"/>
    <w:rsid w:val="00523C69"/>
    <w:rsid w:val="005248BB"/>
    <w:rsid w:val="00524DA2"/>
    <w:rsid w:val="005304F2"/>
    <w:rsid w:val="0053086D"/>
    <w:rsid w:val="00530DD0"/>
    <w:rsid w:val="00531AE1"/>
    <w:rsid w:val="00532320"/>
    <w:rsid w:val="0053482D"/>
    <w:rsid w:val="00535B45"/>
    <w:rsid w:val="00535D25"/>
    <w:rsid w:val="0053739C"/>
    <w:rsid w:val="00541C38"/>
    <w:rsid w:val="0054748D"/>
    <w:rsid w:val="00547E6F"/>
    <w:rsid w:val="0055021B"/>
    <w:rsid w:val="00550AC9"/>
    <w:rsid w:val="00551813"/>
    <w:rsid w:val="00552E94"/>
    <w:rsid w:val="0055348B"/>
    <w:rsid w:val="00554F4E"/>
    <w:rsid w:val="0055546A"/>
    <w:rsid w:val="005555E0"/>
    <w:rsid w:val="0055711B"/>
    <w:rsid w:val="00557783"/>
    <w:rsid w:val="00561792"/>
    <w:rsid w:val="00564B43"/>
    <w:rsid w:val="00564D92"/>
    <w:rsid w:val="00566C23"/>
    <w:rsid w:val="00571B01"/>
    <w:rsid w:val="005725B1"/>
    <w:rsid w:val="00573244"/>
    <w:rsid w:val="00573889"/>
    <w:rsid w:val="00574DFC"/>
    <w:rsid w:val="00574F92"/>
    <w:rsid w:val="00575AE2"/>
    <w:rsid w:val="005766FF"/>
    <w:rsid w:val="005807B2"/>
    <w:rsid w:val="00580BA4"/>
    <w:rsid w:val="00580DC1"/>
    <w:rsid w:val="00581475"/>
    <w:rsid w:val="005817A7"/>
    <w:rsid w:val="0058258F"/>
    <w:rsid w:val="00583536"/>
    <w:rsid w:val="00584795"/>
    <w:rsid w:val="00585FA1"/>
    <w:rsid w:val="00587CD7"/>
    <w:rsid w:val="005904F6"/>
    <w:rsid w:val="00590B6B"/>
    <w:rsid w:val="0059232B"/>
    <w:rsid w:val="0059256B"/>
    <w:rsid w:val="00592855"/>
    <w:rsid w:val="00595166"/>
    <w:rsid w:val="0059560C"/>
    <w:rsid w:val="00597463"/>
    <w:rsid w:val="005A1006"/>
    <w:rsid w:val="005A328F"/>
    <w:rsid w:val="005A3B13"/>
    <w:rsid w:val="005A403D"/>
    <w:rsid w:val="005A459E"/>
    <w:rsid w:val="005A54D6"/>
    <w:rsid w:val="005B0E2C"/>
    <w:rsid w:val="005B1219"/>
    <w:rsid w:val="005B2E5C"/>
    <w:rsid w:val="005B3465"/>
    <w:rsid w:val="005B387D"/>
    <w:rsid w:val="005B512B"/>
    <w:rsid w:val="005B637D"/>
    <w:rsid w:val="005B7747"/>
    <w:rsid w:val="005C1EEB"/>
    <w:rsid w:val="005C40D7"/>
    <w:rsid w:val="005C5D23"/>
    <w:rsid w:val="005C62FD"/>
    <w:rsid w:val="005C6386"/>
    <w:rsid w:val="005C6C0E"/>
    <w:rsid w:val="005D0037"/>
    <w:rsid w:val="005D0DBD"/>
    <w:rsid w:val="005D0F78"/>
    <w:rsid w:val="005D1BBD"/>
    <w:rsid w:val="005D3C2E"/>
    <w:rsid w:val="005D4040"/>
    <w:rsid w:val="005D4984"/>
    <w:rsid w:val="005D5063"/>
    <w:rsid w:val="005D5650"/>
    <w:rsid w:val="005D7B44"/>
    <w:rsid w:val="005E2302"/>
    <w:rsid w:val="005E3E35"/>
    <w:rsid w:val="005E6FEE"/>
    <w:rsid w:val="005E7A81"/>
    <w:rsid w:val="005F230B"/>
    <w:rsid w:val="005F24E9"/>
    <w:rsid w:val="005F2A8B"/>
    <w:rsid w:val="005F2DFD"/>
    <w:rsid w:val="005F5DD4"/>
    <w:rsid w:val="005F75E6"/>
    <w:rsid w:val="005F7915"/>
    <w:rsid w:val="005F7E1F"/>
    <w:rsid w:val="00600827"/>
    <w:rsid w:val="00600D1A"/>
    <w:rsid w:val="0060284C"/>
    <w:rsid w:val="006032EC"/>
    <w:rsid w:val="00604319"/>
    <w:rsid w:val="006074B7"/>
    <w:rsid w:val="00610696"/>
    <w:rsid w:val="00613E0E"/>
    <w:rsid w:val="0061429B"/>
    <w:rsid w:val="00617D66"/>
    <w:rsid w:val="006200E4"/>
    <w:rsid w:val="00620722"/>
    <w:rsid w:val="00623B0D"/>
    <w:rsid w:val="00624973"/>
    <w:rsid w:val="00625080"/>
    <w:rsid w:val="00625385"/>
    <w:rsid w:val="00626963"/>
    <w:rsid w:val="00630B49"/>
    <w:rsid w:val="006317E0"/>
    <w:rsid w:val="006322B5"/>
    <w:rsid w:val="00632A06"/>
    <w:rsid w:val="006333DC"/>
    <w:rsid w:val="00634174"/>
    <w:rsid w:val="006347DD"/>
    <w:rsid w:val="006353AB"/>
    <w:rsid w:val="006354AA"/>
    <w:rsid w:val="00636B48"/>
    <w:rsid w:val="00636F62"/>
    <w:rsid w:val="0063723E"/>
    <w:rsid w:val="00640C4A"/>
    <w:rsid w:val="00640C5C"/>
    <w:rsid w:val="00642D49"/>
    <w:rsid w:val="00644A2D"/>
    <w:rsid w:val="00644CB2"/>
    <w:rsid w:val="00645C65"/>
    <w:rsid w:val="00652B7B"/>
    <w:rsid w:val="00652E40"/>
    <w:rsid w:val="006530F0"/>
    <w:rsid w:val="00654396"/>
    <w:rsid w:val="00654D2F"/>
    <w:rsid w:val="00660B99"/>
    <w:rsid w:val="006645B5"/>
    <w:rsid w:val="006667A9"/>
    <w:rsid w:val="006678D0"/>
    <w:rsid w:val="00670B5E"/>
    <w:rsid w:val="006723A0"/>
    <w:rsid w:val="0067399A"/>
    <w:rsid w:val="0067488E"/>
    <w:rsid w:val="00674B4D"/>
    <w:rsid w:val="00676545"/>
    <w:rsid w:val="00677629"/>
    <w:rsid w:val="00680C0D"/>
    <w:rsid w:val="00680CCE"/>
    <w:rsid w:val="0068140F"/>
    <w:rsid w:val="00681445"/>
    <w:rsid w:val="0068211D"/>
    <w:rsid w:val="0068296A"/>
    <w:rsid w:val="00685669"/>
    <w:rsid w:val="00685E46"/>
    <w:rsid w:val="00687B5E"/>
    <w:rsid w:val="00690995"/>
    <w:rsid w:val="00690D38"/>
    <w:rsid w:val="00691049"/>
    <w:rsid w:val="00692333"/>
    <w:rsid w:val="00692913"/>
    <w:rsid w:val="006929EC"/>
    <w:rsid w:val="00696D3E"/>
    <w:rsid w:val="006A163A"/>
    <w:rsid w:val="006A3ECC"/>
    <w:rsid w:val="006A615F"/>
    <w:rsid w:val="006B062D"/>
    <w:rsid w:val="006B20F8"/>
    <w:rsid w:val="006B2E25"/>
    <w:rsid w:val="006B3930"/>
    <w:rsid w:val="006B7939"/>
    <w:rsid w:val="006C11A6"/>
    <w:rsid w:val="006C536C"/>
    <w:rsid w:val="006C5F7A"/>
    <w:rsid w:val="006C6AC4"/>
    <w:rsid w:val="006C79A1"/>
    <w:rsid w:val="006D108D"/>
    <w:rsid w:val="006D2012"/>
    <w:rsid w:val="006D238B"/>
    <w:rsid w:val="006D23B9"/>
    <w:rsid w:val="006D25BA"/>
    <w:rsid w:val="006D303E"/>
    <w:rsid w:val="006D429B"/>
    <w:rsid w:val="006D643C"/>
    <w:rsid w:val="006D79E2"/>
    <w:rsid w:val="006E1F60"/>
    <w:rsid w:val="006E3079"/>
    <w:rsid w:val="006E5DDD"/>
    <w:rsid w:val="006F0298"/>
    <w:rsid w:val="006F14B1"/>
    <w:rsid w:val="006F22FE"/>
    <w:rsid w:val="006F237E"/>
    <w:rsid w:val="006F32C4"/>
    <w:rsid w:val="006F3611"/>
    <w:rsid w:val="006F4A50"/>
    <w:rsid w:val="006F5225"/>
    <w:rsid w:val="006F5E62"/>
    <w:rsid w:val="006F6680"/>
    <w:rsid w:val="006F6C30"/>
    <w:rsid w:val="00700419"/>
    <w:rsid w:val="007014D9"/>
    <w:rsid w:val="00704D1E"/>
    <w:rsid w:val="00704FE4"/>
    <w:rsid w:val="00705CB3"/>
    <w:rsid w:val="00705FE4"/>
    <w:rsid w:val="007060C8"/>
    <w:rsid w:val="00706969"/>
    <w:rsid w:val="00706A6B"/>
    <w:rsid w:val="00707600"/>
    <w:rsid w:val="00707A5C"/>
    <w:rsid w:val="007109C7"/>
    <w:rsid w:val="00710C81"/>
    <w:rsid w:val="00710C9D"/>
    <w:rsid w:val="0071137C"/>
    <w:rsid w:val="00712B51"/>
    <w:rsid w:val="00713293"/>
    <w:rsid w:val="0071362D"/>
    <w:rsid w:val="00713BC8"/>
    <w:rsid w:val="007153B5"/>
    <w:rsid w:val="007172EF"/>
    <w:rsid w:val="00720878"/>
    <w:rsid w:val="00721140"/>
    <w:rsid w:val="00721C53"/>
    <w:rsid w:val="00721F94"/>
    <w:rsid w:val="007243BF"/>
    <w:rsid w:val="00724C8C"/>
    <w:rsid w:val="00726E0C"/>
    <w:rsid w:val="00726E93"/>
    <w:rsid w:val="0072764C"/>
    <w:rsid w:val="00727D99"/>
    <w:rsid w:val="007303D2"/>
    <w:rsid w:val="007304ED"/>
    <w:rsid w:val="00730B41"/>
    <w:rsid w:val="0073139D"/>
    <w:rsid w:val="00733DB1"/>
    <w:rsid w:val="00734A10"/>
    <w:rsid w:val="00736ADE"/>
    <w:rsid w:val="00736C63"/>
    <w:rsid w:val="007413D2"/>
    <w:rsid w:val="0074334F"/>
    <w:rsid w:val="00743EBD"/>
    <w:rsid w:val="00745013"/>
    <w:rsid w:val="0074524A"/>
    <w:rsid w:val="00745437"/>
    <w:rsid w:val="00745F85"/>
    <w:rsid w:val="00746181"/>
    <w:rsid w:val="00746CA1"/>
    <w:rsid w:val="00746F50"/>
    <w:rsid w:val="0074799F"/>
    <w:rsid w:val="007479FE"/>
    <w:rsid w:val="00751AE2"/>
    <w:rsid w:val="00752D2A"/>
    <w:rsid w:val="0075485F"/>
    <w:rsid w:val="00756591"/>
    <w:rsid w:val="00756A5E"/>
    <w:rsid w:val="00756B38"/>
    <w:rsid w:val="00756BAD"/>
    <w:rsid w:val="00760910"/>
    <w:rsid w:val="00761CB0"/>
    <w:rsid w:val="00761CBB"/>
    <w:rsid w:val="00762BCE"/>
    <w:rsid w:val="00763F93"/>
    <w:rsid w:val="00764D5C"/>
    <w:rsid w:val="00765AAF"/>
    <w:rsid w:val="0077042F"/>
    <w:rsid w:val="007720A5"/>
    <w:rsid w:val="0077483D"/>
    <w:rsid w:val="00775713"/>
    <w:rsid w:val="007767E3"/>
    <w:rsid w:val="00777196"/>
    <w:rsid w:val="007803E8"/>
    <w:rsid w:val="007814C1"/>
    <w:rsid w:val="00781EFC"/>
    <w:rsid w:val="00782F8B"/>
    <w:rsid w:val="00786236"/>
    <w:rsid w:val="0078691F"/>
    <w:rsid w:val="00790380"/>
    <w:rsid w:val="00790B7E"/>
    <w:rsid w:val="00792348"/>
    <w:rsid w:val="00792C99"/>
    <w:rsid w:val="00794CDE"/>
    <w:rsid w:val="00797DDE"/>
    <w:rsid w:val="007A1714"/>
    <w:rsid w:val="007A233B"/>
    <w:rsid w:val="007A31A0"/>
    <w:rsid w:val="007A399F"/>
    <w:rsid w:val="007A55FE"/>
    <w:rsid w:val="007A6CC4"/>
    <w:rsid w:val="007A6EA9"/>
    <w:rsid w:val="007A7439"/>
    <w:rsid w:val="007A745F"/>
    <w:rsid w:val="007B0F88"/>
    <w:rsid w:val="007B2A8E"/>
    <w:rsid w:val="007B2F99"/>
    <w:rsid w:val="007B390B"/>
    <w:rsid w:val="007B4504"/>
    <w:rsid w:val="007B5A5F"/>
    <w:rsid w:val="007B76C0"/>
    <w:rsid w:val="007B7C3C"/>
    <w:rsid w:val="007B7CC8"/>
    <w:rsid w:val="007C09CC"/>
    <w:rsid w:val="007C3CAB"/>
    <w:rsid w:val="007C496E"/>
    <w:rsid w:val="007C5AA4"/>
    <w:rsid w:val="007D13A4"/>
    <w:rsid w:val="007D408F"/>
    <w:rsid w:val="007D55B3"/>
    <w:rsid w:val="007D7DC1"/>
    <w:rsid w:val="007E2EF1"/>
    <w:rsid w:val="007E566D"/>
    <w:rsid w:val="007E5E26"/>
    <w:rsid w:val="007F1815"/>
    <w:rsid w:val="007F1AB2"/>
    <w:rsid w:val="007F212D"/>
    <w:rsid w:val="007F214D"/>
    <w:rsid w:val="007F32DF"/>
    <w:rsid w:val="007F3646"/>
    <w:rsid w:val="007F449E"/>
    <w:rsid w:val="00800391"/>
    <w:rsid w:val="00801AE5"/>
    <w:rsid w:val="00801E8C"/>
    <w:rsid w:val="00802C5F"/>
    <w:rsid w:val="00806F7E"/>
    <w:rsid w:val="008126D1"/>
    <w:rsid w:val="008176CD"/>
    <w:rsid w:val="0081793B"/>
    <w:rsid w:val="008212DA"/>
    <w:rsid w:val="00821F67"/>
    <w:rsid w:val="00821F91"/>
    <w:rsid w:val="008221FB"/>
    <w:rsid w:val="00822987"/>
    <w:rsid w:val="008258CA"/>
    <w:rsid w:val="00825D0D"/>
    <w:rsid w:val="00826B45"/>
    <w:rsid w:val="008272E5"/>
    <w:rsid w:val="00831709"/>
    <w:rsid w:val="008324E6"/>
    <w:rsid w:val="008325E9"/>
    <w:rsid w:val="008342F7"/>
    <w:rsid w:val="00835881"/>
    <w:rsid w:val="00836ABF"/>
    <w:rsid w:val="008370A1"/>
    <w:rsid w:val="00841B52"/>
    <w:rsid w:val="0084335D"/>
    <w:rsid w:val="00843592"/>
    <w:rsid w:val="00843AED"/>
    <w:rsid w:val="008452F3"/>
    <w:rsid w:val="00845693"/>
    <w:rsid w:val="008460FF"/>
    <w:rsid w:val="00846806"/>
    <w:rsid w:val="00846A90"/>
    <w:rsid w:val="00850981"/>
    <w:rsid w:val="008528DA"/>
    <w:rsid w:val="00852E6A"/>
    <w:rsid w:val="00852F6F"/>
    <w:rsid w:val="00854BC4"/>
    <w:rsid w:val="00854CF2"/>
    <w:rsid w:val="008554D2"/>
    <w:rsid w:val="008576C1"/>
    <w:rsid w:val="00857E86"/>
    <w:rsid w:val="00860E41"/>
    <w:rsid w:val="0086146C"/>
    <w:rsid w:val="00861CDB"/>
    <w:rsid w:val="0086354C"/>
    <w:rsid w:val="008714D2"/>
    <w:rsid w:val="008718CB"/>
    <w:rsid w:val="0087236A"/>
    <w:rsid w:val="00872FEA"/>
    <w:rsid w:val="008735AC"/>
    <w:rsid w:val="00873772"/>
    <w:rsid w:val="008738AF"/>
    <w:rsid w:val="00874185"/>
    <w:rsid w:val="00874199"/>
    <w:rsid w:val="00880633"/>
    <w:rsid w:val="00882C00"/>
    <w:rsid w:val="0088381A"/>
    <w:rsid w:val="00883BBF"/>
    <w:rsid w:val="00885B6C"/>
    <w:rsid w:val="008931B5"/>
    <w:rsid w:val="00896C78"/>
    <w:rsid w:val="00896EF8"/>
    <w:rsid w:val="008A1ACA"/>
    <w:rsid w:val="008A26A7"/>
    <w:rsid w:val="008A4293"/>
    <w:rsid w:val="008A4A45"/>
    <w:rsid w:val="008A4F4A"/>
    <w:rsid w:val="008A5728"/>
    <w:rsid w:val="008A6E57"/>
    <w:rsid w:val="008B0F7C"/>
    <w:rsid w:val="008B0FB1"/>
    <w:rsid w:val="008B2C26"/>
    <w:rsid w:val="008B55F4"/>
    <w:rsid w:val="008B5E5D"/>
    <w:rsid w:val="008B6E0D"/>
    <w:rsid w:val="008B7FB3"/>
    <w:rsid w:val="008C067A"/>
    <w:rsid w:val="008C0B0A"/>
    <w:rsid w:val="008C27EE"/>
    <w:rsid w:val="008C2E9D"/>
    <w:rsid w:val="008C5A8E"/>
    <w:rsid w:val="008C5FCB"/>
    <w:rsid w:val="008C7068"/>
    <w:rsid w:val="008C788A"/>
    <w:rsid w:val="008C7D81"/>
    <w:rsid w:val="008D052E"/>
    <w:rsid w:val="008D0581"/>
    <w:rsid w:val="008D0EC0"/>
    <w:rsid w:val="008D1497"/>
    <w:rsid w:val="008D189F"/>
    <w:rsid w:val="008D299D"/>
    <w:rsid w:val="008D2A93"/>
    <w:rsid w:val="008D390B"/>
    <w:rsid w:val="008D3FBB"/>
    <w:rsid w:val="008D4D19"/>
    <w:rsid w:val="008D61DC"/>
    <w:rsid w:val="008D66C0"/>
    <w:rsid w:val="008D6B67"/>
    <w:rsid w:val="008E000E"/>
    <w:rsid w:val="008E14AB"/>
    <w:rsid w:val="008E19AA"/>
    <w:rsid w:val="008E2845"/>
    <w:rsid w:val="008E2E66"/>
    <w:rsid w:val="008E5B17"/>
    <w:rsid w:val="008F1248"/>
    <w:rsid w:val="008F16B2"/>
    <w:rsid w:val="008F1707"/>
    <w:rsid w:val="008F1AA9"/>
    <w:rsid w:val="008F326A"/>
    <w:rsid w:val="008F60EF"/>
    <w:rsid w:val="008F6813"/>
    <w:rsid w:val="008F6B43"/>
    <w:rsid w:val="008F7F9C"/>
    <w:rsid w:val="0090051F"/>
    <w:rsid w:val="00901AC1"/>
    <w:rsid w:val="00901DBA"/>
    <w:rsid w:val="0090329B"/>
    <w:rsid w:val="009111EB"/>
    <w:rsid w:val="00911D7E"/>
    <w:rsid w:val="0091272D"/>
    <w:rsid w:val="0091299F"/>
    <w:rsid w:val="009148D0"/>
    <w:rsid w:val="00914D5E"/>
    <w:rsid w:val="00914F6A"/>
    <w:rsid w:val="009178A0"/>
    <w:rsid w:val="00917D43"/>
    <w:rsid w:val="00917EA0"/>
    <w:rsid w:val="00920B04"/>
    <w:rsid w:val="00922799"/>
    <w:rsid w:val="00922E41"/>
    <w:rsid w:val="0092600A"/>
    <w:rsid w:val="0092706D"/>
    <w:rsid w:val="009271A1"/>
    <w:rsid w:val="009302F0"/>
    <w:rsid w:val="009309A7"/>
    <w:rsid w:val="00933DF0"/>
    <w:rsid w:val="00935BA1"/>
    <w:rsid w:val="00935E20"/>
    <w:rsid w:val="00943137"/>
    <w:rsid w:val="00944E7A"/>
    <w:rsid w:val="009455F8"/>
    <w:rsid w:val="00945B40"/>
    <w:rsid w:val="00946B58"/>
    <w:rsid w:val="00946FE4"/>
    <w:rsid w:val="00947038"/>
    <w:rsid w:val="009523FA"/>
    <w:rsid w:val="00955DFE"/>
    <w:rsid w:val="009566E1"/>
    <w:rsid w:val="00957A1E"/>
    <w:rsid w:val="00957F09"/>
    <w:rsid w:val="0096054D"/>
    <w:rsid w:val="00961979"/>
    <w:rsid w:val="00961BC1"/>
    <w:rsid w:val="00961CCA"/>
    <w:rsid w:val="0096242F"/>
    <w:rsid w:val="00962D5C"/>
    <w:rsid w:val="00962E23"/>
    <w:rsid w:val="00965DD2"/>
    <w:rsid w:val="009666AB"/>
    <w:rsid w:val="009668F3"/>
    <w:rsid w:val="00967367"/>
    <w:rsid w:val="00967F90"/>
    <w:rsid w:val="00970A0A"/>
    <w:rsid w:val="0097244C"/>
    <w:rsid w:val="00972AED"/>
    <w:rsid w:val="00981A02"/>
    <w:rsid w:val="009826B5"/>
    <w:rsid w:val="00984F4B"/>
    <w:rsid w:val="0098557B"/>
    <w:rsid w:val="00985790"/>
    <w:rsid w:val="00985CCE"/>
    <w:rsid w:val="00986998"/>
    <w:rsid w:val="00987286"/>
    <w:rsid w:val="00987A7D"/>
    <w:rsid w:val="00990C06"/>
    <w:rsid w:val="0099339A"/>
    <w:rsid w:val="009941F4"/>
    <w:rsid w:val="00994B9D"/>
    <w:rsid w:val="009A253D"/>
    <w:rsid w:val="009A339C"/>
    <w:rsid w:val="009A468B"/>
    <w:rsid w:val="009A6291"/>
    <w:rsid w:val="009A7170"/>
    <w:rsid w:val="009A7E27"/>
    <w:rsid w:val="009B10A3"/>
    <w:rsid w:val="009B4397"/>
    <w:rsid w:val="009B4405"/>
    <w:rsid w:val="009B62FD"/>
    <w:rsid w:val="009B688D"/>
    <w:rsid w:val="009B7D16"/>
    <w:rsid w:val="009C091C"/>
    <w:rsid w:val="009C2BD6"/>
    <w:rsid w:val="009C37F3"/>
    <w:rsid w:val="009C49EC"/>
    <w:rsid w:val="009D5889"/>
    <w:rsid w:val="009D5F72"/>
    <w:rsid w:val="009D7477"/>
    <w:rsid w:val="009D796B"/>
    <w:rsid w:val="009E1238"/>
    <w:rsid w:val="009E3B84"/>
    <w:rsid w:val="009E72EB"/>
    <w:rsid w:val="009E79F5"/>
    <w:rsid w:val="009F259F"/>
    <w:rsid w:val="009F31EB"/>
    <w:rsid w:val="009F359F"/>
    <w:rsid w:val="009F6912"/>
    <w:rsid w:val="00A006AE"/>
    <w:rsid w:val="00A013AF"/>
    <w:rsid w:val="00A02BE2"/>
    <w:rsid w:val="00A04D87"/>
    <w:rsid w:val="00A061EC"/>
    <w:rsid w:val="00A105DA"/>
    <w:rsid w:val="00A14AB2"/>
    <w:rsid w:val="00A159B3"/>
    <w:rsid w:val="00A15ADD"/>
    <w:rsid w:val="00A15E59"/>
    <w:rsid w:val="00A179D8"/>
    <w:rsid w:val="00A20535"/>
    <w:rsid w:val="00A208A6"/>
    <w:rsid w:val="00A210F4"/>
    <w:rsid w:val="00A25BB4"/>
    <w:rsid w:val="00A2677B"/>
    <w:rsid w:val="00A30C8E"/>
    <w:rsid w:val="00A316C7"/>
    <w:rsid w:val="00A41F41"/>
    <w:rsid w:val="00A42B08"/>
    <w:rsid w:val="00A430A2"/>
    <w:rsid w:val="00A44259"/>
    <w:rsid w:val="00A44A8D"/>
    <w:rsid w:val="00A4538F"/>
    <w:rsid w:val="00A45F6E"/>
    <w:rsid w:val="00A47D2E"/>
    <w:rsid w:val="00A47D74"/>
    <w:rsid w:val="00A47E5E"/>
    <w:rsid w:val="00A52766"/>
    <w:rsid w:val="00A5276A"/>
    <w:rsid w:val="00A53435"/>
    <w:rsid w:val="00A5632C"/>
    <w:rsid w:val="00A56B3A"/>
    <w:rsid w:val="00A57065"/>
    <w:rsid w:val="00A619F1"/>
    <w:rsid w:val="00A62D08"/>
    <w:rsid w:val="00A63B69"/>
    <w:rsid w:val="00A64F38"/>
    <w:rsid w:val="00A7425B"/>
    <w:rsid w:val="00A75A6E"/>
    <w:rsid w:val="00A771FF"/>
    <w:rsid w:val="00A8169A"/>
    <w:rsid w:val="00A84269"/>
    <w:rsid w:val="00A8614E"/>
    <w:rsid w:val="00A86535"/>
    <w:rsid w:val="00A8666F"/>
    <w:rsid w:val="00A91248"/>
    <w:rsid w:val="00A9159C"/>
    <w:rsid w:val="00A91866"/>
    <w:rsid w:val="00A92AAA"/>
    <w:rsid w:val="00A9331D"/>
    <w:rsid w:val="00A94B3E"/>
    <w:rsid w:val="00A95586"/>
    <w:rsid w:val="00A956A6"/>
    <w:rsid w:val="00A960C7"/>
    <w:rsid w:val="00A97C6E"/>
    <w:rsid w:val="00AA1773"/>
    <w:rsid w:val="00AA228E"/>
    <w:rsid w:val="00AA2803"/>
    <w:rsid w:val="00AA2B3B"/>
    <w:rsid w:val="00AA2FE8"/>
    <w:rsid w:val="00AA3188"/>
    <w:rsid w:val="00AB0407"/>
    <w:rsid w:val="00AB0B95"/>
    <w:rsid w:val="00AB3755"/>
    <w:rsid w:val="00AC005D"/>
    <w:rsid w:val="00AC498B"/>
    <w:rsid w:val="00AC4B30"/>
    <w:rsid w:val="00AC615C"/>
    <w:rsid w:val="00AC628B"/>
    <w:rsid w:val="00AC6C58"/>
    <w:rsid w:val="00AC7C7B"/>
    <w:rsid w:val="00AD1898"/>
    <w:rsid w:val="00AD42B1"/>
    <w:rsid w:val="00AD4736"/>
    <w:rsid w:val="00AD4989"/>
    <w:rsid w:val="00AD4A3A"/>
    <w:rsid w:val="00AD4C2B"/>
    <w:rsid w:val="00AD6969"/>
    <w:rsid w:val="00AE03C2"/>
    <w:rsid w:val="00AE22D6"/>
    <w:rsid w:val="00AE28B8"/>
    <w:rsid w:val="00AE362A"/>
    <w:rsid w:val="00AE363E"/>
    <w:rsid w:val="00AE382D"/>
    <w:rsid w:val="00AE5771"/>
    <w:rsid w:val="00AE75DE"/>
    <w:rsid w:val="00AF41F8"/>
    <w:rsid w:val="00AF4F6A"/>
    <w:rsid w:val="00AF6C23"/>
    <w:rsid w:val="00AF7C74"/>
    <w:rsid w:val="00B02162"/>
    <w:rsid w:val="00B027CF"/>
    <w:rsid w:val="00B03070"/>
    <w:rsid w:val="00B033B8"/>
    <w:rsid w:val="00B05B6B"/>
    <w:rsid w:val="00B06BA2"/>
    <w:rsid w:val="00B06C41"/>
    <w:rsid w:val="00B06CA1"/>
    <w:rsid w:val="00B107B0"/>
    <w:rsid w:val="00B10E24"/>
    <w:rsid w:val="00B11B09"/>
    <w:rsid w:val="00B13BA9"/>
    <w:rsid w:val="00B13C03"/>
    <w:rsid w:val="00B1419C"/>
    <w:rsid w:val="00B15B6E"/>
    <w:rsid w:val="00B15C41"/>
    <w:rsid w:val="00B15F6C"/>
    <w:rsid w:val="00B178BD"/>
    <w:rsid w:val="00B201E6"/>
    <w:rsid w:val="00B213DC"/>
    <w:rsid w:val="00B247FD"/>
    <w:rsid w:val="00B26C92"/>
    <w:rsid w:val="00B318B8"/>
    <w:rsid w:val="00B32DC6"/>
    <w:rsid w:val="00B33B74"/>
    <w:rsid w:val="00B33C43"/>
    <w:rsid w:val="00B34B65"/>
    <w:rsid w:val="00B35B7F"/>
    <w:rsid w:val="00B366C2"/>
    <w:rsid w:val="00B37106"/>
    <w:rsid w:val="00B3775A"/>
    <w:rsid w:val="00B37772"/>
    <w:rsid w:val="00B40785"/>
    <w:rsid w:val="00B40C57"/>
    <w:rsid w:val="00B40C97"/>
    <w:rsid w:val="00B41672"/>
    <w:rsid w:val="00B42E4D"/>
    <w:rsid w:val="00B43C4B"/>
    <w:rsid w:val="00B447CA"/>
    <w:rsid w:val="00B46033"/>
    <w:rsid w:val="00B463DF"/>
    <w:rsid w:val="00B5149B"/>
    <w:rsid w:val="00B5608E"/>
    <w:rsid w:val="00B561C8"/>
    <w:rsid w:val="00B569AA"/>
    <w:rsid w:val="00B61393"/>
    <w:rsid w:val="00B61DFA"/>
    <w:rsid w:val="00B63EDE"/>
    <w:rsid w:val="00B64412"/>
    <w:rsid w:val="00B65425"/>
    <w:rsid w:val="00B6585C"/>
    <w:rsid w:val="00B65ECF"/>
    <w:rsid w:val="00B67CAB"/>
    <w:rsid w:val="00B7066F"/>
    <w:rsid w:val="00B72435"/>
    <w:rsid w:val="00B73DD8"/>
    <w:rsid w:val="00B76258"/>
    <w:rsid w:val="00B812A3"/>
    <w:rsid w:val="00B83355"/>
    <w:rsid w:val="00B83A12"/>
    <w:rsid w:val="00B862EF"/>
    <w:rsid w:val="00B864FB"/>
    <w:rsid w:val="00B91856"/>
    <w:rsid w:val="00B93834"/>
    <w:rsid w:val="00B93DCF"/>
    <w:rsid w:val="00B943B6"/>
    <w:rsid w:val="00B94406"/>
    <w:rsid w:val="00BA1D1B"/>
    <w:rsid w:val="00BA3159"/>
    <w:rsid w:val="00BA5543"/>
    <w:rsid w:val="00BA57E3"/>
    <w:rsid w:val="00BA6433"/>
    <w:rsid w:val="00BA692A"/>
    <w:rsid w:val="00BA6D58"/>
    <w:rsid w:val="00BB0947"/>
    <w:rsid w:val="00BB3401"/>
    <w:rsid w:val="00BB493E"/>
    <w:rsid w:val="00BB5026"/>
    <w:rsid w:val="00BB5465"/>
    <w:rsid w:val="00BB5C2C"/>
    <w:rsid w:val="00BB5C8D"/>
    <w:rsid w:val="00BB5DAB"/>
    <w:rsid w:val="00BC06F4"/>
    <w:rsid w:val="00BC2A96"/>
    <w:rsid w:val="00BC2D57"/>
    <w:rsid w:val="00BC3508"/>
    <w:rsid w:val="00BC5261"/>
    <w:rsid w:val="00BC55F5"/>
    <w:rsid w:val="00BD1071"/>
    <w:rsid w:val="00BD16A9"/>
    <w:rsid w:val="00BD1B4A"/>
    <w:rsid w:val="00BD440C"/>
    <w:rsid w:val="00BD7752"/>
    <w:rsid w:val="00BE1C0C"/>
    <w:rsid w:val="00BE25DA"/>
    <w:rsid w:val="00BE48D1"/>
    <w:rsid w:val="00BE5D0A"/>
    <w:rsid w:val="00BE6202"/>
    <w:rsid w:val="00BE79E1"/>
    <w:rsid w:val="00BF1C19"/>
    <w:rsid w:val="00BF35E4"/>
    <w:rsid w:val="00BF6CC2"/>
    <w:rsid w:val="00BF6FE7"/>
    <w:rsid w:val="00C01543"/>
    <w:rsid w:val="00C067E9"/>
    <w:rsid w:val="00C07ED5"/>
    <w:rsid w:val="00C10347"/>
    <w:rsid w:val="00C115CC"/>
    <w:rsid w:val="00C127B2"/>
    <w:rsid w:val="00C129FB"/>
    <w:rsid w:val="00C135B5"/>
    <w:rsid w:val="00C15EF6"/>
    <w:rsid w:val="00C169D5"/>
    <w:rsid w:val="00C1740A"/>
    <w:rsid w:val="00C1770B"/>
    <w:rsid w:val="00C20805"/>
    <w:rsid w:val="00C211B3"/>
    <w:rsid w:val="00C236B0"/>
    <w:rsid w:val="00C2406A"/>
    <w:rsid w:val="00C24ABB"/>
    <w:rsid w:val="00C25AE8"/>
    <w:rsid w:val="00C25F7D"/>
    <w:rsid w:val="00C265CE"/>
    <w:rsid w:val="00C26DBE"/>
    <w:rsid w:val="00C272AE"/>
    <w:rsid w:val="00C273F3"/>
    <w:rsid w:val="00C27BB0"/>
    <w:rsid w:val="00C31A3D"/>
    <w:rsid w:val="00C34198"/>
    <w:rsid w:val="00C342B1"/>
    <w:rsid w:val="00C34633"/>
    <w:rsid w:val="00C34E91"/>
    <w:rsid w:val="00C37A6E"/>
    <w:rsid w:val="00C37F0F"/>
    <w:rsid w:val="00C40D6A"/>
    <w:rsid w:val="00C41282"/>
    <w:rsid w:val="00C43451"/>
    <w:rsid w:val="00C43B58"/>
    <w:rsid w:val="00C43C21"/>
    <w:rsid w:val="00C441DB"/>
    <w:rsid w:val="00C46F31"/>
    <w:rsid w:val="00C46FC5"/>
    <w:rsid w:val="00C5054A"/>
    <w:rsid w:val="00C5062A"/>
    <w:rsid w:val="00C50EF2"/>
    <w:rsid w:val="00C52D45"/>
    <w:rsid w:val="00C55A4C"/>
    <w:rsid w:val="00C5617A"/>
    <w:rsid w:val="00C56F5C"/>
    <w:rsid w:val="00C578BF"/>
    <w:rsid w:val="00C610FA"/>
    <w:rsid w:val="00C649EF"/>
    <w:rsid w:val="00C66AE1"/>
    <w:rsid w:val="00C674B2"/>
    <w:rsid w:val="00C67D69"/>
    <w:rsid w:val="00C71039"/>
    <w:rsid w:val="00C74FDB"/>
    <w:rsid w:val="00C75111"/>
    <w:rsid w:val="00C76144"/>
    <w:rsid w:val="00C77FFA"/>
    <w:rsid w:val="00C82D75"/>
    <w:rsid w:val="00C854E3"/>
    <w:rsid w:val="00C862F7"/>
    <w:rsid w:val="00C901F8"/>
    <w:rsid w:val="00C90675"/>
    <w:rsid w:val="00C91842"/>
    <w:rsid w:val="00C92628"/>
    <w:rsid w:val="00C9679C"/>
    <w:rsid w:val="00CA0281"/>
    <w:rsid w:val="00CA2429"/>
    <w:rsid w:val="00CA2467"/>
    <w:rsid w:val="00CA558E"/>
    <w:rsid w:val="00CA5830"/>
    <w:rsid w:val="00CA711B"/>
    <w:rsid w:val="00CA75AC"/>
    <w:rsid w:val="00CA7E58"/>
    <w:rsid w:val="00CB0B96"/>
    <w:rsid w:val="00CB2380"/>
    <w:rsid w:val="00CB2D71"/>
    <w:rsid w:val="00CB458E"/>
    <w:rsid w:val="00CB5B82"/>
    <w:rsid w:val="00CB6AD1"/>
    <w:rsid w:val="00CB765C"/>
    <w:rsid w:val="00CC3119"/>
    <w:rsid w:val="00CC3A38"/>
    <w:rsid w:val="00CC4485"/>
    <w:rsid w:val="00CC58C5"/>
    <w:rsid w:val="00CC59D1"/>
    <w:rsid w:val="00CC6578"/>
    <w:rsid w:val="00CC6660"/>
    <w:rsid w:val="00CC7B1A"/>
    <w:rsid w:val="00CD093B"/>
    <w:rsid w:val="00CD2BE3"/>
    <w:rsid w:val="00CD2C60"/>
    <w:rsid w:val="00CD2FC0"/>
    <w:rsid w:val="00CD33ED"/>
    <w:rsid w:val="00CD452E"/>
    <w:rsid w:val="00CE5987"/>
    <w:rsid w:val="00CE5D69"/>
    <w:rsid w:val="00CE762B"/>
    <w:rsid w:val="00CF1464"/>
    <w:rsid w:val="00CF18B7"/>
    <w:rsid w:val="00CF18D2"/>
    <w:rsid w:val="00CF1B0C"/>
    <w:rsid w:val="00CF3F58"/>
    <w:rsid w:val="00CF4817"/>
    <w:rsid w:val="00CF60E9"/>
    <w:rsid w:val="00CF6159"/>
    <w:rsid w:val="00CF64C5"/>
    <w:rsid w:val="00CF6AC4"/>
    <w:rsid w:val="00CF7591"/>
    <w:rsid w:val="00D01522"/>
    <w:rsid w:val="00D036D9"/>
    <w:rsid w:val="00D05140"/>
    <w:rsid w:val="00D0530A"/>
    <w:rsid w:val="00D07953"/>
    <w:rsid w:val="00D07B1C"/>
    <w:rsid w:val="00D11A35"/>
    <w:rsid w:val="00D11DA6"/>
    <w:rsid w:val="00D15C4C"/>
    <w:rsid w:val="00D15D89"/>
    <w:rsid w:val="00D16C72"/>
    <w:rsid w:val="00D16FD3"/>
    <w:rsid w:val="00D2013D"/>
    <w:rsid w:val="00D24C53"/>
    <w:rsid w:val="00D2697A"/>
    <w:rsid w:val="00D35B06"/>
    <w:rsid w:val="00D3666D"/>
    <w:rsid w:val="00D37470"/>
    <w:rsid w:val="00D37F2D"/>
    <w:rsid w:val="00D41BA1"/>
    <w:rsid w:val="00D4274F"/>
    <w:rsid w:val="00D4348C"/>
    <w:rsid w:val="00D44F6C"/>
    <w:rsid w:val="00D508B3"/>
    <w:rsid w:val="00D50A07"/>
    <w:rsid w:val="00D51DEC"/>
    <w:rsid w:val="00D5359A"/>
    <w:rsid w:val="00D545D9"/>
    <w:rsid w:val="00D54BC3"/>
    <w:rsid w:val="00D56F76"/>
    <w:rsid w:val="00D60467"/>
    <w:rsid w:val="00D6181F"/>
    <w:rsid w:val="00D66D8C"/>
    <w:rsid w:val="00D71BCD"/>
    <w:rsid w:val="00D72DCE"/>
    <w:rsid w:val="00D72F2E"/>
    <w:rsid w:val="00D735FB"/>
    <w:rsid w:val="00D74C08"/>
    <w:rsid w:val="00D74CCD"/>
    <w:rsid w:val="00D75C34"/>
    <w:rsid w:val="00D8024D"/>
    <w:rsid w:val="00D81698"/>
    <w:rsid w:val="00D8339D"/>
    <w:rsid w:val="00D85F72"/>
    <w:rsid w:val="00D87914"/>
    <w:rsid w:val="00D913B0"/>
    <w:rsid w:val="00D92AD9"/>
    <w:rsid w:val="00D9318B"/>
    <w:rsid w:val="00D9478C"/>
    <w:rsid w:val="00D95F2C"/>
    <w:rsid w:val="00DA1C2D"/>
    <w:rsid w:val="00DA2179"/>
    <w:rsid w:val="00DA30D5"/>
    <w:rsid w:val="00DA61F0"/>
    <w:rsid w:val="00DB0E2B"/>
    <w:rsid w:val="00DB162F"/>
    <w:rsid w:val="00DB34D3"/>
    <w:rsid w:val="00DB3C46"/>
    <w:rsid w:val="00DB3CA3"/>
    <w:rsid w:val="00DB4BB7"/>
    <w:rsid w:val="00DB5A4D"/>
    <w:rsid w:val="00DB621E"/>
    <w:rsid w:val="00DC0F57"/>
    <w:rsid w:val="00DC1013"/>
    <w:rsid w:val="00DC3CA0"/>
    <w:rsid w:val="00DD01CD"/>
    <w:rsid w:val="00DD0A3D"/>
    <w:rsid w:val="00DD0B5C"/>
    <w:rsid w:val="00DD0DDB"/>
    <w:rsid w:val="00DD196F"/>
    <w:rsid w:val="00DD2D5F"/>
    <w:rsid w:val="00DD402A"/>
    <w:rsid w:val="00DD46C0"/>
    <w:rsid w:val="00DD677B"/>
    <w:rsid w:val="00DD6AFD"/>
    <w:rsid w:val="00DD6E39"/>
    <w:rsid w:val="00DD7755"/>
    <w:rsid w:val="00DE0FEA"/>
    <w:rsid w:val="00DE21B5"/>
    <w:rsid w:val="00DE21E4"/>
    <w:rsid w:val="00DE29FE"/>
    <w:rsid w:val="00DE3506"/>
    <w:rsid w:val="00DE3D77"/>
    <w:rsid w:val="00DE58C1"/>
    <w:rsid w:val="00DF1D4F"/>
    <w:rsid w:val="00DF453C"/>
    <w:rsid w:val="00DF4669"/>
    <w:rsid w:val="00DF4DD3"/>
    <w:rsid w:val="00DF60E3"/>
    <w:rsid w:val="00DF6AB5"/>
    <w:rsid w:val="00DF7D8E"/>
    <w:rsid w:val="00E00248"/>
    <w:rsid w:val="00E01F36"/>
    <w:rsid w:val="00E0657C"/>
    <w:rsid w:val="00E06612"/>
    <w:rsid w:val="00E072E2"/>
    <w:rsid w:val="00E12E26"/>
    <w:rsid w:val="00E1413F"/>
    <w:rsid w:val="00E1455A"/>
    <w:rsid w:val="00E147F4"/>
    <w:rsid w:val="00E1507B"/>
    <w:rsid w:val="00E16EF0"/>
    <w:rsid w:val="00E16F6F"/>
    <w:rsid w:val="00E16FFF"/>
    <w:rsid w:val="00E22322"/>
    <w:rsid w:val="00E2281E"/>
    <w:rsid w:val="00E22F2B"/>
    <w:rsid w:val="00E244CF"/>
    <w:rsid w:val="00E24F07"/>
    <w:rsid w:val="00E25765"/>
    <w:rsid w:val="00E27A9F"/>
    <w:rsid w:val="00E3068C"/>
    <w:rsid w:val="00E306B8"/>
    <w:rsid w:val="00E30BD9"/>
    <w:rsid w:val="00E3198B"/>
    <w:rsid w:val="00E340AE"/>
    <w:rsid w:val="00E35050"/>
    <w:rsid w:val="00E37BD4"/>
    <w:rsid w:val="00E37D6A"/>
    <w:rsid w:val="00E41185"/>
    <w:rsid w:val="00E423C8"/>
    <w:rsid w:val="00E43F7A"/>
    <w:rsid w:val="00E44A9F"/>
    <w:rsid w:val="00E45878"/>
    <w:rsid w:val="00E474F2"/>
    <w:rsid w:val="00E50BD7"/>
    <w:rsid w:val="00E57523"/>
    <w:rsid w:val="00E61A37"/>
    <w:rsid w:val="00E620F6"/>
    <w:rsid w:val="00E65E11"/>
    <w:rsid w:val="00E66E44"/>
    <w:rsid w:val="00E6761A"/>
    <w:rsid w:val="00E67F34"/>
    <w:rsid w:val="00E71A71"/>
    <w:rsid w:val="00E7299B"/>
    <w:rsid w:val="00E7363B"/>
    <w:rsid w:val="00E74651"/>
    <w:rsid w:val="00E74688"/>
    <w:rsid w:val="00E748D9"/>
    <w:rsid w:val="00E75755"/>
    <w:rsid w:val="00E7611A"/>
    <w:rsid w:val="00E7616C"/>
    <w:rsid w:val="00E77447"/>
    <w:rsid w:val="00E80D88"/>
    <w:rsid w:val="00E82399"/>
    <w:rsid w:val="00E8336E"/>
    <w:rsid w:val="00E843A0"/>
    <w:rsid w:val="00E86DBA"/>
    <w:rsid w:val="00E87595"/>
    <w:rsid w:val="00E91567"/>
    <w:rsid w:val="00E91C86"/>
    <w:rsid w:val="00E93FF5"/>
    <w:rsid w:val="00E964D1"/>
    <w:rsid w:val="00E96C9C"/>
    <w:rsid w:val="00EA0036"/>
    <w:rsid w:val="00EA49D9"/>
    <w:rsid w:val="00EA4BE6"/>
    <w:rsid w:val="00EA58E3"/>
    <w:rsid w:val="00EB0E0F"/>
    <w:rsid w:val="00EB0EA4"/>
    <w:rsid w:val="00EB156E"/>
    <w:rsid w:val="00EB33F1"/>
    <w:rsid w:val="00EB37D7"/>
    <w:rsid w:val="00EB64D4"/>
    <w:rsid w:val="00EC01EC"/>
    <w:rsid w:val="00EC0F7C"/>
    <w:rsid w:val="00EC143C"/>
    <w:rsid w:val="00EC2AC8"/>
    <w:rsid w:val="00EC3793"/>
    <w:rsid w:val="00EC54C7"/>
    <w:rsid w:val="00EC54CD"/>
    <w:rsid w:val="00EC6685"/>
    <w:rsid w:val="00ED0700"/>
    <w:rsid w:val="00ED27BD"/>
    <w:rsid w:val="00ED3DFE"/>
    <w:rsid w:val="00ED4FB3"/>
    <w:rsid w:val="00ED5F5F"/>
    <w:rsid w:val="00ED5F86"/>
    <w:rsid w:val="00EE02D8"/>
    <w:rsid w:val="00EE039D"/>
    <w:rsid w:val="00EE0CB9"/>
    <w:rsid w:val="00EE28E5"/>
    <w:rsid w:val="00EE3C64"/>
    <w:rsid w:val="00EF06DD"/>
    <w:rsid w:val="00EF2283"/>
    <w:rsid w:val="00EF4C29"/>
    <w:rsid w:val="00F02435"/>
    <w:rsid w:val="00F02B21"/>
    <w:rsid w:val="00F03966"/>
    <w:rsid w:val="00F03F58"/>
    <w:rsid w:val="00F04264"/>
    <w:rsid w:val="00F10931"/>
    <w:rsid w:val="00F10A0D"/>
    <w:rsid w:val="00F11A93"/>
    <w:rsid w:val="00F12A25"/>
    <w:rsid w:val="00F14771"/>
    <w:rsid w:val="00F1725B"/>
    <w:rsid w:val="00F217F3"/>
    <w:rsid w:val="00F23B1A"/>
    <w:rsid w:val="00F24EC0"/>
    <w:rsid w:val="00F2551B"/>
    <w:rsid w:val="00F26037"/>
    <w:rsid w:val="00F26227"/>
    <w:rsid w:val="00F262CC"/>
    <w:rsid w:val="00F26F2A"/>
    <w:rsid w:val="00F27094"/>
    <w:rsid w:val="00F27D09"/>
    <w:rsid w:val="00F3067A"/>
    <w:rsid w:val="00F3157B"/>
    <w:rsid w:val="00F316C6"/>
    <w:rsid w:val="00F31B6D"/>
    <w:rsid w:val="00F31FFA"/>
    <w:rsid w:val="00F3268F"/>
    <w:rsid w:val="00F33080"/>
    <w:rsid w:val="00F33CB2"/>
    <w:rsid w:val="00F351C2"/>
    <w:rsid w:val="00F3584A"/>
    <w:rsid w:val="00F366C0"/>
    <w:rsid w:val="00F3695F"/>
    <w:rsid w:val="00F37130"/>
    <w:rsid w:val="00F407DC"/>
    <w:rsid w:val="00F4091B"/>
    <w:rsid w:val="00F42B11"/>
    <w:rsid w:val="00F43152"/>
    <w:rsid w:val="00F439A6"/>
    <w:rsid w:val="00F44F79"/>
    <w:rsid w:val="00F47010"/>
    <w:rsid w:val="00F51D63"/>
    <w:rsid w:val="00F538D2"/>
    <w:rsid w:val="00F54845"/>
    <w:rsid w:val="00F54ED5"/>
    <w:rsid w:val="00F61669"/>
    <w:rsid w:val="00F62AC7"/>
    <w:rsid w:val="00F630C1"/>
    <w:rsid w:val="00F63657"/>
    <w:rsid w:val="00F641FA"/>
    <w:rsid w:val="00F653AF"/>
    <w:rsid w:val="00F659CD"/>
    <w:rsid w:val="00F65C87"/>
    <w:rsid w:val="00F65F38"/>
    <w:rsid w:val="00F705C0"/>
    <w:rsid w:val="00F707F1"/>
    <w:rsid w:val="00F711B2"/>
    <w:rsid w:val="00F71530"/>
    <w:rsid w:val="00F7252F"/>
    <w:rsid w:val="00F731BD"/>
    <w:rsid w:val="00F735F7"/>
    <w:rsid w:val="00F737A3"/>
    <w:rsid w:val="00F745FE"/>
    <w:rsid w:val="00F74FC3"/>
    <w:rsid w:val="00F7688F"/>
    <w:rsid w:val="00F77B1F"/>
    <w:rsid w:val="00F840A0"/>
    <w:rsid w:val="00F846DD"/>
    <w:rsid w:val="00F84EFA"/>
    <w:rsid w:val="00F91934"/>
    <w:rsid w:val="00F91A8C"/>
    <w:rsid w:val="00F91CDC"/>
    <w:rsid w:val="00F92663"/>
    <w:rsid w:val="00F929C4"/>
    <w:rsid w:val="00F930CA"/>
    <w:rsid w:val="00F932C1"/>
    <w:rsid w:val="00F962DA"/>
    <w:rsid w:val="00FA0A9D"/>
    <w:rsid w:val="00FA0DB0"/>
    <w:rsid w:val="00FA161C"/>
    <w:rsid w:val="00FA3D32"/>
    <w:rsid w:val="00FA3EB0"/>
    <w:rsid w:val="00FA3ECA"/>
    <w:rsid w:val="00FA44E5"/>
    <w:rsid w:val="00FA4F9A"/>
    <w:rsid w:val="00FA5278"/>
    <w:rsid w:val="00FB0298"/>
    <w:rsid w:val="00FB1C0D"/>
    <w:rsid w:val="00FB2344"/>
    <w:rsid w:val="00FB25F0"/>
    <w:rsid w:val="00FB490D"/>
    <w:rsid w:val="00FB74BD"/>
    <w:rsid w:val="00FC00C6"/>
    <w:rsid w:val="00FC087D"/>
    <w:rsid w:val="00FC29AA"/>
    <w:rsid w:val="00FC2C88"/>
    <w:rsid w:val="00FC37C0"/>
    <w:rsid w:val="00FC39A5"/>
    <w:rsid w:val="00FC3A94"/>
    <w:rsid w:val="00FC4ADA"/>
    <w:rsid w:val="00FD0322"/>
    <w:rsid w:val="00FD0C6D"/>
    <w:rsid w:val="00FD1957"/>
    <w:rsid w:val="00FD4F89"/>
    <w:rsid w:val="00FE084C"/>
    <w:rsid w:val="00FE0F69"/>
    <w:rsid w:val="00FE4546"/>
    <w:rsid w:val="00FE49D6"/>
    <w:rsid w:val="00FE4AFC"/>
    <w:rsid w:val="00FE76C4"/>
    <w:rsid w:val="00FF0081"/>
    <w:rsid w:val="00FF0770"/>
    <w:rsid w:val="00FF2B36"/>
    <w:rsid w:val="00FF3084"/>
    <w:rsid w:val="00FF3289"/>
    <w:rsid w:val="00FF4025"/>
    <w:rsid w:val="00FF573D"/>
    <w:rsid w:val="00FF710F"/>
    <w:rsid w:val="00FF73D8"/>
    <w:rsid w:val="00FF7B49"/>
    <w:rsid w:val="00FF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B5B614"/>
  <w15:docId w15:val="{3835B538-1724-41BD-8E88-FC2438874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E382D"/>
    <w:pPr>
      <w:widowControl w:val="0"/>
      <w:jc w:val="both"/>
    </w:pPr>
    <w:rPr>
      <w:rFonts w:eastAsia="宋体"/>
      <w:kern w:val="2"/>
      <w:sz w:val="21"/>
      <w:szCs w:val="24"/>
      <w:lang w:eastAsia="zh-CN"/>
    </w:rPr>
  </w:style>
  <w:style w:type="paragraph" w:styleId="1">
    <w:name w:val="heading 1"/>
    <w:basedOn w:val="a"/>
    <w:next w:val="a"/>
    <w:qFormat/>
    <w:rsid w:val="003E7CE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E7CE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3E7CE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E7CE1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3E7CE1"/>
    <w:pPr>
      <w:tabs>
        <w:tab w:val="center" w:pos="4320"/>
        <w:tab w:val="right" w:pos="8640"/>
      </w:tabs>
    </w:pPr>
  </w:style>
  <w:style w:type="table" w:styleId="a5">
    <w:name w:val="Table Grid"/>
    <w:basedOn w:val="a1"/>
    <w:rsid w:val="00C66AE1"/>
    <w:rPr>
      <w:rFonts w:ascii="EYInterstate" w:hAnsi="EYInterstat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YNormal">
    <w:name w:val="EY Normal"/>
    <w:link w:val="EYNormalChar"/>
    <w:rsid w:val="003E7CE1"/>
    <w:pPr>
      <w:suppressAutoHyphens/>
    </w:pPr>
    <w:rPr>
      <w:rFonts w:ascii="Arial" w:hAnsi="Arial"/>
      <w:kern w:val="12"/>
      <w:szCs w:val="24"/>
    </w:rPr>
  </w:style>
  <w:style w:type="character" w:styleId="a6">
    <w:name w:val="Emphasis"/>
    <w:basedOn w:val="a0"/>
    <w:qFormat/>
    <w:rsid w:val="00F932C1"/>
    <w:rPr>
      <w:i/>
      <w:iCs/>
    </w:rPr>
  </w:style>
  <w:style w:type="paragraph" w:customStyle="1" w:styleId="EYBoldsubjectheading">
    <w:name w:val="EY Bold subject heading"/>
    <w:basedOn w:val="EYNormal"/>
    <w:rsid w:val="003E7CE1"/>
    <w:pPr>
      <w:spacing w:line="260" w:lineRule="atLeast"/>
    </w:pPr>
    <w:rPr>
      <w:b/>
      <w:sz w:val="26"/>
    </w:rPr>
  </w:style>
  <w:style w:type="paragraph" w:customStyle="1" w:styleId="EYClosure">
    <w:name w:val="EY Closure"/>
    <w:basedOn w:val="EYBodytextnoparaspace"/>
    <w:next w:val="EYBodytextnoparaspace"/>
    <w:rsid w:val="00C66AE1"/>
    <w:pPr>
      <w:spacing w:after="1040"/>
    </w:pPr>
  </w:style>
  <w:style w:type="paragraph" w:customStyle="1" w:styleId="EYAttachment">
    <w:name w:val="EY Attachment"/>
    <w:basedOn w:val="EYBodytextnoparaspace"/>
    <w:next w:val="EYBodytextnoparaspace"/>
    <w:rsid w:val="00C66AE1"/>
    <w:pPr>
      <w:spacing w:before="260"/>
    </w:pPr>
  </w:style>
  <w:style w:type="paragraph" w:customStyle="1" w:styleId="EYContinuationheader">
    <w:name w:val="EY Continuation header"/>
    <w:basedOn w:val="EYBodytextnoparaspace"/>
    <w:rsid w:val="00573889"/>
    <w:pPr>
      <w:tabs>
        <w:tab w:val="clear" w:pos="907"/>
        <w:tab w:val="left" w:pos="2495"/>
      </w:tabs>
      <w:jc w:val="right"/>
    </w:pPr>
  </w:style>
  <w:style w:type="paragraph" w:customStyle="1" w:styleId="EYBusinessaddress">
    <w:name w:val="EY Business address"/>
    <w:basedOn w:val="a"/>
    <w:rsid w:val="002657F9"/>
    <w:pPr>
      <w:suppressAutoHyphens/>
      <w:spacing w:line="170" w:lineRule="exact"/>
    </w:pPr>
    <w:rPr>
      <w:color w:val="808080"/>
      <w:kern w:val="12"/>
      <w:sz w:val="15"/>
    </w:rPr>
  </w:style>
  <w:style w:type="paragraph" w:customStyle="1" w:styleId="EYBusinessaddressbold">
    <w:name w:val="EY Business address (bold)"/>
    <w:basedOn w:val="EYBusinessaddress"/>
    <w:next w:val="EYBusinessaddress"/>
    <w:rsid w:val="002657F9"/>
    <w:rPr>
      <w:b/>
    </w:rPr>
  </w:style>
  <w:style w:type="paragraph" w:customStyle="1" w:styleId="EYFooterinfo">
    <w:name w:val="EY Footer info"/>
    <w:basedOn w:val="EYNormal"/>
    <w:rsid w:val="002657F9"/>
    <w:pPr>
      <w:spacing w:line="130" w:lineRule="exact"/>
    </w:pPr>
    <w:rPr>
      <w:color w:val="808080"/>
      <w:sz w:val="11"/>
    </w:rPr>
  </w:style>
  <w:style w:type="paragraph" w:customStyle="1" w:styleId="EYBodytextwithparaspace">
    <w:name w:val="EY Body text (with para space)"/>
    <w:basedOn w:val="EYBodytextnoparaspace"/>
    <w:link w:val="EYBodytextwithparaspaceChar"/>
    <w:rsid w:val="003E7CE1"/>
    <w:pPr>
      <w:spacing w:after="260"/>
    </w:pPr>
  </w:style>
  <w:style w:type="character" w:customStyle="1" w:styleId="EYNormalChar">
    <w:name w:val="EY Normal Char"/>
    <w:basedOn w:val="a0"/>
    <w:link w:val="EYNormal"/>
    <w:rsid w:val="003E7CE1"/>
    <w:rPr>
      <w:rFonts w:ascii="Arial" w:hAnsi="Arial"/>
      <w:kern w:val="12"/>
      <w:szCs w:val="24"/>
    </w:rPr>
  </w:style>
  <w:style w:type="character" w:customStyle="1" w:styleId="EYBodytextwithparaspaceChar">
    <w:name w:val="EY Body text (with para space) Char"/>
    <w:basedOn w:val="a0"/>
    <w:link w:val="EYBodytextwithparaspace"/>
    <w:rsid w:val="003E7CE1"/>
    <w:rPr>
      <w:rFonts w:ascii="Arial" w:hAnsi="Arial"/>
      <w:kern w:val="12"/>
      <w:szCs w:val="24"/>
    </w:rPr>
  </w:style>
  <w:style w:type="paragraph" w:customStyle="1" w:styleId="EYDate">
    <w:name w:val="EY Date"/>
    <w:basedOn w:val="EYBodytextnoparaspace"/>
    <w:link w:val="EYDateChar"/>
    <w:rsid w:val="00C66AE1"/>
  </w:style>
  <w:style w:type="paragraph" w:customStyle="1" w:styleId="EYBulletedtext1">
    <w:name w:val="EY Bulleted text 1"/>
    <w:basedOn w:val="a"/>
    <w:link w:val="EYBulletedtext1Char"/>
    <w:rsid w:val="00F840A0"/>
    <w:pPr>
      <w:numPr>
        <w:numId w:val="24"/>
      </w:numPr>
      <w:suppressAutoHyphens/>
      <w:spacing w:line="260" w:lineRule="exact"/>
    </w:pPr>
    <w:rPr>
      <w:kern w:val="12"/>
    </w:rPr>
  </w:style>
  <w:style w:type="paragraph" w:customStyle="1" w:styleId="EYBulletedtext2">
    <w:name w:val="EY Bulleted text 2"/>
    <w:basedOn w:val="a"/>
    <w:rsid w:val="00DD677B"/>
    <w:pPr>
      <w:numPr>
        <w:numId w:val="19"/>
      </w:numPr>
      <w:suppressAutoHyphens/>
      <w:spacing w:line="260" w:lineRule="exact"/>
      <w:ind w:left="578" w:hanging="289"/>
    </w:pPr>
    <w:rPr>
      <w:kern w:val="12"/>
    </w:rPr>
  </w:style>
  <w:style w:type="character" w:customStyle="1" w:styleId="EYBulletedtext1Char">
    <w:name w:val="EY Bulleted text 1 Char"/>
    <w:basedOn w:val="a0"/>
    <w:link w:val="EYBulletedtext1"/>
    <w:rsid w:val="00F840A0"/>
    <w:rPr>
      <w:rFonts w:ascii="Arial" w:hAnsi="Arial"/>
      <w:kern w:val="12"/>
      <w:szCs w:val="24"/>
    </w:rPr>
  </w:style>
  <w:style w:type="character" w:customStyle="1" w:styleId="EYDateChar">
    <w:name w:val="EY Date Char"/>
    <w:basedOn w:val="a0"/>
    <w:link w:val="EYDate"/>
    <w:rsid w:val="00C66AE1"/>
    <w:rPr>
      <w:rFonts w:ascii="EYInterstate Light" w:hAnsi="EYInterstate Light"/>
      <w:kern w:val="12"/>
      <w:szCs w:val="24"/>
    </w:rPr>
  </w:style>
  <w:style w:type="character" w:styleId="a7">
    <w:name w:val="FollowedHyperlink"/>
    <w:basedOn w:val="a0"/>
    <w:rsid w:val="00C9679C"/>
    <w:rPr>
      <w:color w:val="606420"/>
      <w:u w:val="single"/>
    </w:rPr>
  </w:style>
  <w:style w:type="paragraph" w:customStyle="1" w:styleId="EYBodytextnoparaspace">
    <w:name w:val="EY Body text (no para space)"/>
    <w:basedOn w:val="EYNormal"/>
    <w:rsid w:val="003E7CE1"/>
    <w:pPr>
      <w:tabs>
        <w:tab w:val="left" w:pos="907"/>
      </w:tabs>
      <w:spacing w:line="260" w:lineRule="atLeast"/>
    </w:pPr>
  </w:style>
  <w:style w:type="paragraph" w:customStyle="1" w:styleId="StyleEYBodytextwithparaspaceBold">
    <w:name w:val="Style EY Body text (with para space) + Bold"/>
    <w:basedOn w:val="EYBodytextwithparaspace"/>
    <w:rsid w:val="003E7CE1"/>
    <w:rPr>
      <w:b/>
      <w:bCs/>
    </w:rPr>
  </w:style>
  <w:style w:type="paragraph" w:customStyle="1" w:styleId="Bullet">
    <w:name w:val="Bullet"/>
    <w:basedOn w:val="EYBulletedtext1"/>
    <w:link w:val="BulletChar"/>
    <w:qFormat/>
    <w:rsid w:val="000C4165"/>
    <w:pPr>
      <w:tabs>
        <w:tab w:val="left" w:pos="270"/>
      </w:tabs>
      <w:ind w:left="274" w:hanging="274"/>
    </w:pPr>
  </w:style>
  <w:style w:type="character" w:customStyle="1" w:styleId="BulletChar">
    <w:name w:val="Bullet Char"/>
    <w:basedOn w:val="EYBulletedtext1Char"/>
    <w:link w:val="Bullet"/>
    <w:rsid w:val="000C4165"/>
    <w:rPr>
      <w:rFonts w:ascii="Arial" w:hAnsi="Arial"/>
      <w:kern w:val="12"/>
      <w:szCs w:val="24"/>
    </w:rPr>
  </w:style>
  <w:style w:type="character" w:styleId="a8">
    <w:name w:val="Hyperlink"/>
    <w:basedOn w:val="a0"/>
    <w:uiPriority w:val="99"/>
    <w:rsid w:val="00AE382D"/>
    <w:rPr>
      <w:rFonts w:cs="Times New Roman"/>
      <w:color w:val="0000FF"/>
      <w:u w:val="single"/>
    </w:rPr>
  </w:style>
  <w:style w:type="paragraph" w:customStyle="1" w:styleId="Default">
    <w:name w:val="Default"/>
    <w:rsid w:val="00652E4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9">
    <w:name w:val="Normal (Web)"/>
    <w:basedOn w:val="a"/>
    <w:uiPriority w:val="99"/>
    <w:unhideWhenUsed/>
    <w:rsid w:val="00D44F6C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</w:rPr>
  </w:style>
  <w:style w:type="paragraph" w:styleId="aa">
    <w:name w:val="Balloon Text"/>
    <w:basedOn w:val="a"/>
    <w:link w:val="ab"/>
    <w:rsid w:val="008D4D19"/>
    <w:rPr>
      <w:sz w:val="16"/>
      <w:szCs w:val="16"/>
    </w:rPr>
  </w:style>
  <w:style w:type="character" w:customStyle="1" w:styleId="ab">
    <w:name w:val="批注框文本 字符"/>
    <w:basedOn w:val="a0"/>
    <w:link w:val="aa"/>
    <w:rsid w:val="008D4D19"/>
    <w:rPr>
      <w:rFonts w:eastAsia="宋体"/>
      <w:kern w:val="2"/>
      <w:sz w:val="16"/>
      <w:szCs w:val="16"/>
      <w:lang w:eastAsia="zh-CN"/>
    </w:rPr>
  </w:style>
  <w:style w:type="paragraph" w:styleId="ac">
    <w:name w:val="List Paragraph"/>
    <w:basedOn w:val="a"/>
    <w:link w:val="ad"/>
    <w:uiPriority w:val="34"/>
    <w:qFormat/>
    <w:rsid w:val="00B463DF"/>
    <w:pPr>
      <w:ind w:firstLineChars="200" w:firstLine="420"/>
    </w:pPr>
  </w:style>
  <w:style w:type="character" w:customStyle="1" w:styleId="ad">
    <w:name w:val="列表段落 字符"/>
    <w:basedOn w:val="a0"/>
    <w:link w:val="ac"/>
    <w:uiPriority w:val="34"/>
    <w:locked/>
    <w:rsid w:val="008528DA"/>
    <w:rPr>
      <w:rFonts w:eastAsia="宋体"/>
      <w:kern w:val="2"/>
      <w:sz w:val="21"/>
      <w:szCs w:val="24"/>
      <w:lang w:eastAsia="zh-CN"/>
    </w:rPr>
  </w:style>
  <w:style w:type="character" w:styleId="ae">
    <w:name w:val="Unresolved Mention"/>
    <w:basedOn w:val="a0"/>
    <w:uiPriority w:val="99"/>
    <w:semiHidden/>
    <w:unhideWhenUsed/>
    <w:rsid w:val="00B213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44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2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careersite.tupu360.com/iqvia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olyn.Ren\AppData\Roaming\Microsoft\Templates\EYWord\09_Global\Letterhead\EY_A4_eLetter_1_Addres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12FCF-A84E-4498-85C8-75AB6DC9D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EY_A4_eLetter_1_Address</Template>
  <TotalTime>230</TotalTime>
  <Pages>3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</vt:lpstr>
    </vt:vector>
  </TitlesOfParts>
  <Company>Ernst &amp; Young</Company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</dc:title>
  <dc:creator>Carolyn Ren</dc:creator>
  <cp:lastModifiedBy>Zhang, Yuanfei</cp:lastModifiedBy>
  <cp:revision>18</cp:revision>
  <cp:lastPrinted>2021-10-25T08:09:00Z</cp:lastPrinted>
  <dcterms:created xsi:type="dcterms:W3CDTF">2020-09-02T07:38:00Z</dcterms:created>
  <dcterms:modified xsi:type="dcterms:W3CDTF">2022-08-30T03:14:00Z</dcterms:modified>
</cp:coreProperties>
</file>