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F7" w:rsidRDefault="0027023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创维集团</w:t>
      </w:r>
      <w:r>
        <w:rPr>
          <w:rFonts w:hint="eastAsia"/>
          <w:b/>
          <w:sz w:val="32"/>
        </w:rPr>
        <w:t>20</w:t>
      </w:r>
      <w:r>
        <w:rPr>
          <w:b/>
          <w:sz w:val="32"/>
        </w:rPr>
        <w:t>23</w:t>
      </w:r>
      <w:r w:rsidR="004E6268">
        <w:rPr>
          <w:rFonts w:hint="eastAsia"/>
          <w:b/>
          <w:sz w:val="32"/>
        </w:rPr>
        <w:t>届校</w:t>
      </w:r>
      <w:bookmarkStart w:id="0" w:name="_GoBack"/>
      <w:bookmarkEnd w:id="0"/>
      <w:r>
        <w:rPr>
          <w:rFonts w:hint="eastAsia"/>
          <w:b/>
          <w:sz w:val="32"/>
        </w:rPr>
        <w:t>园招聘简章</w:t>
      </w:r>
    </w:p>
    <w:p w:rsidR="00B775F7" w:rsidRDefault="00270231">
      <w:pPr>
        <w:rPr>
          <w:sz w:val="24"/>
        </w:rPr>
      </w:pPr>
      <w:r>
        <w:rPr>
          <w:rFonts w:hint="eastAsia"/>
          <w:b/>
          <w:sz w:val="32"/>
        </w:rPr>
        <w:t>公司简介：</w:t>
      </w:r>
      <w:r>
        <w:rPr>
          <w:rFonts w:hint="eastAsia"/>
          <w:b/>
          <w:sz w:val="24"/>
        </w:rPr>
        <w:t xml:space="preserve">  </w:t>
      </w:r>
    </w:p>
    <w:p w:rsidR="00B775F7" w:rsidRDefault="00270231">
      <w:pPr>
        <w:pStyle w:val="a9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Times New Roman"/>
          <w:kern w:val="2"/>
        </w:rPr>
      </w:pPr>
      <w:r>
        <w:rPr>
          <w:rFonts w:ascii="Calibri" w:eastAsia="仿宋" w:hAnsi="Calibri" w:cs="Calibri"/>
          <w:color w:val="000000" w:themeColor="text1"/>
          <w:spacing w:val="15"/>
          <w:sz w:val="30"/>
          <w:szCs w:val="30"/>
        </w:rPr>
        <w:t> </w:t>
      </w:r>
      <w:r>
        <w:rPr>
          <w:rFonts w:ascii="仿宋" w:eastAsia="仿宋" w:hAnsi="仿宋" w:cs="Times New Roman" w:hint="eastAsia"/>
          <w:kern w:val="2"/>
        </w:rPr>
        <w:t>见官网及企业</w:t>
      </w:r>
      <w:r>
        <w:rPr>
          <w:rFonts w:ascii="仿宋" w:eastAsia="仿宋" w:hAnsi="仿宋" w:cs="Times New Roman"/>
          <w:kern w:val="2"/>
        </w:rPr>
        <w:t>PPT</w:t>
      </w:r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一、招聘岗位类别：</w:t>
      </w:r>
    </w:p>
    <w:p w:rsidR="00B775F7" w:rsidRDefault="00270231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技术</w:t>
      </w:r>
      <w:r>
        <w:rPr>
          <w:rFonts w:ascii="仿宋" w:eastAsia="仿宋" w:hAnsi="仿宋"/>
          <w:sz w:val="24"/>
        </w:rPr>
        <w:t>研发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sz w:val="24"/>
        </w:rPr>
        <w:t>智能制造、</w:t>
      </w:r>
      <w:r>
        <w:rPr>
          <w:rFonts w:ascii="仿宋" w:eastAsia="仿宋" w:hAnsi="仿宋" w:hint="eastAsia"/>
          <w:sz w:val="24"/>
        </w:rPr>
        <w:t>供应链类、</w:t>
      </w:r>
      <w:r>
        <w:rPr>
          <w:rFonts w:ascii="仿宋" w:eastAsia="仿宋" w:hAnsi="仿宋"/>
          <w:color w:val="000000"/>
          <w:sz w:val="24"/>
        </w:rPr>
        <w:t>营销、管理</w:t>
      </w:r>
      <w:r>
        <w:rPr>
          <w:rFonts w:ascii="仿宋" w:eastAsia="仿宋" w:hAnsi="仿宋" w:hint="eastAsia"/>
          <w:color w:val="000000"/>
          <w:sz w:val="24"/>
        </w:rPr>
        <w:t>、专业类等</w:t>
      </w:r>
    </w:p>
    <w:p w:rsidR="00B775F7" w:rsidRDefault="00270231">
      <w:r>
        <w:rPr>
          <w:rFonts w:ascii="仿宋" w:eastAsia="仿宋" w:hAnsi="仿宋" w:hint="eastAsia"/>
          <w:bCs/>
          <w:sz w:val="24"/>
        </w:rPr>
        <w:t>岗位职责及任职要求详见官网：</w:t>
      </w:r>
      <w:hyperlink r:id="rId6" w:history="1">
        <w:r>
          <w:rPr>
            <w:rStyle w:val="aa"/>
          </w:rPr>
          <w:t>https://skyworth.hotjob.cn</w:t>
        </w:r>
      </w:hyperlink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二、招聘站点：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主要线下站点：西安、兰州、长沙、武汉、南京、桂林、大连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  <w:lang w:eastAsia="zh-Hans"/>
        </w:rPr>
        <w:t>长春</w:t>
      </w:r>
      <w:r>
        <w:rPr>
          <w:rFonts w:ascii="仿宋" w:eastAsia="仿宋" w:hAnsi="仿宋"/>
          <w:sz w:val="24"/>
          <w:lang w:eastAsia="zh-Hans"/>
        </w:rPr>
        <w:t>、</w:t>
      </w:r>
      <w:r>
        <w:rPr>
          <w:rFonts w:ascii="仿宋" w:eastAsia="仿宋" w:hAnsi="仿宋" w:hint="eastAsia"/>
          <w:sz w:val="24"/>
          <w:lang w:eastAsia="zh-Hans"/>
        </w:rPr>
        <w:t>广州</w:t>
      </w:r>
      <w:r>
        <w:rPr>
          <w:rFonts w:ascii="仿宋" w:eastAsia="仿宋" w:hAnsi="仿宋"/>
          <w:sz w:val="24"/>
          <w:lang w:eastAsia="zh-Hans"/>
        </w:rPr>
        <w:t>、</w:t>
      </w:r>
      <w:r>
        <w:rPr>
          <w:rFonts w:ascii="仿宋" w:eastAsia="仿宋" w:hAnsi="仿宋" w:hint="eastAsia"/>
          <w:sz w:val="24"/>
          <w:lang w:eastAsia="zh-Hans"/>
        </w:rPr>
        <w:t>深圳</w:t>
      </w:r>
      <w:r>
        <w:rPr>
          <w:rFonts w:ascii="仿宋" w:eastAsia="仿宋" w:hAnsi="仿宋" w:hint="eastAsia"/>
          <w:sz w:val="24"/>
        </w:rPr>
        <w:t>等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我们采取线上+线笔面试流程，欢迎来自全国高校毕业生的投递，</w:t>
      </w:r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三、招聘时间轴：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网申时间：</w:t>
      </w:r>
      <w:r>
        <w:rPr>
          <w:rFonts w:ascii="仿宋" w:eastAsia="仿宋" w:hAnsi="仿宋"/>
          <w:b/>
          <w:bCs/>
          <w:sz w:val="24"/>
        </w:rPr>
        <w:t>8</w:t>
      </w:r>
      <w:r>
        <w:rPr>
          <w:rFonts w:ascii="仿宋" w:eastAsia="仿宋" w:hAnsi="仿宋" w:hint="eastAsia"/>
          <w:b/>
          <w:bCs/>
          <w:sz w:val="24"/>
        </w:rPr>
        <w:t>月1日起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空中宣讲会时间：</w:t>
      </w:r>
      <w:r>
        <w:rPr>
          <w:rFonts w:ascii="仿宋" w:eastAsia="仿宋" w:hAnsi="仿宋" w:hint="eastAsia"/>
          <w:sz w:val="24"/>
        </w:rPr>
        <w:t>9月5日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笔面试时间及offer时间：</w:t>
      </w:r>
      <w:r>
        <w:rPr>
          <w:rFonts w:ascii="仿宋" w:eastAsia="仿宋" w:hAnsi="仿宋" w:hint="eastAsia"/>
          <w:sz w:val="24"/>
        </w:rPr>
        <w:t>9月1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-10月</w:t>
      </w:r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四、面试流程：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营销类：专业面试-笔试/测评-综合面试-企业适应性培训-offer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非营销类：笔试-专业面试/测评-综合面试 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offer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部分岗位增加H</w:t>
      </w:r>
      <w:r>
        <w:rPr>
          <w:rFonts w:ascii="仿宋" w:eastAsia="仿宋" w:hAnsi="仿宋"/>
          <w:sz w:val="24"/>
        </w:rPr>
        <w:t>R</w:t>
      </w:r>
      <w:r>
        <w:rPr>
          <w:rFonts w:ascii="仿宋" w:eastAsia="仿宋" w:hAnsi="仿宋" w:hint="eastAsia"/>
          <w:sz w:val="24"/>
        </w:rPr>
        <w:t>面试，以具体通知为准</w:t>
      </w:r>
    </w:p>
    <w:p w:rsidR="00B775F7" w:rsidRDefault="00270231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五、福利保障：</w:t>
      </w:r>
    </w:p>
    <w:p w:rsidR="00B775F7" w:rsidRDefault="00270231">
      <w:pPr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我们有：1、</w:t>
      </w:r>
      <w:r>
        <w:rPr>
          <w:rFonts w:ascii="仿宋" w:eastAsia="仿宋" w:hAnsi="仿宋" w:hint="eastAsia"/>
          <w:bCs/>
          <w:color w:val="FF0000"/>
          <w:sz w:val="24"/>
        </w:rPr>
        <w:t>五险一金基础保障；</w:t>
      </w:r>
    </w:p>
    <w:p w:rsidR="00B775F7" w:rsidRDefault="00270231">
      <w:pPr>
        <w:ind w:firstLineChars="400" w:firstLine="96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Cs/>
          <w:color w:val="FF0000"/>
          <w:sz w:val="24"/>
        </w:rPr>
        <w:t>2、公司自住房、人才公寓、政府安居房、租房补贴等住房保障；</w:t>
      </w:r>
    </w:p>
    <w:p w:rsidR="00B775F7" w:rsidRDefault="00270231">
      <w:pPr>
        <w:ind w:firstLineChars="400" w:firstLine="96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Cs/>
          <w:color w:val="FF0000"/>
          <w:sz w:val="24"/>
        </w:rPr>
        <w:t>3、篮球场、足球场、乒乓球场、健身房等运动保障；</w:t>
      </w:r>
    </w:p>
    <w:p w:rsidR="00B775F7" w:rsidRDefault="00270231">
      <w:pPr>
        <w:ind w:firstLineChars="400" w:firstLine="96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/>
          <w:bCs/>
          <w:color w:val="FF0000"/>
          <w:sz w:val="24"/>
        </w:rPr>
        <w:t>4</w:t>
      </w:r>
      <w:r>
        <w:rPr>
          <w:rFonts w:ascii="仿宋" w:eastAsia="仿宋" w:hAnsi="仿宋" w:hint="eastAsia"/>
          <w:bCs/>
          <w:color w:val="FF0000"/>
          <w:sz w:val="24"/>
        </w:rPr>
        <w:t>、创维幼儿园、创维社康等后勤保障；</w:t>
      </w:r>
    </w:p>
    <w:p w:rsidR="00B775F7" w:rsidRDefault="00270231">
      <w:pPr>
        <w:ind w:firstLineChars="400" w:firstLine="96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/>
          <w:bCs/>
          <w:color w:val="FF0000"/>
          <w:sz w:val="24"/>
        </w:rPr>
        <w:t>5</w:t>
      </w:r>
      <w:r>
        <w:rPr>
          <w:rFonts w:ascii="仿宋" w:eastAsia="仿宋" w:hAnsi="仿宋" w:hint="eastAsia"/>
          <w:bCs/>
          <w:color w:val="FF0000"/>
          <w:sz w:val="24"/>
        </w:rPr>
        <w:t>、公司旅游、生日会、节日福利等员工关怀保障。</w:t>
      </w:r>
    </w:p>
    <w:p w:rsidR="00B775F7" w:rsidRDefault="00270231">
      <w:pPr>
        <w:ind w:firstLineChars="400" w:firstLine="96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Cs/>
          <w:color w:val="FF0000"/>
          <w:sz w:val="24"/>
        </w:rPr>
        <w:t>6、更多福利等你来发现。</w:t>
      </w:r>
    </w:p>
    <w:p w:rsidR="00B775F7" w:rsidRDefault="00270231">
      <w:pPr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六、培养机制：</w:t>
      </w:r>
      <w:r>
        <w:rPr>
          <w:rFonts w:ascii="仿宋" w:eastAsia="仿宋" w:hAnsi="仿宋" w:hint="eastAsia"/>
          <w:bCs/>
          <w:color w:val="FF0000"/>
          <w:sz w:val="24"/>
        </w:rPr>
        <w:t>集团级培养、产业公司级培养、部门级培养、产业公司级国际化培养，双导师制培养等。</w:t>
      </w:r>
    </w:p>
    <w:p w:rsidR="00B775F7" w:rsidRDefault="00270231">
      <w:pPr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七、成长路径：</w:t>
      </w:r>
      <w:r>
        <w:rPr>
          <w:rFonts w:ascii="仿宋" w:eastAsia="仿宋" w:hAnsi="仿宋" w:hint="eastAsia"/>
          <w:bCs/>
          <w:color w:val="FF0000"/>
          <w:sz w:val="24"/>
        </w:rPr>
        <w:t>管理类：助理业务经理-业务经理-高级业务经理-部门级主管-公司级高管</w:t>
      </w:r>
    </w:p>
    <w:p w:rsidR="00B775F7" w:rsidRDefault="00270231">
      <w:pPr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 w:hint="eastAsia"/>
          <w:bCs/>
          <w:color w:val="FF0000"/>
          <w:sz w:val="24"/>
        </w:rPr>
        <w:t xml:space="preserve"> </w:t>
      </w:r>
      <w:r>
        <w:rPr>
          <w:rFonts w:ascii="仿宋" w:eastAsia="仿宋" w:hAnsi="仿宋"/>
          <w:bCs/>
          <w:color w:val="FF0000"/>
          <w:sz w:val="24"/>
        </w:rPr>
        <w:t xml:space="preserve">             </w:t>
      </w:r>
      <w:r>
        <w:rPr>
          <w:rFonts w:ascii="仿宋" w:eastAsia="仿宋" w:hAnsi="仿宋" w:hint="eastAsia"/>
          <w:bCs/>
          <w:color w:val="FF0000"/>
          <w:sz w:val="24"/>
        </w:rPr>
        <w:t>技术类：助理工程师-工程师-高级工程师-副总师-专家/总师</w:t>
      </w:r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八、联系我们：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联系人：</w:t>
      </w:r>
      <w:r w:rsidR="00EF5622">
        <w:rPr>
          <w:rFonts w:ascii="仿宋" w:eastAsia="仿宋" w:hAnsi="仿宋" w:hint="eastAsia"/>
          <w:sz w:val="24"/>
        </w:rPr>
        <w:t>杨鹏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  <w:r w:rsidR="00EF5622" w:rsidRPr="00EF5622">
        <w:rPr>
          <w:rFonts w:ascii="仿宋" w:eastAsia="仿宋" w:hAnsi="仿宋"/>
          <w:sz w:val="24"/>
        </w:rPr>
        <w:t>13590234014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联系邮箱：</w:t>
      </w:r>
      <w:r w:rsidR="00EF5622" w:rsidRPr="00EF5622">
        <w:rPr>
          <w:rFonts w:ascii="仿宋" w:eastAsia="仿宋" w:hAnsi="仿宋"/>
          <w:sz w:val="24"/>
        </w:rPr>
        <w:t>yangpeng@skyworth.com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联系地址：</w:t>
      </w:r>
      <w:r w:rsidR="00EF5622" w:rsidRPr="00EF5622">
        <w:rPr>
          <w:rFonts w:ascii="仿宋" w:eastAsia="仿宋" w:hAnsi="仿宋" w:hint="eastAsia"/>
          <w:sz w:val="24"/>
        </w:rPr>
        <w:t>深圳市前海深港合作区前湾一路1号A栋201室</w:t>
      </w:r>
    </w:p>
    <w:p w:rsidR="00B775F7" w:rsidRDefault="00270231">
      <w:pPr>
        <w:rPr>
          <w:color w:val="FF0000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九、网申地址：</w:t>
      </w:r>
      <w:hyperlink r:id="rId7" w:history="1">
        <w:r>
          <w:rPr>
            <w:rStyle w:val="aa"/>
            <w:color w:val="FF0000"/>
          </w:rPr>
          <w:t>https://skyworth.hotjob.cn</w:t>
        </w:r>
      </w:hyperlink>
    </w:p>
    <w:p w:rsidR="00B775F7" w:rsidRDefault="00270231">
      <w:pPr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（登录创维集团校园招聘官网——校园招聘——注册并投递简历）每个账号可投递两个志愿。</w:t>
      </w:r>
    </w:p>
    <w:p w:rsidR="00B775F7" w:rsidRDefault="00270231">
      <w:pPr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官方网站：</w:t>
      </w:r>
      <w:hyperlink r:id="rId8" w:history="1">
        <w:r>
          <w:rPr>
            <w:rStyle w:val="aa"/>
            <w:rFonts w:ascii="仿宋" w:eastAsia="仿宋" w:hAnsi="仿宋" w:hint="eastAsia"/>
            <w:b/>
            <w:bCs/>
            <w:color w:val="FF0000"/>
            <w:sz w:val="24"/>
          </w:rPr>
          <w:t>www.skyworth.com</w:t>
        </w:r>
      </w:hyperlink>
    </w:p>
    <w:p w:rsidR="00B775F7" w:rsidRDefault="00270231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空宣地址：</w:t>
      </w:r>
      <w:r w:rsidR="00BD186B" w:rsidRPr="00BD186B">
        <w:rPr>
          <w:rFonts w:eastAsia="仿宋" w:cs="Calibri"/>
          <w:b/>
          <w:bCs/>
          <w:sz w:val="24"/>
        </w:rPr>
        <w:t> </w:t>
      </w:r>
      <w:r w:rsidR="00BD186B" w:rsidRPr="00BD186B">
        <w:rPr>
          <w:rFonts w:ascii="仿宋" w:eastAsia="仿宋" w:hAnsi="仿宋"/>
          <w:b/>
          <w:bCs/>
          <w:sz w:val="24"/>
        </w:rPr>
        <w:t>https://video.51job.com/watch/3279573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官方微信：</w:t>
      </w: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1451610" cy="14516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1463040" cy="14630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F7" w:rsidRDefault="00270231">
      <w:pPr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创维集团招聘     创维集团</w:t>
      </w:r>
      <w:r>
        <w:rPr>
          <w:rFonts w:ascii="仿宋" w:eastAsia="仿宋" w:hAnsi="仿宋"/>
          <w:sz w:val="24"/>
        </w:rPr>
        <w:t>HER</w:t>
      </w:r>
    </w:p>
    <w:p w:rsidR="00B775F7" w:rsidRDefault="0027023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官方</w:t>
      </w:r>
      <w:r>
        <w:rPr>
          <w:rFonts w:ascii="仿宋" w:eastAsia="仿宋" w:hAnsi="仿宋"/>
          <w:sz w:val="24"/>
        </w:rPr>
        <w:br/>
      </w:r>
      <w:r>
        <w:rPr>
          <w:rFonts w:ascii="仿宋" w:eastAsia="仿宋" w:hAnsi="仿宋" w:hint="eastAsia"/>
          <w:sz w:val="24"/>
        </w:rPr>
        <w:t>社交媒体：</w:t>
      </w:r>
    </w:p>
    <w:p w:rsidR="00B775F7" w:rsidRDefault="00270231">
      <w:pPr>
        <w:ind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扫码关注我们的小红书、哔哩哔哩官方账号</w:t>
      </w:r>
    </w:p>
    <w:p w:rsidR="00B775F7" w:rsidRDefault="00270231">
      <w:pPr>
        <w:ind w:firstLineChars="700" w:firstLine="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（账号名均为【创维集团招聘】）</w:t>
      </w:r>
    </w:p>
    <w:p w:rsidR="00B775F7" w:rsidRDefault="00270231">
      <w:pPr>
        <w:ind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获取更多创维集团校招新鲜资讯和职场干货</w:t>
      </w:r>
    </w:p>
    <w:p w:rsidR="00B775F7" w:rsidRDefault="00B775F7">
      <w:pPr>
        <w:ind w:firstLineChars="500" w:firstLine="1200"/>
        <w:rPr>
          <w:rFonts w:ascii="仿宋" w:eastAsia="仿宋" w:hAnsi="仿宋"/>
          <w:sz w:val="24"/>
        </w:rPr>
      </w:pPr>
    </w:p>
    <w:p w:rsidR="00B775F7" w:rsidRDefault="00270231">
      <w:pPr>
        <w:ind w:firstLineChars="550" w:firstLine="1155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b/>
          <w:bCs/>
          <w:noProof/>
        </w:rPr>
        <w:drawing>
          <wp:inline distT="0" distB="0" distL="0" distR="0">
            <wp:extent cx="1335405" cy="1335405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83" cy="141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noProof/>
          <w:sz w:val="24"/>
        </w:rPr>
        <w:drawing>
          <wp:inline distT="0" distB="0" distL="0" distR="0">
            <wp:extent cx="1299210" cy="1324610"/>
            <wp:effectExtent l="0" t="0" r="0" b="0"/>
            <wp:docPr id="3" name="图片 3" descr="图片包含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QR 代码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 t="15964" r="15237" b="15483"/>
                    <a:stretch>
                      <a:fillRect/>
                    </a:stretch>
                  </pic:blipFill>
                  <pic:spPr>
                    <a:xfrm>
                      <a:off x="0" y="0"/>
                      <a:ext cx="1358349" cy="13851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F7" w:rsidRDefault="00270231">
      <w:pPr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创维集团招聘 </w:t>
      </w:r>
      <w:r>
        <w:rPr>
          <w:rFonts w:ascii="仿宋" w:eastAsia="仿宋" w:hAnsi="仿宋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>创维集团招聘</w:t>
      </w:r>
    </w:p>
    <w:p w:rsidR="00B775F7" w:rsidRDefault="00270231">
      <w:pPr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哔哩哔哩账号 </w:t>
      </w:r>
      <w:r>
        <w:rPr>
          <w:rFonts w:ascii="仿宋" w:eastAsia="仿宋" w:hAnsi="仿宋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小红书账号</w:t>
      </w:r>
    </w:p>
    <w:p w:rsidR="00B775F7" w:rsidRDefault="00270231">
      <w:pPr>
        <w:wordWrap w:val="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</w:p>
    <w:p w:rsidR="00B775F7" w:rsidRDefault="00270231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创维集团202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届校园招聘组</w:t>
      </w:r>
    </w:p>
    <w:p w:rsidR="00B775F7" w:rsidRDefault="00270231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日</w:t>
      </w:r>
    </w:p>
    <w:p w:rsidR="00B775F7" w:rsidRDefault="00B775F7">
      <w:pPr>
        <w:jc w:val="right"/>
        <w:rPr>
          <w:rFonts w:ascii="仿宋" w:eastAsia="仿宋" w:hAnsi="仿宋"/>
          <w:sz w:val="30"/>
          <w:szCs w:val="30"/>
        </w:rPr>
      </w:pPr>
    </w:p>
    <w:sectPr w:rsidR="00B775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05" w:rsidRDefault="001B4305" w:rsidP="00BD186B">
      <w:r>
        <w:separator/>
      </w:r>
    </w:p>
  </w:endnote>
  <w:endnote w:type="continuationSeparator" w:id="0">
    <w:p w:rsidR="001B4305" w:rsidRDefault="001B4305" w:rsidP="00BD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05" w:rsidRDefault="001B4305" w:rsidP="00BD186B">
      <w:r>
        <w:separator/>
      </w:r>
    </w:p>
  </w:footnote>
  <w:footnote w:type="continuationSeparator" w:id="0">
    <w:p w:rsidR="001B4305" w:rsidRDefault="001B4305" w:rsidP="00BD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012306"/>
    <w:rsid w:val="00084EB2"/>
    <w:rsid w:val="000A783B"/>
    <w:rsid w:val="000B4398"/>
    <w:rsid w:val="000E56D0"/>
    <w:rsid w:val="00120B97"/>
    <w:rsid w:val="00125F29"/>
    <w:rsid w:val="001B4305"/>
    <w:rsid w:val="001C341A"/>
    <w:rsid w:val="001D41E4"/>
    <w:rsid w:val="0024178F"/>
    <w:rsid w:val="00270231"/>
    <w:rsid w:val="0027501D"/>
    <w:rsid w:val="002D66D3"/>
    <w:rsid w:val="00360B23"/>
    <w:rsid w:val="003B4A12"/>
    <w:rsid w:val="003C0A32"/>
    <w:rsid w:val="003E2CD9"/>
    <w:rsid w:val="0047273E"/>
    <w:rsid w:val="00484927"/>
    <w:rsid w:val="004E6268"/>
    <w:rsid w:val="0057177D"/>
    <w:rsid w:val="005A2B91"/>
    <w:rsid w:val="005B1511"/>
    <w:rsid w:val="00624980"/>
    <w:rsid w:val="00674593"/>
    <w:rsid w:val="0069222D"/>
    <w:rsid w:val="006D4E95"/>
    <w:rsid w:val="006E5416"/>
    <w:rsid w:val="00766D25"/>
    <w:rsid w:val="007934CC"/>
    <w:rsid w:val="007E57CB"/>
    <w:rsid w:val="00870766"/>
    <w:rsid w:val="00947CC5"/>
    <w:rsid w:val="00981854"/>
    <w:rsid w:val="009866A1"/>
    <w:rsid w:val="009A4E90"/>
    <w:rsid w:val="00A20630"/>
    <w:rsid w:val="00A52BAF"/>
    <w:rsid w:val="00B775F7"/>
    <w:rsid w:val="00BB0F6D"/>
    <w:rsid w:val="00BD186B"/>
    <w:rsid w:val="00BE22ED"/>
    <w:rsid w:val="00BF741D"/>
    <w:rsid w:val="00C04740"/>
    <w:rsid w:val="00C46BD6"/>
    <w:rsid w:val="00C50F88"/>
    <w:rsid w:val="00CC677E"/>
    <w:rsid w:val="00CD0444"/>
    <w:rsid w:val="00CF1EC9"/>
    <w:rsid w:val="00D13C84"/>
    <w:rsid w:val="00D4375E"/>
    <w:rsid w:val="00D55F3B"/>
    <w:rsid w:val="00DA169F"/>
    <w:rsid w:val="00DC25C5"/>
    <w:rsid w:val="00E1325B"/>
    <w:rsid w:val="00E67DD4"/>
    <w:rsid w:val="00EF5622"/>
    <w:rsid w:val="00F12426"/>
    <w:rsid w:val="098C6517"/>
    <w:rsid w:val="19A36331"/>
    <w:rsid w:val="327B01C5"/>
    <w:rsid w:val="7D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3AAC8"/>
  <w15:docId w15:val="{3F0C4042-6597-4500-9CCD-D2DEF92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worth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yworth.hotjob.cn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worth.hotjob.cn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958</Characters>
  <Application>Microsoft Office Word</Application>
  <DocSecurity>0</DocSecurity>
  <Lines>7</Lines>
  <Paragraphs>2</Paragraphs>
  <ScaleCrop>false</ScaleCrop>
  <Company>jobs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创维集团2017届校园招聘简章</dc:title>
  <dc:creator>Administrator</dc:creator>
  <cp:lastModifiedBy>long.anita/龙诗彤_蓉_校园招聘</cp:lastModifiedBy>
  <cp:revision>3</cp:revision>
  <dcterms:created xsi:type="dcterms:W3CDTF">2022-08-25T07:23:00Z</dcterms:created>
  <dcterms:modified xsi:type="dcterms:W3CDTF">2022-08-26T09:55:00Z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B909BF619ADF63AACEC9F06216A81F45</vt:lpwstr>
  </property>
</Properties>
</file>