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62946" w14:textId="77777777" w:rsidR="007C41A0" w:rsidRPr="00A46C92" w:rsidRDefault="0041354D" w:rsidP="00F01CAE">
      <w:pPr>
        <w:widowControl/>
        <w:spacing w:line="360" w:lineRule="auto"/>
        <w:jc w:val="center"/>
        <w:textAlignment w:val="baseline"/>
        <w:outlineLvl w:val="1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A46C92">
        <w:rPr>
          <w:rFonts w:ascii="微软雅黑" w:eastAsia="微软雅黑" w:hAnsi="微软雅黑" w:cs="宋体" w:hint="eastAsia"/>
          <w:b/>
          <w:bCs/>
          <w:i/>
          <w:color w:val="000000" w:themeColor="text1"/>
          <w:kern w:val="0"/>
          <w:sz w:val="36"/>
          <w:szCs w:val="36"/>
        </w:rPr>
        <w:t>国</w:t>
      </w:r>
      <w:proofErr w:type="gramStart"/>
      <w:r w:rsidRPr="00A46C92">
        <w:rPr>
          <w:rFonts w:ascii="微软雅黑" w:eastAsia="微软雅黑" w:hAnsi="微软雅黑" w:cs="宋体" w:hint="eastAsia"/>
          <w:b/>
          <w:bCs/>
          <w:i/>
          <w:color w:val="000000" w:themeColor="text1"/>
          <w:kern w:val="0"/>
          <w:sz w:val="36"/>
          <w:szCs w:val="36"/>
        </w:rPr>
        <w:t>行未</w:t>
      </w:r>
      <w:r w:rsidR="00663962" w:rsidRPr="00A46C92">
        <w:rPr>
          <w:rFonts w:ascii="微软雅黑" w:eastAsia="微软雅黑" w:hAnsi="微软雅黑" w:cs="宋体" w:hint="eastAsia"/>
          <w:b/>
          <w:bCs/>
          <w:i/>
          <w:color w:val="000000" w:themeColor="text1"/>
          <w:kern w:val="0"/>
          <w:sz w:val="36"/>
          <w:szCs w:val="36"/>
        </w:rPr>
        <w:t>来</w:t>
      </w:r>
      <w:proofErr w:type="gramEnd"/>
      <w:r w:rsidR="00663962" w:rsidRPr="00A46C92">
        <w:rPr>
          <w:rFonts w:ascii="微软雅黑" w:eastAsia="微软雅黑" w:hAnsi="微软雅黑" w:cs="宋体" w:hint="eastAsia"/>
          <w:b/>
          <w:bCs/>
          <w:i/>
          <w:color w:val="000000" w:themeColor="text1"/>
          <w:kern w:val="0"/>
          <w:sz w:val="36"/>
          <w:szCs w:val="36"/>
        </w:rPr>
        <w:t xml:space="preserve"> 为你而来</w:t>
      </w:r>
      <w:r w:rsidR="00663962" w:rsidRPr="00A46C92">
        <w:rPr>
          <w:rFonts w:ascii="微软雅黑" w:eastAsia="微软雅黑" w:hAnsi="微软雅黑" w:cs="宋体"/>
          <w:b/>
          <w:bCs/>
          <w:i/>
          <w:color w:val="000000" w:themeColor="text1"/>
          <w:kern w:val="0"/>
          <w:sz w:val="36"/>
          <w:szCs w:val="36"/>
        </w:rPr>
        <w:t>！</w:t>
      </w:r>
    </w:p>
    <w:p w14:paraId="31EF84E5" w14:textId="0CB88B08" w:rsidR="00B0353F" w:rsidRPr="00A46C92" w:rsidRDefault="00B0353F" w:rsidP="00F01CAE">
      <w:pPr>
        <w:widowControl/>
        <w:spacing w:line="360" w:lineRule="auto"/>
        <w:jc w:val="center"/>
        <w:textAlignment w:val="baseline"/>
        <w:outlineLvl w:val="1"/>
        <w:rPr>
          <w:rFonts w:ascii="微软雅黑" w:eastAsia="微软雅黑" w:hAnsi="微软雅黑" w:cs="宋体"/>
          <w:b/>
          <w:bCs/>
          <w:i/>
          <w:color w:val="000000" w:themeColor="text1"/>
          <w:kern w:val="0"/>
          <w:sz w:val="36"/>
          <w:szCs w:val="36"/>
        </w:rPr>
      </w:pPr>
      <w:r w:rsidRPr="00A46C92"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  <w:t>厦门国际银行</w:t>
      </w:r>
      <w:r w:rsidR="002C6AC2" w:rsidRPr="00A46C9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股份</w:t>
      </w:r>
      <w:r w:rsidR="002C6AC2" w:rsidRPr="00A46C92"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  <w:t>有限公司</w:t>
      </w:r>
      <w:r w:rsidR="00B058A1" w:rsidRPr="00A46C92"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  <w:t>202</w:t>
      </w:r>
      <w:r w:rsidR="00B058A1"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  <w:t>2</w:t>
      </w:r>
      <w:r w:rsidRPr="00A46C92"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  <w:t>年</w:t>
      </w:r>
      <w:r w:rsidR="0093669D" w:rsidRPr="00A46C9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校园招聘计划</w:t>
      </w:r>
    </w:p>
    <w:p w14:paraId="52608708" w14:textId="77777777" w:rsidR="007C41A0" w:rsidRPr="00A46C92" w:rsidRDefault="007C41A0" w:rsidP="00A723E6">
      <w:pPr>
        <w:widowControl/>
        <w:spacing w:line="360" w:lineRule="auto"/>
        <w:jc w:val="left"/>
        <w:textAlignment w:val="baseline"/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8"/>
        </w:rPr>
      </w:pPr>
    </w:p>
    <w:p w14:paraId="4CCA118B" w14:textId="4A7A56CB" w:rsidR="00F7097B" w:rsidRPr="00A46C92" w:rsidRDefault="00F7097B" w:rsidP="00A723E6">
      <w:pPr>
        <w:widowControl/>
        <w:spacing w:line="360" w:lineRule="auto"/>
        <w:jc w:val="left"/>
        <w:textAlignment w:val="baseline"/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8"/>
        </w:rPr>
      </w:pPr>
      <w:r w:rsidRPr="00A46C92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</w:rPr>
        <w:t>一、</w:t>
      </w:r>
      <w:r w:rsidR="00DF3129" w:rsidRPr="00A46C92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</w:rPr>
        <w:t>关于厦门</w:t>
      </w:r>
      <w:r w:rsidR="00DF3129" w:rsidRPr="00A46C92"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8"/>
        </w:rPr>
        <w:t>国际银行</w:t>
      </w:r>
      <w:r w:rsidR="00B0353F" w:rsidRPr="00A46C92"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8"/>
        </w:rPr>
        <w:t>     </w:t>
      </w:r>
    </w:p>
    <w:p w14:paraId="609DED4E" w14:textId="77777777" w:rsidR="00B843E1" w:rsidRPr="00B843E1" w:rsidRDefault="00B843E1" w:rsidP="008D6405">
      <w:pPr>
        <w:widowControl/>
        <w:spacing w:line="440" w:lineRule="exact"/>
        <w:ind w:firstLineChars="200" w:firstLine="480"/>
        <w:jc w:val="left"/>
        <w:textAlignment w:val="baseline"/>
        <w:rPr>
          <w:rFonts w:ascii="宋体" w:hAnsi="宋体"/>
          <w:color w:val="000000"/>
          <w:sz w:val="24"/>
          <w:szCs w:val="24"/>
        </w:rPr>
      </w:pPr>
      <w:bookmarkStart w:id="1" w:name="_Hlk81829053"/>
      <w:bookmarkStart w:id="2" w:name="_Hlk81829061"/>
      <w:r w:rsidRPr="00B843E1">
        <w:rPr>
          <w:rFonts w:ascii="宋体" w:hAnsi="宋体" w:hint="eastAsia"/>
          <w:color w:val="000000"/>
          <w:sz w:val="24"/>
          <w:szCs w:val="24"/>
        </w:rPr>
        <w:t>厦门国际银行（XIB）成立于1985年8月31日，总部位于厦门，是中国第一家中外合资银行，于2013年从有限责任公司整体变更为股份有限公司，从中外合资银行改制为中资商业银行。作为中国境内极少数在港澳均拥有附属机构的银行，XIB形成了“以内地为主体、以港澳为两翼”的战略布局，在北京、上海、广州、深圳、杭州、珠海、厦门、福州、泉州、香港、澳门等地共设有130余家营业性机构网点，在国内中小银行中独树一帜，具有鲜明的国际化优势。</w:t>
      </w:r>
    </w:p>
    <w:p w14:paraId="7BEA963A" w14:textId="6170371C" w:rsidR="00BE4803" w:rsidRPr="00A46C92" w:rsidRDefault="00B843E1" w:rsidP="00406E27">
      <w:pPr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B843E1">
        <w:rPr>
          <w:rFonts w:ascii="宋体" w:hAnsi="宋体" w:hint="eastAsia"/>
          <w:color w:val="000000"/>
          <w:sz w:val="24"/>
          <w:szCs w:val="24"/>
        </w:rPr>
        <w:t>成立三十多年来，XIB不忘初心、锐意进取，坚持为客户提供优质金融服务，银行综合实力持续增强，已逐步成长为具有自身特色和品牌美誉度的商业银行。与国内上市银行相比，XIB的资产质量、成长性、运营能力、人均资产、人均存款、人均贷款、人均利润等指标长期保持相对领先。近年来，XIB大力推动高质量发展转型，以党建为引领，加强集团统合，打好“侨牌”、“港澳牌”、“科技牌”、“政策牌”，客户基础持续夯实，业务结构不断优化</w:t>
      </w:r>
      <w:bookmarkEnd w:id="1"/>
      <w:bookmarkEnd w:id="2"/>
      <w:r w:rsidR="00BE4803" w:rsidRPr="00481A10">
        <w:rPr>
          <w:rFonts w:ascii="宋体" w:hAnsi="宋体" w:hint="eastAsia"/>
          <w:color w:val="000000"/>
          <w:sz w:val="24"/>
          <w:szCs w:val="24"/>
        </w:rPr>
        <w:t>。</w:t>
      </w:r>
    </w:p>
    <w:p w14:paraId="71922D52" w14:textId="77777777" w:rsidR="00BE4803" w:rsidRPr="00A46C92" w:rsidRDefault="00BE4803">
      <w:pPr>
        <w:spacing w:line="440" w:lineRule="exact"/>
        <w:jc w:val="left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A46C92">
        <w:rPr>
          <w:rFonts w:ascii="微软雅黑" w:eastAsia="微软雅黑" w:hAnsi="微软雅黑" w:hint="eastAsia"/>
          <w:b/>
          <w:color w:val="000000"/>
          <w:sz w:val="24"/>
          <w:szCs w:val="24"/>
        </w:rPr>
        <w:t>----------------------------------XIB集团布局-------------------------------</w:t>
      </w:r>
    </w:p>
    <w:p w14:paraId="145223CC" w14:textId="77777777" w:rsidR="00E21E41" w:rsidRPr="00A46C92" w:rsidRDefault="00E21E41" w:rsidP="00E21E41">
      <w:pPr>
        <w:spacing w:line="440" w:lineRule="exact"/>
        <w:ind w:firstLine="480"/>
        <w:jc w:val="left"/>
        <w:rPr>
          <w:rFonts w:ascii="宋体" w:hAnsi="宋体"/>
          <w:color w:val="000000"/>
          <w:sz w:val="24"/>
          <w:szCs w:val="24"/>
        </w:rPr>
      </w:pPr>
      <w:bookmarkStart w:id="3" w:name="_Hlk81829072"/>
      <w:r w:rsidRPr="00A46C92">
        <w:rPr>
          <w:rFonts w:ascii="MS Mincho" w:eastAsia="MS Mincho" w:hAnsi="MS Mincho" w:cs="MS Mincho" w:hint="eastAsia"/>
          <w:color w:val="000000"/>
          <w:sz w:val="24"/>
          <w:szCs w:val="24"/>
        </w:rPr>
        <w:t>▶</w:t>
      </w:r>
      <w:r w:rsidRPr="00A46C92">
        <w:rPr>
          <w:rFonts w:ascii="MS Mincho" w:eastAsiaTheme="minorEastAsia" w:hAnsi="MS Mincho" w:cs="MS Mincho" w:hint="eastAsia"/>
          <w:color w:val="000000"/>
          <w:sz w:val="24"/>
          <w:szCs w:val="24"/>
        </w:rPr>
        <w:t>厦门国际银行</w:t>
      </w:r>
      <w:r w:rsidRPr="00A46C92">
        <w:rPr>
          <w:rFonts w:ascii="MS Mincho" w:eastAsiaTheme="minorEastAsia" w:hAnsi="MS Mincho" w:cs="MS Mincho"/>
          <w:color w:val="000000"/>
          <w:sz w:val="24"/>
          <w:szCs w:val="24"/>
        </w:rPr>
        <w:t>（母行）</w:t>
      </w:r>
      <w:r w:rsidRPr="00A46C92">
        <w:rPr>
          <w:rFonts w:ascii="MS Mincho" w:eastAsiaTheme="minorEastAsia" w:hAnsi="MS Mincho" w:cs="MS Mincho" w:hint="eastAsia"/>
          <w:color w:val="000000"/>
          <w:sz w:val="24"/>
          <w:szCs w:val="24"/>
        </w:rPr>
        <w:t>：</w:t>
      </w:r>
      <w:r w:rsidRPr="00A46C92">
        <w:rPr>
          <w:rFonts w:ascii="宋体" w:hAnsi="宋体" w:hint="eastAsia"/>
          <w:color w:val="000000"/>
          <w:sz w:val="24"/>
          <w:szCs w:val="24"/>
        </w:rPr>
        <w:t>全国性的网点布局，在北京、上海、厦门、珠海、福州及福建其他城市共设有</w:t>
      </w:r>
      <w:r w:rsidRPr="00A46C92">
        <w:rPr>
          <w:rFonts w:ascii="宋体" w:hAnsi="宋体"/>
          <w:color w:val="000000"/>
          <w:sz w:val="24"/>
          <w:szCs w:val="24"/>
        </w:rPr>
        <w:t>80</w:t>
      </w:r>
      <w:r w:rsidRPr="00A46C92">
        <w:rPr>
          <w:rFonts w:ascii="宋体" w:hAnsi="宋体" w:hint="eastAsia"/>
          <w:color w:val="000000"/>
          <w:sz w:val="24"/>
          <w:szCs w:val="24"/>
        </w:rPr>
        <w:t>余家分支机构，并有多家网点正在筹备中。</w:t>
      </w:r>
    </w:p>
    <w:p w14:paraId="2E33F5D8" w14:textId="77777777" w:rsidR="00E21E41" w:rsidRPr="00A46C92" w:rsidRDefault="00E21E41" w:rsidP="00E21E41">
      <w:pPr>
        <w:spacing w:line="440" w:lineRule="exact"/>
        <w:ind w:firstLine="480"/>
        <w:jc w:val="left"/>
        <w:rPr>
          <w:rFonts w:ascii="MS Mincho" w:eastAsiaTheme="minorEastAsia" w:hAnsi="MS Mincho" w:cs="MS Mincho"/>
          <w:color w:val="000000"/>
          <w:sz w:val="24"/>
          <w:szCs w:val="24"/>
        </w:rPr>
      </w:pPr>
      <w:r w:rsidRPr="00A46C92">
        <w:rPr>
          <w:rFonts w:ascii="MS Mincho" w:eastAsia="MS Mincho" w:hAnsi="MS Mincho" w:cs="MS Mincho" w:hint="eastAsia"/>
          <w:color w:val="000000"/>
          <w:sz w:val="24"/>
          <w:szCs w:val="24"/>
        </w:rPr>
        <w:t>▶</w:t>
      </w:r>
      <w:r w:rsidRPr="00A46C92">
        <w:rPr>
          <w:rFonts w:ascii="宋体" w:hAnsi="宋体" w:hint="eastAsia"/>
          <w:color w:val="000000"/>
          <w:sz w:val="24"/>
          <w:szCs w:val="24"/>
        </w:rPr>
        <w:t>澳门国际银行：</w:t>
      </w:r>
      <w:r w:rsidRPr="00A46C92">
        <w:rPr>
          <w:rFonts w:ascii="宋体" w:hAnsi="宋体"/>
          <w:color w:val="000000"/>
          <w:sz w:val="24"/>
          <w:szCs w:val="24"/>
        </w:rPr>
        <w:t xml:space="preserve">1974 </w:t>
      </w:r>
      <w:r w:rsidRPr="00A46C92">
        <w:rPr>
          <w:rFonts w:ascii="宋体" w:hAnsi="宋体" w:hint="eastAsia"/>
          <w:color w:val="000000"/>
          <w:sz w:val="24"/>
          <w:szCs w:val="24"/>
        </w:rPr>
        <w:t>年在澳门注册成立</w:t>
      </w:r>
      <w:r w:rsidRPr="00A46C92">
        <w:rPr>
          <w:rFonts w:asciiTheme="minorEastAsia" w:eastAsiaTheme="minorEastAsia" w:hAnsiTheme="minorEastAsia" w:hint="eastAsia"/>
          <w:color w:val="000000"/>
          <w:sz w:val="24"/>
          <w:szCs w:val="24"/>
          <w:lang w:eastAsia="zh-HK"/>
        </w:rPr>
        <w:t>，总部在澳门，</w:t>
      </w:r>
      <w:r w:rsidRPr="00A46C92">
        <w:rPr>
          <w:rFonts w:ascii="宋体" w:hAnsi="宋体" w:hint="eastAsia"/>
          <w:color w:val="000000"/>
          <w:sz w:val="24"/>
          <w:szCs w:val="24"/>
        </w:rPr>
        <w:t>是澳门本地</w:t>
      </w:r>
      <w:r w:rsidRPr="00A46C92">
        <w:rPr>
          <w:rFonts w:ascii="宋体" w:hAnsi="宋体"/>
          <w:color w:val="000000"/>
          <w:sz w:val="24"/>
          <w:szCs w:val="24"/>
        </w:rPr>
        <w:t>主要指标排名前</w:t>
      </w:r>
      <w:r w:rsidRPr="00A46C92">
        <w:rPr>
          <w:rFonts w:ascii="宋体" w:eastAsiaTheme="minorEastAsia" w:hAnsi="宋体" w:hint="eastAsia"/>
          <w:color w:val="000000"/>
          <w:sz w:val="24"/>
          <w:szCs w:val="24"/>
        </w:rPr>
        <w:t>列</w:t>
      </w:r>
      <w:r w:rsidRPr="00A46C92">
        <w:rPr>
          <w:rFonts w:ascii="宋体" w:hAnsi="宋体"/>
          <w:color w:val="000000"/>
          <w:sz w:val="24"/>
          <w:szCs w:val="24"/>
        </w:rPr>
        <w:t>的综合性银行</w:t>
      </w:r>
      <w:r w:rsidRPr="00A46C92">
        <w:rPr>
          <w:rFonts w:ascii="宋体" w:hAnsi="宋体" w:hint="eastAsia"/>
          <w:color w:val="000000"/>
          <w:sz w:val="24"/>
          <w:szCs w:val="24"/>
        </w:rPr>
        <w:t>，</w:t>
      </w:r>
      <w:r w:rsidRPr="00A46C92">
        <w:rPr>
          <w:rFonts w:ascii="宋体" w:hAnsi="宋体" w:cs="MS Mincho" w:hint="eastAsia"/>
          <w:color w:val="000000"/>
          <w:sz w:val="24"/>
          <w:szCs w:val="24"/>
        </w:rPr>
        <w:t>在澳门本地拥有13家分行，在境内现已设立广州分行、杭州分行、</w:t>
      </w:r>
      <w:r w:rsidRPr="00A46C92">
        <w:rPr>
          <w:rFonts w:ascii="宋体" w:hAnsi="宋体" w:cs="MS Mincho"/>
          <w:color w:val="000000"/>
          <w:sz w:val="24"/>
          <w:szCs w:val="24"/>
        </w:rPr>
        <w:t>佛山支行、东莞支行</w:t>
      </w:r>
      <w:r w:rsidRPr="00A46C92">
        <w:rPr>
          <w:rFonts w:ascii="宋体" w:hAnsi="宋体" w:cs="MS Mincho" w:hint="eastAsia"/>
          <w:color w:val="000000"/>
          <w:sz w:val="24"/>
          <w:szCs w:val="24"/>
        </w:rPr>
        <w:t>和</w:t>
      </w:r>
      <w:r w:rsidRPr="00A46C92">
        <w:rPr>
          <w:rFonts w:ascii="宋体" w:hAnsi="宋体" w:cs="MS Mincho"/>
          <w:color w:val="000000"/>
          <w:sz w:val="24"/>
          <w:szCs w:val="24"/>
        </w:rPr>
        <w:t>惠州支行</w:t>
      </w:r>
      <w:r w:rsidRPr="00A46C92">
        <w:rPr>
          <w:rFonts w:ascii="宋体" w:hAnsi="宋体" w:cs="MS Mincho" w:hint="eastAsia"/>
          <w:color w:val="000000"/>
          <w:sz w:val="24"/>
          <w:szCs w:val="24"/>
        </w:rPr>
        <w:t>，另有多家网点正在筹备中。</w:t>
      </w:r>
    </w:p>
    <w:p w14:paraId="1A31FC76" w14:textId="7430CF1D" w:rsidR="00BE4803" w:rsidRPr="00A46C92" w:rsidRDefault="00E21E41">
      <w:pPr>
        <w:spacing w:line="440" w:lineRule="exact"/>
        <w:ind w:firstLine="480"/>
        <w:jc w:val="left"/>
        <w:rPr>
          <w:rFonts w:ascii="MS Mincho" w:eastAsiaTheme="minorEastAsia" w:hAnsi="MS Mincho" w:cs="MS Mincho"/>
          <w:color w:val="000000"/>
          <w:sz w:val="24"/>
          <w:szCs w:val="24"/>
        </w:rPr>
      </w:pPr>
      <w:r w:rsidRPr="00A46C92">
        <w:rPr>
          <w:rFonts w:ascii="MS Mincho" w:eastAsia="MS Mincho" w:hAnsi="MS Mincho" w:cs="MS Mincho" w:hint="eastAsia"/>
          <w:color w:val="000000"/>
          <w:sz w:val="24"/>
          <w:szCs w:val="24"/>
        </w:rPr>
        <w:t>▶</w:t>
      </w:r>
      <w:r w:rsidRPr="00A46C92">
        <w:rPr>
          <w:rFonts w:ascii="宋体" w:hAnsi="宋体" w:hint="eastAsia"/>
          <w:color w:val="000000"/>
          <w:sz w:val="24"/>
          <w:szCs w:val="24"/>
        </w:rPr>
        <w:t>集友银行有限公司：1947年</w:t>
      </w:r>
      <w:r w:rsidRPr="00A46C92">
        <w:rPr>
          <w:rFonts w:ascii="宋体" w:hAnsi="宋体"/>
          <w:color w:val="000000"/>
          <w:sz w:val="24"/>
          <w:szCs w:val="24"/>
        </w:rPr>
        <w:t>由</w:t>
      </w:r>
      <w:r w:rsidRPr="00A46C92">
        <w:rPr>
          <w:rFonts w:ascii="宋体" w:hAnsi="宋体" w:hint="eastAsia"/>
          <w:color w:val="000000"/>
          <w:sz w:val="24"/>
          <w:szCs w:val="24"/>
        </w:rPr>
        <w:t>华侨领袖—</w:t>
      </w:r>
      <w:r w:rsidRPr="00A46C92">
        <w:rPr>
          <w:rFonts w:ascii="宋体" w:hAnsi="宋体"/>
          <w:color w:val="000000"/>
          <w:sz w:val="24"/>
          <w:szCs w:val="24"/>
        </w:rPr>
        <w:t>陈嘉庚先生创办，</w:t>
      </w:r>
      <w:r w:rsidRPr="00A46C92">
        <w:rPr>
          <w:rFonts w:ascii="宋体" w:hAnsi="宋体" w:hint="eastAsia"/>
          <w:color w:val="000000"/>
          <w:sz w:val="24"/>
          <w:szCs w:val="24"/>
        </w:rPr>
        <w:t>总部在香港，香港本地共24家分行,境内现已设立深圳分行</w:t>
      </w:r>
      <w:r w:rsidRPr="00A46C92">
        <w:rPr>
          <w:rFonts w:ascii="宋体" w:hAnsi="宋体"/>
          <w:color w:val="000000"/>
          <w:sz w:val="24"/>
          <w:szCs w:val="24"/>
        </w:rPr>
        <w:t>、</w:t>
      </w:r>
      <w:r w:rsidRPr="00A46C92">
        <w:rPr>
          <w:rFonts w:ascii="宋体" w:hAnsi="宋体" w:hint="eastAsia"/>
          <w:color w:val="000000"/>
          <w:sz w:val="24"/>
          <w:szCs w:val="24"/>
        </w:rPr>
        <w:t>福州分行和厦门分行及2家同城支行，另有多家网点正在筹备中</w:t>
      </w:r>
      <w:r w:rsidR="00BE4803" w:rsidRPr="00A46C92">
        <w:rPr>
          <w:rFonts w:ascii="宋体" w:hAnsi="宋体" w:hint="eastAsia"/>
          <w:color w:val="000000"/>
          <w:sz w:val="24"/>
          <w:szCs w:val="24"/>
        </w:rPr>
        <w:t>。</w:t>
      </w:r>
    </w:p>
    <w:bookmarkEnd w:id="3"/>
    <w:p w14:paraId="0AAEEB59" w14:textId="59FF3D09" w:rsidR="00BE4803" w:rsidRPr="00A46C92" w:rsidRDefault="00BE4803">
      <w:pPr>
        <w:spacing w:line="440" w:lineRule="exact"/>
        <w:jc w:val="left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A46C92">
        <w:rPr>
          <w:rFonts w:ascii="微软雅黑" w:eastAsia="微软雅黑" w:hAnsi="微软雅黑" w:hint="eastAsia"/>
          <w:b/>
          <w:color w:val="000000"/>
          <w:sz w:val="24"/>
          <w:szCs w:val="24"/>
        </w:rPr>
        <w:t>-----------------------------------XIB的排名--------------------------------</w:t>
      </w:r>
    </w:p>
    <w:p w14:paraId="73877CD0" w14:textId="45D0A695" w:rsidR="00BE4803" w:rsidRPr="00A46C92" w:rsidRDefault="00BE4803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bookmarkStart w:id="4" w:name="_Hlk81829084"/>
      <w:r w:rsidRPr="00A46C92">
        <w:rPr>
          <w:rFonts w:ascii="MS Mincho" w:eastAsia="MS Mincho" w:hAnsi="MS Mincho" w:cs="MS Mincho" w:hint="eastAsia"/>
          <w:color w:val="000000"/>
          <w:sz w:val="24"/>
          <w:szCs w:val="24"/>
        </w:rPr>
        <w:t>▶</w:t>
      </w:r>
      <w:r w:rsidRPr="00A46C92">
        <w:rPr>
          <w:rFonts w:ascii="宋体" w:hAnsi="宋体" w:hint="eastAsia"/>
          <w:color w:val="000000"/>
          <w:sz w:val="24"/>
          <w:szCs w:val="24"/>
        </w:rPr>
        <w:t>资产总额位列全球第</w:t>
      </w:r>
      <w:r w:rsidRPr="00A46C92">
        <w:rPr>
          <w:rFonts w:ascii="宋体" w:hAnsi="宋体" w:hint="eastAsia"/>
          <w:b/>
          <w:color w:val="000000"/>
          <w:sz w:val="24"/>
          <w:szCs w:val="24"/>
        </w:rPr>
        <w:t>1</w:t>
      </w:r>
      <w:r w:rsidRPr="00A46C92">
        <w:rPr>
          <w:rFonts w:ascii="宋体" w:hAnsi="宋体"/>
          <w:b/>
          <w:color w:val="000000"/>
          <w:sz w:val="24"/>
          <w:szCs w:val="24"/>
        </w:rPr>
        <w:t>5</w:t>
      </w:r>
      <w:r w:rsidR="00582756">
        <w:rPr>
          <w:rFonts w:ascii="宋体" w:hAnsi="宋体"/>
          <w:b/>
          <w:color w:val="000000"/>
          <w:sz w:val="24"/>
          <w:szCs w:val="24"/>
        </w:rPr>
        <w:t>8</w:t>
      </w:r>
      <w:r w:rsidRPr="00A46C92">
        <w:rPr>
          <w:rFonts w:ascii="宋体" w:hAnsi="宋体" w:hint="eastAsia"/>
          <w:color w:val="000000"/>
          <w:sz w:val="24"/>
          <w:szCs w:val="24"/>
        </w:rPr>
        <w:t>位</w:t>
      </w:r>
    </w:p>
    <w:p w14:paraId="2FCC1C58" w14:textId="1E979913" w:rsidR="00BE4803" w:rsidRPr="00A46C92" w:rsidRDefault="00BE4803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A46C92">
        <w:rPr>
          <w:rFonts w:ascii="MS Mincho" w:eastAsia="MS Mincho" w:hAnsi="MS Mincho" w:cs="MS Mincho" w:hint="eastAsia"/>
          <w:color w:val="000000"/>
          <w:sz w:val="24"/>
          <w:szCs w:val="24"/>
        </w:rPr>
        <w:t>▶</w:t>
      </w:r>
      <w:r w:rsidRPr="00A46C92">
        <w:rPr>
          <w:rFonts w:ascii="宋体" w:hAnsi="宋体" w:hint="eastAsia"/>
          <w:color w:val="000000"/>
          <w:sz w:val="24"/>
          <w:szCs w:val="24"/>
        </w:rPr>
        <w:t>一级资本总额位列全球第</w:t>
      </w:r>
      <w:r w:rsidR="00582756" w:rsidRPr="00A46C92">
        <w:rPr>
          <w:rFonts w:ascii="宋体" w:hAnsi="宋体" w:hint="eastAsia"/>
          <w:b/>
          <w:color w:val="000000"/>
          <w:sz w:val="24"/>
          <w:szCs w:val="24"/>
        </w:rPr>
        <w:t>1</w:t>
      </w:r>
      <w:r w:rsidR="00582756" w:rsidRPr="00A46C92">
        <w:rPr>
          <w:rFonts w:ascii="宋体" w:hAnsi="宋体"/>
          <w:b/>
          <w:color w:val="000000"/>
          <w:sz w:val="24"/>
          <w:szCs w:val="24"/>
        </w:rPr>
        <w:t>8</w:t>
      </w:r>
      <w:r w:rsidR="00582756">
        <w:rPr>
          <w:rFonts w:ascii="宋体" w:hAnsi="宋体"/>
          <w:b/>
          <w:color w:val="000000"/>
          <w:sz w:val="24"/>
          <w:szCs w:val="24"/>
        </w:rPr>
        <w:t>0</w:t>
      </w:r>
      <w:r w:rsidRPr="00A46C92">
        <w:rPr>
          <w:rFonts w:ascii="宋体" w:hAnsi="宋体" w:hint="eastAsia"/>
          <w:color w:val="000000"/>
          <w:sz w:val="24"/>
          <w:szCs w:val="24"/>
        </w:rPr>
        <w:t>位</w:t>
      </w:r>
    </w:p>
    <w:p w14:paraId="44681B49" w14:textId="07BBB5DF" w:rsidR="00BE4803" w:rsidRPr="00A46C92" w:rsidRDefault="00BE4803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A46C92">
        <w:rPr>
          <w:rFonts w:ascii="宋体" w:hAnsi="宋体" w:hint="eastAsia"/>
          <w:color w:val="000000"/>
          <w:sz w:val="24"/>
          <w:szCs w:val="24"/>
        </w:rPr>
        <w:lastRenderedPageBreak/>
        <w:t>（以上排名来自20</w:t>
      </w:r>
      <w:r w:rsidRPr="00A46C92">
        <w:rPr>
          <w:rFonts w:ascii="宋体" w:hAnsi="宋体"/>
          <w:color w:val="000000"/>
          <w:sz w:val="24"/>
          <w:szCs w:val="24"/>
        </w:rPr>
        <w:t>2</w:t>
      </w:r>
      <w:r w:rsidR="00872702">
        <w:rPr>
          <w:rFonts w:ascii="宋体" w:hAnsi="宋体"/>
          <w:color w:val="000000"/>
          <w:sz w:val="24"/>
          <w:szCs w:val="24"/>
        </w:rPr>
        <w:t>1</w:t>
      </w:r>
      <w:r w:rsidRPr="00A46C92">
        <w:rPr>
          <w:rFonts w:ascii="宋体" w:hAnsi="宋体" w:hint="eastAsia"/>
          <w:color w:val="000000"/>
          <w:sz w:val="24"/>
          <w:szCs w:val="24"/>
        </w:rPr>
        <w:t>年英国《The Banker》）</w:t>
      </w:r>
    </w:p>
    <w:p w14:paraId="02AD032C" w14:textId="6349085C" w:rsidR="008B37EE" w:rsidRPr="00A46C92" w:rsidRDefault="00BE4803">
      <w:pPr>
        <w:spacing w:line="440" w:lineRule="exact"/>
        <w:ind w:firstLine="480"/>
        <w:jc w:val="left"/>
        <w:rPr>
          <w:rFonts w:ascii="宋体" w:hAnsi="宋体"/>
          <w:color w:val="000000"/>
          <w:sz w:val="24"/>
          <w:szCs w:val="24"/>
        </w:rPr>
      </w:pPr>
      <w:r w:rsidRPr="00A46C92">
        <w:rPr>
          <w:rFonts w:ascii="MS Mincho" w:eastAsia="MS Mincho" w:hAnsi="MS Mincho" w:cs="MS Mincho" w:hint="eastAsia"/>
          <w:color w:val="000000"/>
          <w:sz w:val="24"/>
          <w:szCs w:val="24"/>
        </w:rPr>
        <w:t>▶</w:t>
      </w:r>
      <w:bookmarkStart w:id="5" w:name="_Hlk95317836"/>
      <w:r w:rsidR="00B843E1">
        <w:rPr>
          <w:rFonts w:ascii="宋体" w:hAnsi="宋体" w:hint="eastAsia"/>
          <w:sz w:val="24"/>
          <w:szCs w:val="24"/>
        </w:rPr>
        <w:t>2021年</w:t>
      </w:r>
      <w:r w:rsidR="000953EF" w:rsidRPr="000953EF">
        <w:rPr>
          <w:rFonts w:ascii="宋体" w:hAnsi="宋体" w:hint="eastAsia"/>
          <w:sz w:val="24"/>
          <w:szCs w:val="24"/>
        </w:rPr>
        <w:t>总资产突破万亿</w:t>
      </w:r>
      <w:r w:rsidR="000953EF">
        <w:rPr>
          <w:rFonts w:ascii="宋体" w:hAnsi="宋体" w:hint="eastAsia"/>
          <w:sz w:val="24"/>
          <w:szCs w:val="24"/>
        </w:rPr>
        <w:t>，</w:t>
      </w:r>
      <w:r w:rsidR="00B843E1">
        <w:rPr>
          <w:rFonts w:ascii="宋体" w:hAnsi="宋体" w:hint="eastAsia"/>
          <w:sz w:val="24"/>
          <w:szCs w:val="24"/>
        </w:rPr>
        <w:t>全国城商行总资产规模排名前10位</w:t>
      </w:r>
      <w:bookmarkEnd w:id="5"/>
    </w:p>
    <w:bookmarkEnd w:id="4"/>
    <w:p w14:paraId="425F5CC4" w14:textId="5535D190" w:rsidR="008B37EE" w:rsidRPr="00A46C92" w:rsidRDefault="00C519FD" w:rsidP="00134F88">
      <w:pPr>
        <w:widowControl/>
        <w:spacing w:line="360" w:lineRule="auto"/>
        <w:jc w:val="left"/>
        <w:textAlignment w:val="baseline"/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8"/>
        </w:rPr>
      </w:pPr>
      <w:r w:rsidRPr="00A46C92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</w:rPr>
        <w:t>二、</w:t>
      </w:r>
      <w:r w:rsidR="00DF3129" w:rsidRPr="00A46C92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</w:rPr>
        <w:t>关于岗位与</w:t>
      </w:r>
      <w:r w:rsidR="00DF3129" w:rsidRPr="00A46C92"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8"/>
        </w:rPr>
        <w:t>福利</w:t>
      </w:r>
    </w:p>
    <w:p w14:paraId="1447B53D" w14:textId="453129D2" w:rsidR="001F0023" w:rsidRPr="00A46C92" w:rsidRDefault="001F0023" w:rsidP="00134F88">
      <w:pPr>
        <w:widowControl/>
        <w:spacing w:line="360" w:lineRule="auto"/>
        <w:jc w:val="left"/>
        <w:textAlignment w:val="baseline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A46C92">
        <w:rPr>
          <w:rFonts w:ascii="MS Mincho" w:eastAsia="MS Mincho" w:hAnsi="MS Mincho" w:cs="MS Mincho" w:hint="eastAsia"/>
          <w:b/>
          <w:color w:val="000000"/>
          <w:sz w:val="24"/>
          <w:szCs w:val="24"/>
        </w:rPr>
        <w:t>▶</w:t>
      </w:r>
      <w:r w:rsidRPr="00A46C92">
        <w:rPr>
          <w:rFonts w:ascii="MS Mincho" w:eastAsiaTheme="minorEastAsia" w:hAnsi="MS Mincho" w:cs="MS Mincho" w:hint="eastAsia"/>
          <w:b/>
          <w:color w:val="000000"/>
          <w:sz w:val="24"/>
          <w:szCs w:val="24"/>
        </w:rPr>
        <w:t xml:space="preserve"> </w:t>
      </w:r>
      <w:r w:rsidRPr="00A46C92">
        <w:rPr>
          <w:rFonts w:ascii="MS Mincho" w:eastAsiaTheme="minorEastAsia" w:hAnsi="MS Mincho" w:cs="MS Mincho" w:hint="eastAsia"/>
          <w:b/>
          <w:color w:val="000000"/>
          <w:sz w:val="24"/>
          <w:szCs w:val="24"/>
        </w:rPr>
        <w:t>招聘</w:t>
      </w:r>
      <w:r w:rsidRPr="00A46C92">
        <w:rPr>
          <w:rFonts w:ascii="MS Mincho" w:eastAsiaTheme="minorEastAsia" w:hAnsi="MS Mincho" w:cs="MS Mincho"/>
          <w:b/>
          <w:color w:val="000000"/>
          <w:sz w:val="24"/>
          <w:szCs w:val="24"/>
        </w:rPr>
        <w:t>岗位</w:t>
      </w:r>
    </w:p>
    <w:tbl>
      <w:tblPr>
        <w:tblW w:w="10913" w:type="dxa"/>
        <w:jc w:val="center"/>
        <w:tblLook w:val="04A0" w:firstRow="1" w:lastRow="0" w:firstColumn="1" w:lastColumn="0" w:noHBand="0" w:noVBand="1"/>
      </w:tblPr>
      <w:tblGrid>
        <w:gridCol w:w="2124"/>
        <w:gridCol w:w="1922"/>
        <w:gridCol w:w="2753"/>
        <w:gridCol w:w="2589"/>
        <w:gridCol w:w="1525"/>
      </w:tblGrid>
      <w:tr w:rsidR="00EE1D90" w:rsidRPr="00A46C92" w14:paraId="4BC4FA14" w14:textId="77777777" w:rsidTr="008D6405">
        <w:trPr>
          <w:trHeight w:val="264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B57DADE" w14:textId="22A516EC" w:rsidR="00EE1D90" w:rsidRPr="00A46C92" w:rsidRDefault="00EE1D90" w:rsidP="001F002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46C9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D9D669B" w14:textId="62FA0220" w:rsidR="00EE1D90" w:rsidRPr="00A46C92" w:rsidRDefault="00EE1D90" w:rsidP="001F002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46C9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4744C11" w14:textId="424E36E9" w:rsidR="00EE1D90" w:rsidRPr="00A46C92" w:rsidRDefault="00EE1D90" w:rsidP="001F002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46C9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方向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C9704B7" w14:textId="77777777" w:rsidR="00EE1D90" w:rsidRPr="00A46C92" w:rsidRDefault="00EE1D90" w:rsidP="001F002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46C9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专业要求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89CA079" w14:textId="77777777" w:rsidR="00EE1D90" w:rsidRPr="00A46C92" w:rsidRDefault="00EE1D90" w:rsidP="001F0023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46C9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工作地点</w:t>
            </w:r>
          </w:p>
        </w:tc>
      </w:tr>
      <w:tr w:rsidR="00EE1D90" w:rsidRPr="00A46C92" w14:paraId="177ECCE4" w14:textId="77777777" w:rsidTr="008D6405">
        <w:trPr>
          <w:trHeight w:val="264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00F0" w14:textId="7784FD50" w:rsidR="00EE1D90" w:rsidRPr="00481317" w:rsidRDefault="00EE1D90" w:rsidP="00D07005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481317">
              <w:rPr>
                <w:rFonts w:ascii="宋体" w:hAnsi="宋体" w:cs="MS Mincho" w:hint="eastAsia"/>
                <w:color w:val="000000"/>
                <w:sz w:val="22"/>
                <w:szCs w:val="24"/>
              </w:rPr>
              <w:t>总行星</w:t>
            </w:r>
            <w:proofErr w:type="gramStart"/>
            <w:r w:rsidRPr="00481317">
              <w:rPr>
                <w:rFonts w:ascii="宋体" w:hAnsi="宋体" w:cs="MS Mincho" w:hint="eastAsia"/>
                <w:color w:val="000000"/>
                <w:sz w:val="22"/>
                <w:szCs w:val="24"/>
              </w:rPr>
              <w:t>探</w:t>
            </w:r>
            <w:r w:rsidRPr="00481317">
              <w:rPr>
                <w:rFonts w:ascii="宋体" w:hAnsi="宋体" w:cs="MS Mincho"/>
                <w:color w:val="000000"/>
                <w:sz w:val="22"/>
                <w:szCs w:val="24"/>
              </w:rPr>
              <w:t>计划</w:t>
            </w:r>
            <w:proofErr w:type="gramEnd"/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1F01F" w14:textId="50B2678F" w:rsidR="00EE1D90" w:rsidRPr="00481317" w:rsidRDefault="0078535F" w:rsidP="00B64CD4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78535F">
              <w:rPr>
                <w:rFonts w:ascii="宋体" w:hAnsi="宋体" w:hint="eastAsia"/>
                <w:sz w:val="22"/>
              </w:rPr>
              <w:t>金融科技、公司金融、零售金融、普惠金融、金融市场、投行与资产管理、风险管理方向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B58C" w14:textId="5F784BF1" w:rsidR="00EE1D90" w:rsidRPr="00481317" w:rsidRDefault="00EE1D90" w:rsidP="00D07005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 w:rsidRPr="00481317">
              <w:rPr>
                <w:rFonts w:ascii="宋体" w:hAnsi="宋体" w:hint="eastAsia"/>
                <w:color w:val="000000"/>
                <w:sz w:val="22"/>
              </w:rPr>
              <w:t>以经济、金融、管理、财会、法学、数理</w:t>
            </w:r>
            <w:r w:rsidR="00481317" w:rsidRPr="00481317">
              <w:rPr>
                <w:rFonts w:ascii="宋体" w:hAnsi="宋体" w:hint="eastAsia"/>
                <w:color w:val="000000"/>
                <w:sz w:val="22"/>
              </w:rPr>
              <w:t>、I</w:t>
            </w:r>
            <w:r w:rsidR="00481317" w:rsidRPr="00481317">
              <w:rPr>
                <w:rFonts w:ascii="宋体" w:hAnsi="宋体"/>
                <w:color w:val="000000"/>
                <w:sz w:val="22"/>
              </w:rPr>
              <w:t>T</w:t>
            </w:r>
            <w:r w:rsidRPr="00481317">
              <w:rPr>
                <w:rFonts w:ascii="宋体" w:hAnsi="宋体" w:hint="eastAsia"/>
                <w:color w:val="000000"/>
                <w:sz w:val="22"/>
              </w:rPr>
              <w:t>等银行经营和管理的相关专业为主，具有理工科复合背景者优先考虑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7EFE" w14:textId="673BB2DC" w:rsidR="00EE1D90" w:rsidRPr="00A46C92" w:rsidRDefault="00006AC9" w:rsidP="00D07005">
            <w:pPr>
              <w:widowControl/>
              <w:spacing w:line="240" w:lineRule="auto"/>
              <w:jc w:val="center"/>
              <w:rPr>
                <w:color w:val="000000"/>
                <w:sz w:val="22"/>
              </w:rPr>
            </w:pPr>
            <w:r w:rsidRPr="00006AC9">
              <w:rPr>
                <w:rFonts w:hint="eastAsia"/>
                <w:color w:val="000000"/>
                <w:sz w:val="22"/>
              </w:rPr>
              <w:t>厦门、上海、北京、珠海、福州</w:t>
            </w:r>
          </w:p>
        </w:tc>
      </w:tr>
      <w:tr w:rsidR="001B5C6E" w:rsidRPr="00A46C92" w14:paraId="05483B5D" w14:textId="77777777" w:rsidTr="008D6405">
        <w:trPr>
          <w:trHeight w:val="278"/>
          <w:jc w:val="center"/>
        </w:trPr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A5F8" w14:textId="6909DAC9" w:rsidR="001B5C6E" w:rsidRPr="00481317" w:rsidRDefault="001B5C6E" w:rsidP="001B5C6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1317">
              <w:rPr>
                <w:rFonts w:ascii="宋体" w:hAnsi="宋体" w:cs="宋体" w:hint="eastAsia"/>
                <w:kern w:val="0"/>
                <w:sz w:val="22"/>
              </w:rPr>
              <w:t>总行</w:t>
            </w:r>
            <w:r w:rsidRPr="00481317">
              <w:rPr>
                <w:rFonts w:ascii="宋体" w:hAnsi="宋体" w:cs="宋体"/>
                <w:kern w:val="0"/>
                <w:sz w:val="22"/>
              </w:rPr>
              <w:t>Fintech</w:t>
            </w:r>
            <w:r w:rsidRPr="00481317">
              <w:rPr>
                <w:rFonts w:ascii="宋体" w:hAnsi="宋体" w:cs="宋体" w:hint="eastAsia"/>
                <w:kern w:val="0"/>
                <w:sz w:val="22"/>
              </w:rPr>
              <w:t>计划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7BA51" w14:textId="5C8509BA" w:rsidR="001B5C6E" w:rsidRPr="00481317" w:rsidRDefault="001B5C6E" w:rsidP="001B5C6E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  <w:r w:rsidRPr="00481317">
              <w:rPr>
                <w:rFonts w:ascii="宋体" w:hAnsi="宋体" w:hint="eastAsia"/>
                <w:color w:val="000000"/>
                <w:sz w:val="22"/>
              </w:rPr>
              <w:t>科技管理类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203E" w14:textId="7849A0EC" w:rsidR="001B5C6E" w:rsidRPr="00481317" w:rsidRDefault="001B5C6E" w:rsidP="001B5C6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50323">
              <w:rPr>
                <w:rFonts w:ascii="宋体" w:hAnsi="宋体" w:hint="eastAsia"/>
                <w:color w:val="000000"/>
                <w:sz w:val="22"/>
              </w:rPr>
              <w:t>金融科技创新产品经理</w:t>
            </w:r>
          </w:p>
        </w:tc>
        <w:tc>
          <w:tcPr>
            <w:tcW w:w="2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BBD3" w14:textId="00D41114" w:rsidR="001B5C6E" w:rsidRPr="00481317" w:rsidRDefault="00406E27" w:rsidP="001B5C6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0023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计算机、软件工程、信息管理系统、项目管理等IT相关专业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432" w14:textId="77777777" w:rsidR="001B5C6E" w:rsidRPr="00A46C92" w:rsidRDefault="001B5C6E" w:rsidP="001B5C6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6C92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1B5C6E" w:rsidRPr="00A46C92" w14:paraId="56A3D22B" w14:textId="77777777" w:rsidTr="008D6405">
        <w:trPr>
          <w:trHeight w:val="264"/>
          <w:jc w:val="center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0260" w14:textId="77777777" w:rsidR="001B5C6E" w:rsidRPr="00481317" w:rsidRDefault="001B5C6E" w:rsidP="001B5C6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4FC8F" w14:textId="77777777" w:rsidR="001B5C6E" w:rsidRPr="00481317" w:rsidRDefault="001B5C6E" w:rsidP="001B5C6E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016D" w14:textId="629FDE17" w:rsidR="001B5C6E" w:rsidRPr="00481317" w:rsidRDefault="001B5C6E" w:rsidP="001B5C6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E1D90">
              <w:rPr>
                <w:rFonts w:ascii="宋体" w:hAnsi="宋体" w:hint="eastAsia"/>
                <w:color w:val="000000"/>
                <w:sz w:val="22"/>
              </w:rPr>
              <w:t>需求管理工程师</w:t>
            </w: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A9A9" w14:textId="77777777" w:rsidR="001B5C6E" w:rsidRPr="00481317" w:rsidRDefault="001B5C6E" w:rsidP="001B5C6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A83EC" w14:textId="77777777" w:rsidR="001B5C6E" w:rsidRPr="00A46C92" w:rsidRDefault="001B5C6E" w:rsidP="001B5C6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B5C6E" w:rsidRPr="00A46C92" w14:paraId="54157C39" w14:textId="77777777" w:rsidTr="008D6405">
        <w:trPr>
          <w:trHeight w:val="264"/>
          <w:jc w:val="center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84695" w14:textId="77777777" w:rsidR="001B5C6E" w:rsidRPr="00481317" w:rsidRDefault="001B5C6E" w:rsidP="001B5C6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8C10F" w14:textId="77777777" w:rsidR="001B5C6E" w:rsidRPr="00481317" w:rsidRDefault="001B5C6E" w:rsidP="001B5C6E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2AE6" w14:textId="3F5A805A" w:rsidR="001B5C6E" w:rsidRPr="00481317" w:rsidRDefault="001B5C6E" w:rsidP="001B5C6E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 w:rsidRPr="00EE1D90">
              <w:rPr>
                <w:rFonts w:ascii="宋体" w:hAnsi="宋体" w:hint="eastAsia"/>
                <w:color w:val="000000"/>
                <w:sz w:val="22"/>
              </w:rPr>
              <w:t>科技规划与创新管理工程师</w:t>
            </w: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519A36" w14:textId="77777777" w:rsidR="001B5C6E" w:rsidRPr="00481317" w:rsidRDefault="001B5C6E" w:rsidP="001B5C6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5EF98" w14:textId="77777777" w:rsidR="001B5C6E" w:rsidRPr="00A46C92" w:rsidRDefault="001B5C6E" w:rsidP="001B5C6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B5C6E" w:rsidRPr="00A46C92" w14:paraId="2CCCB29B" w14:textId="77777777" w:rsidTr="008D6405">
        <w:trPr>
          <w:trHeight w:val="264"/>
          <w:jc w:val="center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2A8DD" w14:textId="77777777" w:rsidR="001B5C6E" w:rsidRPr="00481317" w:rsidRDefault="001B5C6E" w:rsidP="001B5C6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53AA5" w14:textId="77777777" w:rsidR="001B5C6E" w:rsidRPr="00481317" w:rsidRDefault="001B5C6E" w:rsidP="001B5C6E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200A" w14:textId="2A18108B" w:rsidR="001B5C6E" w:rsidRPr="00481317" w:rsidRDefault="001B5C6E" w:rsidP="001B5C6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E1D90">
              <w:rPr>
                <w:rFonts w:ascii="宋体" w:hAnsi="宋体" w:hint="eastAsia"/>
                <w:color w:val="000000"/>
                <w:sz w:val="22"/>
              </w:rPr>
              <w:t>项目管理工程师</w:t>
            </w: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B2634" w14:textId="77777777" w:rsidR="001B5C6E" w:rsidRPr="00481317" w:rsidRDefault="001B5C6E" w:rsidP="001B5C6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57B6B" w14:textId="77777777" w:rsidR="001B5C6E" w:rsidRPr="00A46C92" w:rsidRDefault="001B5C6E" w:rsidP="001B5C6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B5C6E" w:rsidRPr="00A46C92" w14:paraId="78D13E6C" w14:textId="77777777" w:rsidTr="008D6405">
        <w:trPr>
          <w:trHeight w:val="264"/>
          <w:jc w:val="center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CAC04" w14:textId="77777777" w:rsidR="001B5C6E" w:rsidRPr="00481317" w:rsidRDefault="001B5C6E" w:rsidP="001B5C6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92A16" w14:textId="16246DBC" w:rsidR="001B5C6E" w:rsidRPr="00481317" w:rsidRDefault="001B5C6E" w:rsidP="001B5C6E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E8C5" w14:textId="783F70EB" w:rsidR="001B5C6E" w:rsidRPr="00481317" w:rsidRDefault="001B5C6E" w:rsidP="001B5C6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科技风险与安全工程师</w:t>
            </w: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1CD2B" w14:textId="77777777" w:rsidR="001B5C6E" w:rsidRPr="00481317" w:rsidRDefault="001B5C6E" w:rsidP="001B5C6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8D147" w14:textId="77777777" w:rsidR="001B5C6E" w:rsidRPr="00A46C92" w:rsidRDefault="001B5C6E" w:rsidP="001B5C6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3115D" w:rsidRPr="00A46C92" w14:paraId="060C928D" w14:textId="77777777" w:rsidTr="008D6405">
        <w:trPr>
          <w:trHeight w:val="264"/>
          <w:jc w:val="center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C6989" w14:textId="77777777" w:rsidR="00D3115D" w:rsidRPr="00481317" w:rsidRDefault="00D3115D" w:rsidP="00D3115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B4ED05" w14:textId="3DC522B3" w:rsidR="00D3115D" w:rsidRPr="00481317" w:rsidRDefault="00D3115D" w:rsidP="00D3115D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 w:rsidRPr="00481317">
              <w:rPr>
                <w:rFonts w:ascii="宋体" w:hAnsi="宋体" w:hint="eastAsia"/>
                <w:color w:val="000000"/>
                <w:sz w:val="22"/>
              </w:rPr>
              <w:t>科技开发类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8EB4" w14:textId="41B6DEB4" w:rsidR="00D3115D" w:rsidRPr="00481317" w:rsidRDefault="00D3115D" w:rsidP="00D3115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1317">
              <w:rPr>
                <w:rFonts w:ascii="宋体" w:hAnsi="宋体" w:hint="eastAsia"/>
                <w:sz w:val="22"/>
              </w:rPr>
              <w:t>JAVA开发</w:t>
            </w:r>
            <w:r w:rsidRPr="00481317">
              <w:rPr>
                <w:rFonts w:ascii="宋体" w:hAnsi="宋体" w:cs="宋体" w:hint="eastAsia"/>
                <w:kern w:val="0"/>
                <w:sz w:val="22"/>
              </w:rPr>
              <w:t>工程师</w:t>
            </w: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45260" w14:textId="77777777" w:rsidR="00D3115D" w:rsidRPr="00481317" w:rsidRDefault="00D3115D" w:rsidP="00D3115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89158C" w14:textId="77777777" w:rsidR="00D3115D" w:rsidRPr="00A46C92" w:rsidRDefault="00D3115D" w:rsidP="00D3115D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3115D" w:rsidRPr="00A46C92" w14:paraId="7455A23F" w14:textId="77777777" w:rsidTr="008D6405">
        <w:trPr>
          <w:trHeight w:val="264"/>
          <w:jc w:val="center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BC5D2" w14:textId="77777777" w:rsidR="00D3115D" w:rsidRPr="00481317" w:rsidRDefault="00D3115D" w:rsidP="00D3115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EA2524" w14:textId="77777777" w:rsidR="00D3115D" w:rsidRPr="00481317" w:rsidRDefault="00D3115D" w:rsidP="00D3115D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E8AC" w14:textId="34DBF210" w:rsidR="00D3115D" w:rsidRPr="00481317" w:rsidRDefault="00453237" w:rsidP="00D3115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大数据</w:t>
            </w:r>
            <w:r w:rsidR="00D3115D" w:rsidRPr="00481317">
              <w:rPr>
                <w:rFonts w:ascii="宋体" w:hAnsi="宋体" w:hint="eastAsia"/>
                <w:sz w:val="22"/>
              </w:rPr>
              <w:t>开发</w:t>
            </w:r>
            <w:r w:rsidR="00D3115D" w:rsidRPr="00481317">
              <w:rPr>
                <w:rFonts w:ascii="宋体" w:hAnsi="宋体" w:cs="宋体" w:hint="eastAsia"/>
                <w:kern w:val="0"/>
                <w:sz w:val="22"/>
              </w:rPr>
              <w:t>工程师</w:t>
            </w: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AF117" w14:textId="77777777" w:rsidR="00D3115D" w:rsidRPr="00481317" w:rsidRDefault="00D3115D" w:rsidP="00D3115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FDAB2" w14:textId="77777777" w:rsidR="00D3115D" w:rsidRPr="00A46C92" w:rsidRDefault="00D3115D" w:rsidP="00D3115D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3115D" w:rsidRPr="00A46C92" w14:paraId="5C4244E8" w14:textId="77777777" w:rsidTr="008D6405">
        <w:trPr>
          <w:trHeight w:val="264"/>
          <w:jc w:val="center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BDE91" w14:textId="77777777" w:rsidR="00D3115D" w:rsidRPr="00481317" w:rsidRDefault="00D3115D" w:rsidP="00D3115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F20A5" w14:textId="77777777" w:rsidR="00D3115D" w:rsidRPr="00481317" w:rsidRDefault="00D3115D" w:rsidP="00D3115D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5C15" w14:textId="2D51079E" w:rsidR="00D3115D" w:rsidRPr="00481317" w:rsidRDefault="00D3115D" w:rsidP="00D3115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1317">
              <w:rPr>
                <w:rFonts w:ascii="宋体" w:hAnsi="宋体" w:hint="eastAsia"/>
                <w:sz w:val="22"/>
              </w:rPr>
              <w:t>人工智能模型开发</w:t>
            </w:r>
            <w:r w:rsidRPr="00481317">
              <w:rPr>
                <w:rFonts w:ascii="宋体" w:hAnsi="宋体" w:cs="宋体" w:hint="eastAsia"/>
                <w:kern w:val="0"/>
                <w:sz w:val="22"/>
              </w:rPr>
              <w:t>工程师</w:t>
            </w: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771C4" w14:textId="77777777" w:rsidR="00D3115D" w:rsidRPr="00481317" w:rsidRDefault="00D3115D" w:rsidP="00D3115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C42168" w14:textId="77777777" w:rsidR="00D3115D" w:rsidRPr="00A46C92" w:rsidRDefault="00D3115D" w:rsidP="00D3115D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231" w:rsidRPr="00A46C92" w14:paraId="0F474864" w14:textId="77777777" w:rsidTr="008D6405">
        <w:trPr>
          <w:trHeight w:val="264"/>
          <w:jc w:val="center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73ACB" w14:textId="77777777" w:rsidR="008D3231" w:rsidRPr="00481317" w:rsidRDefault="008D3231" w:rsidP="00D3115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7EF771" w14:textId="7ED8089A" w:rsidR="008D3231" w:rsidRPr="00481317" w:rsidRDefault="008D3231" w:rsidP="00D3115D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 w:rsidRPr="00481317">
              <w:rPr>
                <w:rFonts w:ascii="宋体" w:hAnsi="宋体" w:hint="eastAsia"/>
                <w:color w:val="000000"/>
                <w:sz w:val="22"/>
              </w:rPr>
              <w:t>科技</w:t>
            </w:r>
            <w:proofErr w:type="gramStart"/>
            <w:r w:rsidRPr="00481317">
              <w:rPr>
                <w:rFonts w:ascii="宋体" w:hAnsi="宋体" w:hint="eastAsia"/>
                <w:color w:val="000000"/>
                <w:sz w:val="22"/>
              </w:rPr>
              <w:t>运维类</w:t>
            </w:r>
            <w:proofErr w:type="gram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369E" w14:textId="5E4A7F62" w:rsidR="008D3231" w:rsidRPr="00481317" w:rsidRDefault="008D3231" w:rsidP="00D3115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1317">
              <w:rPr>
                <w:rFonts w:ascii="宋体" w:hAnsi="宋体" w:hint="eastAsia"/>
                <w:color w:val="000000"/>
                <w:sz w:val="22"/>
              </w:rPr>
              <w:t>基础资源管理工程师</w:t>
            </w: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72011" w14:textId="77777777" w:rsidR="008D3231" w:rsidRPr="00481317" w:rsidRDefault="008D3231" w:rsidP="00D3115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60FC2" w14:textId="77777777" w:rsidR="008D3231" w:rsidRPr="00A46C92" w:rsidRDefault="008D3231" w:rsidP="00D3115D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231" w:rsidRPr="00A46C92" w14:paraId="32DA4412" w14:textId="77777777" w:rsidTr="008D6405">
        <w:trPr>
          <w:trHeight w:val="264"/>
          <w:jc w:val="center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BC0E8" w14:textId="7777777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943968" w14:textId="7777777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1C4D" w14:textId="5D22CE59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 w:rsidRPr="00481317">
              <w:rPr>
                <w:rFonts w:ascii="宋体" w:hAnsi="宋体" w:hint="eastAsia"/>
                <w:color w:val="000000"/>
                <w:sz w:val="22"/>
              </w:rPr>
              <w:t>网络管理工程师</w:t>
            </w: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29A7CB" w14:textId="7777777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6C6EE" w14:textId="77777777" w:rsidR="008D3231" w:rsidRPr="00A46C92" w:rsidRDefault="008D3231" w:rsidP="008D323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231" w:rsidRPr="00A46C92" w14:paraId="3904A277" w14:textId="77777777" w:rsidTr="008D6405">
        <w:trPr>
          <w:trHeight w:val="264"/>
          <w:jc w:val="center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2356F" w14:textId="7777777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78EDCC" w14:textId="7777777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51FF" w14:textId="1B531562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 w:rsidRPr="00481317">
              <w:rPr>
                <w:rFonts w:ascii="宋体" w:hAnsi="宋体" w:hint="eastAsia"/>
                <w:color w:val="000000"/>
                <w:sz w:val="22"/>
              </w:rPr>
              <w:t>系统管理工程师</w:t>
            </w: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2187E4" w14:textId="7777777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671105" w14:textId="77777777" w:rsidR="008D3231" w:rsidRPr="00A46C92" w:rsidRDefault="008D3231" w:rsidP="008D323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231" w:rsidRPr="00A46C92" w14:paraId="3A45607C" w14:textId="77777777" w:rsidTr="008D6405">
        <w:trPr>
          <w:trHeight w:val="264"/>
          <w:jc w:val="center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98B2C" w14:textId="7777777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BCC598" w14:textId="7777777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0AF3" w14:textId="5D681D6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 w:rsidRPr="00481317">
              <w:rPr>
                <w:rFonts w:ascii="宋体" w:hAnsi="宋体" w:hint="eastAsia"/>
                <w:color w:val="000000"/>
                <w:sz w:val="22"/>
              </w:rPr>
              <w:t>数据管理工程师</w:t>
            </w: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1D5A3" w14:textId="7777777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D7B06" w14:textId="77777777" w:rsidR="008D3231" w:rsidRPr="00A46C92" w:rsidRDefault="008D3231" w:rsidP="008D323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231" w:rsidRPr="00A46C92" w14:paraId="6FCC4E87" w14:textId="77777777" w:rsidTr="008D6405">
        <w:trPr>
          <w:trHeight w:val="264"/>
          <w:jc w:val="center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3490B" w14:textId="7777777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5F63A" w14:textId="7777777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D0A2" w14:textId="7E3CD939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 w:rsidRPr="00481317">
              <w:rPr>
                <w:rFonts w:ascii="宋体" w:hAnsi="宋体" w:hint="eastAsia"/>
                <w:color w:val="000000"/>
                <w:sz w:val="22"/>
              </w:rPr>
              <w:t>系统操作工程师</w:t>
            </w: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7AE37" w14:textId="7777777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36C3E" w14:textId="77777777" w:rsidR="008D3231" w:rsidRPr="00A46C92" w:rsidRDefault="008D3231" w:rsidP="008D323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06E27" w:rsidRPr="00A46C92" w14:paraId="3C40B59F" w14:textId="77777777" w:rsidTr="008D6405">
        <w:trPr>
          <w:trHeight w:val="264"/>
          <w:jc w:val="center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0DFAC" w14:textId="77777777" w:rsidR="00406E27" w:rsidRPr="00481317" w:rsidRDefault="00406E27" w:rsidP="00406E2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8B7E1" w14:textId="74E2320A" w:rsidR="00406E27" w:rsidRPr="00481317" w:rsidRDefault="00406E27" w:rsidP="00406E27"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 w:rsidRPr="00834909">
              <w:rPr>
                <w:rFonts w:ascii="宋体" w:hAnsi="宋体" w:cs="宋体" w:hint="eastAsia"/>
                <w:kern w:val="0"/>
                <w:sz w:val="22"/>
              </w:rPr>
              <w:t>产品经理类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9DED" w14:textId="24A6AEDB" w:rsidR="00406E27" w:rsidRPr="00481317" w:rsidRDefault="00406E27" w:rsidP="00406E2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909">
              <w:rPr>
                <w:rFonts w:ascii="宋体" w:hAnsi="宋体" w:cs="宋体" w:hint="eastAsia"/>
                <w:kern w:val="0"/>
                <w:sz w:val="22"/>
              </w:rPr>
              <w:t>金融科技岗</w:t>
            </w:r>
            <w:r w:rsidRPr="005E7373">
              <w:rPr>
                <w:rFonts w:ascii="宋体" w:hAnsi="宋体" w:cs="宋体" w:hint="eastAsia"/>
                <w:kern w:val="0"/>
                <w:sz w:val="22"/>
              </w:rPr>
              <w:t>（公司金融</w:t>
            </w:r>
            <w:r>
              <w:rPr>
                <w:rFonts w:ascii="宋体" w:hAnsi="宋体" w:cs="宋体" w:hint="eastAsia"/>
                <w:kern w:val="0"/>
                <w:sz w:val="22"/>
              </w:rPr>
              <w:t>部</w:t>
            </w:r>
            <w:r w:rsidRPr="005E7373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48223" w14:textId="77777777" w:rsidR="00406E27" w:rsidRPr="00481317" w:rsidRDefault="00406E27" w:rsidP="00406E27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147EB" w14:textId="77777777" w:rsidR="00406E27" w:rsidRPr="00A46C92" w:rsidRDefault="00406E27" w:rsidP="00406E2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231" w:rsidRPr="00A46C92" w14:paraId="2B94D681" w14:textId="77777777" w:rsidTr="008D6405">
        <w:trPr>
          <w:trHeight w:val="264"/>
          <w:jc w:val="center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FF2C3" w14:textId="7777777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BC0CF" w14:textId="7777777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00F2" w14:textId="69305A50" w:rsidR="008D3231" w:rsidRPr="00481317" w:rsidRDefault="00406E27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909">
              <w:rPr>
                <w:rFonts w:ascii="宋体" w:hAnsi="宋体" w:cs="宋体" w:hint="eastAsia"/>
                <w:kern w:val="0"/>
                <w:sz w:val="22"/>
              </w:rPr>
              <w:t>数字运营岗</w:t>
            </w:r>
            <w:r w:rsidRPr="005E7373">
              <w:rPr>
                <w:rFonts w:ascii="宋体" w:hAnsi="宋体" w:cs="宋体" w:hint="eastAsia"/>
                <w:kern w:val="0"/>
                <w:sz w:val="22"/>
              </w:rPr>
              <w:t>（零售金融、普惠金融</w:t>
            </w:r>
            <w:r>
              <w:rPr>
                <w:rFonts w:ascii="宋体" w:hAnsi="宋体" w:cs="宋体" w:hint="eastAsia"/>
                <w:kern w:val="0"/>
                <w:sz w:val="22"/>
              </w:rPr>
              <w:t>部</w:t>
            </w:r>
            <w:r w:rsidRPr="005E7373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E4982" w14:textId="7777777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6FB55" w14:textId="77777777" w:rsidR="008D3231" w:rsidRPr="00A46C92" w:rsidRDefault="008D3231" w:rsidP="008D323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231" w:rsidRPr="00A46C92" w14:paraId="0ACD136D" w14:textId="77777777" w:rsidTr="008D6405">
        <w:trPr>
          <w:trHeight w:val="977"/>
          <w:jc w:val="center"/>
        </w:trPr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ADE2" w14:textId="616C279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1317">
              <w:rPr>
                <w:rFonts w:ascii="宋体" w:hAnsi="宋体" w:cs="宋体" w:hint="eastAsia"/>
                <w:color w:val="000000"/>
                <w:kern w:val="0"/>
                <w:sz w:val="22"/>
              </w:rPr>
              <w:t>分行</w:t>
            </w:r>
            <w:r w:rsidRPr="00481317">
              <w:rPr>
                <w:rFonts w:ascii="宋体" w:hAnsi="宋体" w:cs="宋体"/>
                <w:color w:val="000000"/>
                <w:kern w:val="0"/>
                <w:sz w:val="22"/>
              </w:rPr>
              <w:t>青年银行家计划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A8939" w14:textId="32DD0366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1317">
              <w:rPr>
                <w:rFonts w:ascii="宋体" w:hAnsi="宋体" w:cs="宋体" w:hint="eastAsia"/>
                <w:color w:val="000000"/>
                <w:kern w:val="0"/>
                <w:sz w:val="22"/>
              </w:rPr>
              <w:t>对公客户经理</w:t>
            </w:r>
          </w:p>
        </w:tc>
        <w:tc>
          <w:tcPr>
            <w:tcW w:w="2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2C8B" w14:textId="7777777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1317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专业不限，金融、经济、财务、会计、国际贸易、市场营销专业优先考虑，经济类和理工（如数学、机电、化工等）复合背景型人才优先考虑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C5B" w14:textId="621B242A" w:rsidR="008D3231" w:rsidRPr="00A46C92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6C92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北京、上海、厦门</w:t>
            </w:r>
            <w:r w:rsidRPr="00A46C92">
              <w:rPr>
                <w:rFonts w:ascii="宋体" w:hAnsi="宋体" w:cs="宋体"/>
                <w:color w:val="000000"/>
                <w:kern w:val="0"/>
                <w:sz w:val="22"/>
              </w:rPr>
              <w:t>、</w:t>
            </w:r>
            <w:r w:rsidRPr="00A46C92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珠海、福州</w:t>
            </w:r>
            <w:r w:rsidRPr="00A46C92">
              <w:rPr>
                <w:rFonts w:ascii="宋体" w:hAnsi="宋体" w:cs="宋体"/>
                <w:color w:val="000000"/>
                <w:kern w:val="0"/>
                <w:sz w:val="22"/>
              </w:rPr>
              <w:t>、</w:t>
            </w:r>
            <w:r w:rsidRPr="00A46C92">
              <w:rPr>
                <w:rFonts w:ascii="宋体" w:hAnsi="宋体" w:cs="宋体" w:hint="eastAsia"/>
                <w:color w:val="000000"/>
                <w:kern w:val="0"/>
                <w:sz w:val="22"/>
              </w:rPr>
              <w:t>泉州</w:t>
            </w:r>
            <w:r w:rsidRPr="00A46C92">
              <w:rPr>
                <w:rFonts w:ascii="宋体" w:hAnsi="宋体" w:cs="宋体"/>
                <w:color w:val="000000"/>
                <w:kern w:val="0"/>
                <w:sz w:val="22"/>
              </w:rPr>
              <w:t>、宁德、</w:t>
            </w:r>
            <w:r w:rsidRPr="00A46C92">
              <w:rPr>
                <w:rFonts w:ascii="宋体" w:hAnsi="宋体" w:cs="宋体" w:hint="eastAsia"/>
                <w:color w:val="000000"/>
                <w:kern w:val="0"/>
                <w:sz w:val="22"/>
              </w:rPr>
              <w:t>南平</w:t>
            </w:r>
            <w:r w:rsidRPr="00A46C92">
              <w:rPr>
                <w:rFonts w:ascii="宋体" w:hAnsi="宋体" w:cs="宋体"/>
                <w:color w:val="000000"/>
                <w:kern w:val="0"/>
                <w:sz w:val="22"/>
              </w:rPr>
              <w:t>、漳州、莆田、三明、龙岩</w:t>
            </w:r>
          </w:p>
        </w:tc>
      </w:tr>
      <w:tr w:rsidR="008D3231" w:rsidRPr="00A46C92" w14:paraId="1A44A630" w14:textId="77777777" w:rsidTr="008D6405">
        <w:trPr>
          <w:trHeight w:val="264"/>
          <w:jc w:val="center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F384" w14:textId="7777777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114A0" w14:textId="77C4C849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1317">
              <w:rPr>
                <w:rFonts w:ascii="宋体" w:hAnsi="宋体" w:cs="宋体" w:hint="eastAsia"/>
                <w:color w:val="000000"/>
                <w:kern w:val="0"/>
                <w:sz w:val="22"/>
              </w:rPr>
              <w:t>零售客户经理</w:t>
            </w: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19C4" w14:textId="7777777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2D4D" w14:textId="77777777" w:rsidR="008D3231" w:rsidRPr="00A46C92" w:rsidRDefault="008D3231" w:rsidP="008D323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231" w:rsidRPr="00A46C92" w14:paraId="72542F3C" w14:textId="77777777" w:rsidTr="008D6405">
        <w:trPr>
          <w:trHeight w:val="264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06B1" w14:textId="7777777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81317">
              <w:rPr>
                <w:rFonts w:ascii="宋体" w:hAnsi="宋体" w:cs="宋体" w:hint="eastAsia"/>
                <w:kern w:val="0"/>
                <w:sz w:val="22"/>
              </w:rPr>
              <w:t>总行</w:t>
            </w:r>
          </w:p>
          <w:p w14:paraId="38295A47" w14:textId="4B1E7BB5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1317">
              <w:rPr>
                <w:rFonts w:ascii="宋体" w:hAnsi="宋体" w:cs="宋体" w:hint="eastAsia"/>
                <w:kern w:val="0"/>
                <w:sz w:val="22"/>
              </w:rPr>
              <w:t>博士后工作站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931A8" w14:textId="07847B7A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1317">
              <w:rPr>
                <w:rFonts w:ascii="宋体" w:hAnsi="宋体" w:cs="宋体" w:hint="eastAsia"/>
                <w:kern w:val="0"/>
                <w:sz w:val="22"/>
              </w:rPr>
              <w:t>金融方向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C808" w14:textId="28F4FA0A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1317">
              <w:rPr>
                <w:rFonts w:ascii="宋体" w:hAnsi="宋体" w:cs="宋体" w:hint="eastAsia"/>
                <w:color w:val="000000"/>
                <w:kern w:val="0"/>
                <w:sz w:val="22"/>
              </w:rPr>
              <w:t>金融学、金融工程、经济学、统计学等相关专业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0B81F" w14:textId="4CB01EF5" w:rsidR="008D3231" w:rsidRPr="00A46C92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46C92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厦门、上海、北京</w:t>
            </w:r>
          </w:p>
        </w:tc>
      </w:tr>
      <w:tr w:rsidR="008D3231" w:rsidRPr="00A46C92" w14:paraId="412C29CB" w14:textId="77777777" w:rsidTr="008D6405">
        <w:trPr>
          <w:trHeight w:val="588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9448" w14:textId="7777777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E7329" w14:textId="07855CAD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1317">
              <w:rPr>
                <w:rFonts w:ascii="宋体" w:hAnsi="宋体" w:cs="宋体" w:hint="eastAsia"/>
                <w:kern w:val="0"/>
                <w:sz w:val="22"/>
              </w:rPr>
              <w:t>财务方向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C00A" w14:textId="176AC130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1317">
              <w:rPr>
                <w:rFonts w:ascii="宋体" w:hAnsi="宋体" w:cs="宋体" w:hint="eastAsia"/>
                <w:color w:val="000000"/>
                <w:kern w:val="0"/>
                <w:sz w:val="22"/>
              </w:rPr>
              <w:t>财务、会计等相关专业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818CC" w14:textId="77777777" w:rsidR="008D3231" w:rsidRPr="00A46C92" w:rsidRDefault="008D3231" w:rsidP="008D323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231" w:rsidRPr="00A46C92" w14:paraId="3FAD7769" w14:textId="77777777" w:rsidTr="008D6405">
        <w:trPr>
          <w:trHeight w:val="264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13AC" w14:textId="7777777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98706" w14:textId="34858933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1317">
              <w:rPr>
                <w:rFonts w:ascii="宋体" w:hAnsi="宋体" w:cs="宋体" w:hint="eastAsia"/>
                <w:kern w:val="0"/>
                <w:sz w:val="22"/>
              </w:rPr>
              <w:t>风险方向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CD58" w14:textId="1B5BD3F8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1317">
              <w:rPr>
                <w:rFonts w:ascii="宋体" w:hAnsi="宋体" w:cs="宋体" w:hint="eastAsia"/>
                <w:color w:val="000000"/>
                <w:kern w:val="0"/>
                <w:sz w:val="22"/>
              </w:rPr>
              <w:t>金融、经济、法律、统计学、数学等相关专业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B6C7C" w14:textId="77777777" w:rsidR="008D3231" w:rsidRPr="00A46C92" w:rsidRDefault="008D3231" w:rsidP="008D323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D3231" w:rsidRPr="00A46C92" w14:paraId="03951A74" w14:textId="77777777" w:rsidTr="008D6405">
        <w:trPr>
          <w:trHeight w:val="264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5F40" w14:textId="77777777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CFF67" w14:textId="02011FA5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1317">
              <w:rPr>
                <w:rFonts w:ascii="宋体" w:hAnsi="宋体" w:cs="宋体" w:hint="eastAsia"/>
                <w:kern w:val="0"/>
                <w:sz w:val="22"/>
              </w:rPr>
              <w:t>科技方向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F4A6" w14:textId="19D5F9B5" w:rsidR="008D3231" w:rsidRPr="00481317" w:rsidRDefault="008D3231" w:rsidP="008D323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81317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计算机、软件工程等相关专业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632A" w14:textId="77777777" w:rsidR="008D3231" w:rsidRPr="00A46C92" w:rsidRDefault="008D3231" w:rsidP="008D3231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031AB2B" w14:textId="7C2026EE" w:rsidR="00753EA9" w:rsidRPr="00A46C92" w:rsidRDefault="001F0023" w:rsidP="00425C72">
      <w:pPr>
        <w:spacing w:line="360" w:lineRule="auto"/>
        <w:ind w:firstLineChars="200" w:firstLine="482"/>
        <w:jc w:val="left"/>
        <w:rPr>
          <w:rFonts w:ascii="宋体" w:hAnsi="宋体"/>
          <w:color w:val="000000" w:themeColor="text1"/>
          <w:sz w:val="24"/>
          <w:szCs w:val="24"/>
        </w:rPr>
      </w:pPr>
      <w:r w:rsidRPr="00A46C92">
        <w:rPr>
          <w:rFonts w:ascii="MS Mincho" w:eastAsia="MS Mincho" w:hAnsi="MS Mincho" w:cs="MS Mincho" w:hint="eastAsia"/>
          <w:b/>
          <w:color w:val="000000"/>
          <w:sz w:val="24"/>
          <w:szCs w:val="24"/>
        </w:rPr>
        <w:t>▶</w:t>
      </w:r>
      <w:r w:rsidR="00934F2A" w:rsidRPr="00A46C92">
        <w:rPr>
          <w:rFonts w:ascii="MS Mincho" w:eastAsiaTheme="minorEastAsia" w:hAnsi="MS Mincho" w:cs="MS Mincho" w:hint="eastAsia"/>
          <w:b/>
          <w:color w:val="000000"/>
          <w:sz w:val="24"/>
          <w:szCs w:val="24"/>
        </w:rPr>
        <w:t>福</w:t>
      </w:r>
      <w:r w:rsidRPr="00A46C92">
        <w:rPr>
          <w:rFonts w:ascii="MS Mincho" w:eastAsiaTheme="minorEastAsia" w:hAnsi="MS Mincho" w:cs="MS Mincho" w:hint="eastAsia"/>
          <w:b/>
          <w:color w:val="000000"/>
          <w:sz w:val="24"/>
          <w:szCs w:val="24"/>
        </w:rPr>
        <w:t>利</w:t>
      </w:r>
    </w:p>
    <w:p w14:paraId="13EE585D" w14:textId="77777777" w:rsidR="00653199" w:rsidRPr="00A46C92" w:rsidRDefault="00653199" w:rsidP="00653199">
      <w:pPr>
        <w:tabs>
          <w:tab w:val="num" w:pos="900"/>
        </w:tabs>
        <w:spacing w:line="440" w:lineRule="exact"/>
        <w:ind w:right="-454" w:firstLine="495"/>
        <w:rPr>
          <w:rFonts w:ascii="宋体" w:hAnsi="宋体"/>
          <w:sz w:val="24"/>
        </w:rPr>
      </w:pPr>
      <w:r w:rsidRPr="00A46C92">
        <w:rPr>
          <w:rFonts w:ascii="宋体" w:hAnsi="宋体" w:hint="eastAsia"/>
          <w:sz w:val="24"/>
        </w:rPr>
        <w:t>1、</w:t>
      </w:r>
      <w:proofErr w:type="gramStart"/>
      <w:r w:rsidRPr="00A46C92">
        <w:rPr>
          <w:rFonts w:ascii="宋体" w:hAnsi="宋体" w:hint="eastAsia"/>
          <w:sz w:val="24"/>
        </w:rPr>
        <w:t>六险二</w:t>
      </w:r>
      <w:proofErr w:type="gramEnd"/>
      <w:r w:rsidRPr="00A46C92">
        <w:rPr>
          <w:rFonts w:ascii="宋体" w:hAnsi="宋体" w:hint="eastAsia"/>
          <w:sz w:val="24"/>
        </w:rPr>
        <w:t>金金金金金到</w:t>
      </w:r>
      <w:r w:rsidRPr="00A46C92">
        <w:rPr>
          <w:rFonts w:ascii="宋体" w:hAnsi="宋体"/>
          <w:sz w:val="24"/>
        </w:rPr>
        <w:t>你眼睛发光</w:t>
      </w:r>
      <w:r w:rsidRPr="00A46C92">
        <w:rPr>
          <w:rFonts w:ascii="宋体" w:hAnsi="宋体" w:hint="eastAsia"/>
          <w:sz w:val="24"/>
        </w:rPr>
        <w:t>；</w:t>
      </w:r>
    </w:p>
    <w:p w14:paraId="39C0B350" w14:textId="77777777" w:rsidR="00653199" w:rsidRPr="00A46C92" w:rsidRDefault="00653199" w:rsidP="00653199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A46C92">
        <w:rPr>
          <w:rFonts w:ascii="宋体" w:hAnsi="宋体" w:hint="eastAsia"/>
          <w:sz w:val="24"/>
        </w:rPr>
        <w:t>2、租房补贴</w:t>
      </w:r>
      <w:proofErr w:type="gramStart"/>
      <w:r w:rsidRPr="00A46C92">
        <w:rPr>
          <w:rFonts w:ascii="宋体" w:hAnsi="宋体" w:hint="eastAsia"/>
          <w:sz w:val="24"/>
        </w:rPr>
        <w:t>贴贴贴贴</w:t>
      </w:r>
      <w:proofErr w:type="gramEnd"/>
      <w:r w:rsidRPr="00A46C92">
        <w:rPr>
          <w:rFonts w:ascii="宋体" w:hAnsi="宋体" w:hint="eastAsia"/>
          <w:sz w:val="24"/>
        </w:rPr>
        <w:t>出家的感觉；</w:t>
      </w:r>
    </w:p>
    <w:p w14:paraId="30ABE180" w14:textId="77777777" w:rsidR="00653199" w:rsidRPr="00A46C92" w:rsidRDefault="00653199" w:rsidP="00653199">
      <w:pPr>
        <w:tabs>
          <w:tab w:val="num" w:pos="900"/>
        </w:tabs>
        <w:spacing w:line="440" w:lineRule="exact"/>
        <w:ind w:right="-454" w:firstLine="495"/>
        <w:rPr>
          <w:rFonts w:ascii="宋体" w:hAnsi="宋体"/>
          <w:sz w:val="24"/>
        </w:rPr>
      </w:pPr>
      <w:r w:rsidRPr="00A46C92">
        <w:rPr>
          <w:rFonts w:ascii="宋体" w:hAnsi="宋体" w:hint="eastAsia"/>
          <w:sz w:val="24"/>
        </w:rPr>
        <w:t>3、丰厚餐餐餐餐餐补到瘦不下来；</w:t>
      </w:r>
    </w:p>
    <w:p w14:paraId="4CF6B262" w14:textId="77777777" w:rsidR="00653199" w:rsidRPr="00A46C92" w:rsidRDefault="00653199" w:rsidP="00653199">
      <w:pPr>
        <w:tabs>
          <w:tab w:val="num" w:pos="900"/>
        </w:tabs>
        <w:spacing w:line="440" w:lineRule="exact"/>
        <w:ind w:right="-454" w:firstLine="495"/>
        <w:rPr>
          <w:rFonts w:ascii="宋体" w:hAnsi="宋体"/>
          <w:sz w:val="24"/>
        </w:rPr>
      </w:pPr>
      <w:r w:rsidRPr="00A46C92">
        <w:rPr>
          <w:rFonts w:ascii="宋体" w:hAnsi="宋体" w:hint="eastAsia"/>
          <w:sz w:val="24"/>
        </w:rPr>
        <w:t>4、超防暑的降温补贴</w:t>
      </w:r>
      <w:proofErr w:type="gramStart"/>
      <w:r w:rsidRPr="00A46C92">
        <w:rPr>
          <w:rFonts w:ascii="宋体" w:hAnsi="宋体" w:hint="eastAsia"/>
          <w:sz w:val="24"/>
        </w:rPr>
        <w:t>贴贴贴贴</w:t>
      </w:r>
      <w:proofErr w:type="gramEnd"/>
      <w:r w:rsidRPr="00A46C92">
        <w:rPr>
          <w:rFonts w:ascii="宋体" w:hAnsi="宋体" w:hint="eastAsia"/>
          <w:sz w:val="24"/>
        </w:rPr>
        <w:t>到你想四季如暑；</w:t>
      </w:r>
    </w:p>
    <w:p w14:paraId="2F262D00" w14:textId="77777777" w:rsidR="00653199" w:rsidRPr="00A46C92" w:rsidRDefault="00653199" w:rsidP="00653199">
      <w:pPr>
        <w:tabs>
          <w:tab w:val="num" w:pos="900"/>
        </w:tabs>
        <w:spacing w:line="440" w:lineRule="exact"/>
        <w:ind w:right="-454" w:firstLine="495"/>
        <w:rPr>
          <w:rFonts w:ascii="宋体" w:hAnsi="宋体"/>
          <w:sz w:val="24"/>
        </w:rPr>
      </w:pPr>
      <w:r w:rsidRPr="00A46C92">
        <w:rPr>
          <w:rFonts w:ascii="宋体" w:hAnsi="宋体"/>
          <w:sz w:val="24"/>
        </w:rPr>
        <w:t>5</w:t>
      </w:r>
      <w:r w:rsidRPr="00A46C92">
        <w:rPr>
          <w:rFonts w:ascii="宋体" w:hAnsi="宋体" w:hint="eastAsia"/>
          <w:sz w:val="24"/>
        </w:rPr>
        <w:t>、超</w:t>
      </w:r>
      <w:proofErr w:type="gramStart"/>
      <w:r w:rsidRPr="00A46C92">
        <w:rPr>
          <w:rFonts w:ascii="宋体" w:hAnsi="宋体" w:hint="eastAsia"/>
          <w:sz w:val="24"/>
        </w:rPr>
        <w:t>弹弹弹弹</w:t>
      </w:r>
      <w:proofErr w:type="gramEnd"/>
      <w:r w:rsidRPr="00A46C92">
        <w:rPr>
          <w:rFonts w:ascii="宋体" w:hAnsi="宋体" w:hint="eastAsia"/>
          <w:sz w:val="24"/>
        </w:rPr>
        <w:t>弹性的休假</w:t>
      </w:r>
      <w:r w:rsidRPr="00A46C92">
        <w:rPr>
          <w:rFonts w:ascii="宋体" w:hAnsi="宋体"/>
          <w:sz w:val="24"/>
        </w:rPr>
        <w:t>让你随</w:t>
      </w:r>
      <w:r w:rsidRPr="00A46C92">
        <w:rPr>
          <w:rFonts w:ascii="宋体" w:hAnsi="宋体" w:hint="eastAsia"/>
          <w:sz w:val="24"/>
        </w:rPr>
        <w:t>心</w:t>
      </w:r>
      <w:r w:rsidRPr="00A46C92">
        <w:rPr>
          <w:rFonts w:ascii="宋体" w:hAnsi="宋体"/>
          <w:sz w:val="24"/>
        </w:rPr>
        <w:t>拉伸周末长度</w:t>
      </w:r>
      <w:r w:rsidRPr="00A46C92">
        <w:rPr>
          <w:rFonts w:ascii="宋体" w:hAnsi="宋体" w:hint="eastAsia"/>
          <w:sz w:val="24"/>
        </w:rPr>
        <w:t>；</w:t>
      </w:r>
    </w:p>
    <w:p w14:paraId="669912D8" w14:textId="77777777" w:rsidR="00653199" w:rsidRPr="00A46C92" w:rsidRDefault="00653199" w:rsidP="00653199">
      <w:pPr>
        <w:tabs>
          <w:tab w:val="num" w:pos="900"/>
        </w:tabs>
        <w:spacing w:line="440" w:lineRule="exact"/>
        <w:ind w:right="-454" w:firstLine="495"/>
        <w:rPr>
          <w:rFonts w:ascii="宋体" w:hAnsi="宋体"/>
          <w:sz w:val="24"/>
        </w:rPr>
      </w:pPr>
      <w:r w:rsidRPr="00A46C92">
        <w:rPr>
          <w:rFonts w:ascii="宋体" w:hAnsi="宋体" w:hint="eastAsia"/>
          <w:sz w:val="24"/>
        </w:rPr>
        <w:t>6、超厉害的带薪年休假</w:t>
      </w:r>
      <w:proofErr w:type="gramStart"/>
      <w:r w:rsidRPr="00A46C92">
        <w:rPr>
          <w:rFonts w:ascii="宋体" w:hAnsi="宋体" w:hint="eastAsia"/>
          <w:sz w:val="24"/>
        </w:rPr>
        <w:t>假</w:t>
      </w:r>
      <w:proofErr w:type="gramEnd"/>
      <w:r w:rsidRPr="00A46C92">
        <w:rPr>
          <w:rFonts w:ascii="宋体" w:hAnsi="宋体" w:hint="eastAsia"/>
          <w:sz w:val="24"/>
        </w:rPr>
        <w:t>假假假到支持你环游世界；</w:t>
      </w:r>
    </w:p>
    <w:p w14:paraId="1974CB01" w14:textId="2E5FC2E4" w:rsidR="00653199" w:rsidRDefault="00653199" w:rsidP="00653199">
      <w:pPr>
        <w:tabs>
          <w:tab w:val="num" w:pos="900"/>
        </w:tabs>
        <w:spacing w:line="440" w:lineRule="exact"/>
        <w:ind w:right="-454" w:firstLine="495"/>
        <w:rPr>
          <w:rFonts w:ascii="宋体" w:hAnsi="宋体"/>
          <w:sz w:val="24"/>
        </w:rPr>
      </w:pPr>
      <w:r w:rsidRPr="00A46C92">
        <w:rPr>
          <w:rFonts w:ascii="宋体" w:hAnsi="宋体" w:hint="eastAsia"/>
          <w:sz w:val="24"/>
        </w:rPr>
        <w:t>7、每天上下午</w:t>
      </w:r>
      <w:proofErr w:type="gramStart"/>
      <w:r w:rsidRPr="00A46C92">
        <w:rPr>
          <w:rFonts w:ascii="宋体" w:hAnsi="宋体" w:hint="eastAsia"/>
          <w:sz w:val="24"/>
        </w:rPr>
        <w:t>吃吃吃吃</w:t>
      </w:r>
      <w:proofErr w:type="gramEnd"/>
      <w:r w:rsidRPr="00A46C92">
        <w:rPr>
          <w:rFonts w:ascii="宋体" w:hAnsi="宋体"/>
          <w:sz w:val="24"/>
        </w:rPr>
        <w:t>吃</w:t>
      </w:r>
      <w:r w:rsidRPr="00A46C92">
        <w:rPr>
          <w:rFonts w:ascii="宋体" w:hAnsi="宋体" w:hint="eastAsia"/>
          <w:sz w:val="24"/>
        </w:rPr>
        <w:t>不完</w:t>
      </w:r>
      <w:r w:rsidRPr="00A46C92">
        <w:rPr>
          <w:rFonts w:ascii="宋体" w:hAnsi="宋体"/>
          <w:sz w:val="24"/>
        </w:rPr>
        <w:t>的</w:t>
      </w:r>
      <w:r w:rsidRPr="00A46C92">
        <w:rPr>
          <w:rFonts w:ascii="宋体" w:hAnsi="宋体" w:hint="eastAsia"/>
          <w:sz w:val="24"/>
        </w:rPr>
        <w:t>coffee</w:t>
      </w:r>
      <w:r w:rsidRPr="00A46C92">
        <w:rPr>
          <w:rFonts w:ascii="宋体" w:hAnsi="宋体"/>
          <w:sz w:val="24"/>
        </w:rPr>
        <w:t xml:space="preserve"> time</w:t>
      </w:r>
      <w:r w:rsidRPr="00A46C92">
        <w:rPr>
          <w:rFonts w:ascii="宋体" w:hAnsi="宋体" w:hint="eastAsia"/>
          <w:sz w:val="24"/>
        </w:rPr>
        <w:t>；</w:t>
      </w:r>
    </w:p>
    <w:p w14:paraId="309C935F" w14:textId="77777777" w:rsidR="00653199" w:rsidRPr="00A46C92" w:rsidRDefault="00653199" w:rsidP="00653199">
      <w:pPr>
        <w:tabs>
          <w:tab w:val="num" w:pos="900"/>
        </w:tabs>
        <w:spacing w:line="440" w:lineRule="exact"/>
        <w:ind w:right="-454" w:firstLine="495"/>
        <w:rPr>
          <w:rFonts w:ascii="宋体" w:hAnsi="宋体"/>
          <w:sz w:val="24"/>
        </w:rPr>
      </w:pPr>
      <w:r w:rsidRPr="00A46C92">
        <w:rPr>
          <w:rFonts w:ascii="宋体" w:hAnsi="宋体"/>
          <w:sz w:val="24"/>
        </w:rPr>
        <w:t>… …</w:t>
      </w:r>
      <w:r w:rsidRPr="00A46C92">
        <w:rPr>
          <w:rFonts w:ascii="宋体" w:hAnsi="宋体" w:hint="eastAsia"/>
          <w:sz w:val="24"/>
        </w:rPr>
        <w:t>（此处省略NNNNN个</w:t>
      </w:r>
      <w:r w:rsidRPr="00A46C92">
        <w:rPr>
          <w:rFonts w:ascii="宋体" w:hAnsi="宋体"/>
          <w:sz w:val="24"/>
        </w:rPr>
        <w:t>福利）</w:t>
      </w:r>
    </w:p>
    <w:p w14:paraId="757A8CE8" w14:textId="0DE81F35" w:rsidR="001F0023" w:rsidRPr="00A46C92" w:rsidRDefault="001F0023" w:rsidP="00A46C92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A46C92">
        <w:rPr>
          <w:rFonts w:ascii="宋体" w:hAnsi="宋体" w:hint="eastAsia"/>
          <w:color w:val="000000"/>
          <w:sz w:val="24"/>
          <w:szCs w:val="24"/>
        </w:rPr>
        <w:t>更多诱人福利</w:t>
      </w:r>
      <w:r w:rsidRPr="00A46C92">
        <w:rPr>
          <w:rFonts w:ascii="宋体" w:hAnsi="宋体"/>
          <w:color w:val="000000"/>
          <w:sz w:val="24"/>
          <w:szCs w:val="24"/>
        </w:rPr>
        <w:t>，</w:t>
      </w:r>
      <w:r w:rsidR="000D2A32" w:rsidRPr="00A46C92">
        <w:rPr>
          <w:rFonts w:ascii="宋体" w:hAnsi="宋体" w:hint="eastAsia"/>
          <w:color w:val="000000"/>
          <w:sz w:val="24"/>
          <w:szCs w:val="24"/>
        </w:rPr>
        <w:t>等你来体验</w:t>
      </w:r>
      <w:r w:rsidRPr="00A46C92">
        <w:rPr>
          <w:rFonts w:ascii="宋体" w:hAnsi="宋体"/>
          <w:color w:val="000000"/>
          <w:sz w:val="24"/>
          <w:szCs w:val="24"/>
        </w:rPr>
        <w:t>~</w:t>
      </w:r>
    </w:p>
    <w:p w14:paraId="2C805EC6" w14:textId="69538114" w:rsidR="00A723E6" w:rsidRPr="00A46C92" w:rsidRDefault="001F0023" w:rsidP="00A723E6">
      <w:pPr>
        <w:spacing w:line="360" w:lineRule="auto"/>
        <w:jc w:val="left"/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8"/>
        </w:rPr>
      </w:pPr>
      <w:r w:rsidRPr="00A46C92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</w:rPr>
        <w:t>三</w:t>
      </w:r>
      <w:r w:rsidR="00A723E6" w:rsidRPr="00A46C92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</w:rPr>
        <w:t>、</w:t>
      </w:r>
      <w:r w:rsidR="00DF3129" w:rsidRPr="00A46C92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</w:rPr>
        <w:t>期待与你</w:t>
      </w:r>
      <w:r w:rsidR="00DF3129" w:rsidRPr="00A46C92"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8"/>
        </w:rPr>
        <w:t>相遇！</w:t>
      </w:r>
    </w:p>
    <w:p w14:paraId="53C096B7" w14:textId="77777777" w:rsidR="00BE77A0" w:rsidRPr="00A46C92" w:rsidRDefault="00BE77A0" w:rsidP="00A73AEC">
      <w:pPr>
        <w:pStyle w:val="af0"/>
        <w:spacing w:line="360" w:lineRule="auto"/>
        <w:ind w:firstLine="472"/>
        <w:rPr>
          <w:rFonts w:ascii="MS Mincho" w:eastAsiaTheme="minorEastAsia" w:hAnsi="MS Mincho" w:cs="MS Mincho"/>
          <w:b/>
          <w:color w:val="000000"/>
          <w:sz w:val="24"/>
          <w:szCs w:val="24"/>
        </w:rPr>
      </w:pPr>
      <w:r w:rsidRPr="00A46C92">
        <w:rPr>
          <w:rFonts w:ascii="MS Mincho" w:eastAsia="MS Mincho" w:hAnsi="MS Mincho" w:cs="MS Mincho" w:hint="eastAsia"/>
          <w:b/>
          <w:color w:val="000000"/>
          <w:sz w:val="24"/>
          <w:szCs w:val="24"/>
        </w:rPr>
        <w:t>▶</w:t>
      </w:r>
      <w:r w:rsidRPr="00A46C92">
        <w:rPr>
          <w:rFonts w:ascii="MS Mincho" w:eastAsiaTheme="minorEastAsia" w:hAnsi="MS Mincho" w:cs="MS Mincho" w:hint="eastAsia"/>
          <w:b/>
          <w:color w:val="000000"/>
          <w:sz w:val="24"/>
          <w:szCs w:val="24"/>
        </w:rPr>
        <w:t>网申</w:t>
      </w:r>
    </w:p>
    <w:p w14:paraId="1D2B630F" w14:textId="0F85ECCC" w:rsidR="00201D95" w:rsidRPr="00A46C92" w:rsidRDefault="00201D95" w:rsidP="00201D95">
      <w:pPr>
        <w:pStyle w:val="af0"/>
        <w:spacing w:line="360" w:lineRule="auto"/>
        <w:ind w:firstLine="472"/>
        <w:rPr>
          <w:rFonts w:ascii="MS Mincho" w:eastAsiaTheme="minorEastAsia" w:hAnsi="MS Mincho" w:cs="MS Mincho"/>
          <w:color w:val="000000"/>
          <w:sz w:val="24"/>
          <w:szCs w:val="24"/>
        </w:rPr>
      </w:pPr>
      <w:r w:rsidRPr="00A46C92">
        <w:rPr>
          <w:rFonts w:ascii="MS Mincho" w:eastAsiaTheme="minorEastAsia" w:hAnsi="MS Mincho" w:cs="MS Mincho" w:hint="eastAsia"/>
          <w:color w:val="000000"/>
          <w:sz w:val="24"/>
          <w:szCs w:val="24"/>
        </w:rPr>
        <w:t>即日起，点击</w:t>
      </w:r>
      <w:r w:rsidRPr="00A46C92">
        <w:rPr>
          <w:rFonts w:ascii="微软雅黑" w:eastAsia="微软雅黑" w:hAnsi="微软雅黑" w:cs="MS Mincho"/>
          <w:b/>
          <w:i/>
          <w:color w:val="000000"/>
          <w:sz w:val="24"/>
          <w:szCs w:val="24"/>
          <w:u w:val="single"/>
        </w:rPr>
        <w:t xml:space="preserve"> </w:t>
      </w:r>
      <w:hyperlink r:id="rId8" w:history="1">
        <w:r w:rsidRPr="00A46C92">
          <w:rPr>
            <w:rStyle w:val="a3"/>
            <w:rFonts w:ascii="微软雅黑" w:eastAsia="微软雅黑" w:hAnsi="微软雅黑" w:cs="MS Mincho" w:hint="eastAsia"/>
            <w:b/>
            <w:i/>
            <w:sz w:val="24"/>
            <w:szCs w:val="24"/>
            <w:u w:val="single"/>
          </w:rPr>
          <w:t>https://xib.zhiye.com/Campu</w:t>
        </w:r>
        <w:r w:rsidRPr="00A46C92">
          <w:rPr>
            <w:rStyle w:val="a3"/>
            <w:rFonts w:ascii="微软雅黑" w:eastAsia="微软雅黑" w:hAnsi="微软雅黑" w:cs="MS Mincho"/>
            <w:b/>
            <w:i/>
            <w:sz w:val="24"/>
            <w:szCs w:val="24"/>
            <w:u w:val="single"/>
          </w:rPr>
          <w:t>s</w:t>
        </w:r>
      </w:hyperlink>
      <w:r w:rsidRPr="00A46C92">
        <w:rPr>
          <w:rFonts w:ascii="MS Mincho" w:eastAsiaTheme="minorEastAsia" w:hAnsi="MS Mincho" w:cs="MS Mincho"/>
          <w:color w:val="000000"/>
          <w:sz w:val="24"/>
          <w:szCs w:val="24"/>
        </w:rPr>
        <w:t xml:space="preserve"> </w:t>
      </w:r>
      <w:r w:rsidRPr="00A46C92">
        <w:rPr>
          <w:rFonts w:ascii="MS Mincho" w:eastAsiaTheme="minorEastAsia" w:hAnsi="MS Mincho" w:cs="MS Mincho" w:hint="eastAsia"/>
          <w:color w:val="000000"/>
          <w:sz w:val="24"/>
          <w:szCs w:val="24"/>
        </w:rPr>
        <w:t>选择</w:t>
      </w:r>
      <w:r w:rsidRPr="00A46C92">
        <w:rPr>
          <w:rFonts w:ascii="MS Mincho" w:eastAsiaTheme="minorEastAsia" w:hAnsi="MS Mincho" w:cs="MS Mincho"/>
          <w:color w:val="000000"/>
          <w:sz w:val="24"/>
          <w:szCs w:val="24"/>
        </w:rPr>
        <w:t>最适合你的</w:t>
      </w:r>
      <w:r w:rsidR="00425C72" w:rsidRPr="00A46C92">
        <w:rPr>
          <w:rFonts w:ascii="MS Mincho" w:eastAsiaTheme="minorEastAsia" w:hAnsi="MS Mincho" w:cs="MS Mincho" w:hint="eastAsia"/>
          <w:color w:val="000000"/>
          <w:sz w:val="24"/>
          <w:szCs w:val="24"/>
        </w:rPr>
        <w:t>职业</w:t>
      </w:r>
      <w:r w:rsidRPr="00A46C92">
        <w:rPr>
          <w:rFonts w:ascii="MS Mincho" w:eastAsiaTheme="minorEastAsia" w:hAnsi="MS Mincho" w:cs="MS Mincho" w:hint="eastAsia"/>
          <w:color w:val="000000"/>
          <w:sz w:val="24"/>
          <w:szCs w:val="24"/>
        </w:rPr>
        <w:t>吧</w:t>
      </w:r>
      <w:r w:rsidRPr="00A46C92">
        <w:rPr>
          <w:rFonts w:ascii="MS Mincho" w:eastAsiaTheme="minorEastAsia" w:hAnsi="MS Mincho" w:cs="MS Mincho"/>
          <w:color w:val="000000"/>
          <w:sz w:val="24"/>
          <w:szCs w:val="24"/>
        </w:rPr>
        <w:t>！</w:t>
      </w:r>
    </w:p>
    <w:p w14:paraId="4C9CA046" w14:textId="77777777" w:rsidR="00A16398" w:rsidRPr="00A46C92" w:rsidRDefault="00A16398" w:rsidP="00B934B7">
      <w:pPr>
        <w:pStyle w:val="af0"/>
        <w:spacing w:line="360" w:lineRule="auto"/>
        <w:ind w:firstLineChars="200" w:firstLine="482"/>
        <w:rPr>
          <w:rFonts w:asciiTheme="minorEastAsia" w:eastAsiaTheme="minorEastAsia" w:hAnsiTheme="minorEastAsia" w:cs="MS Mincho"/>
          <w:b/>
          <w:color w:val="000000"/>
          <w:sz w:val="24"/>
          <w:szCs w:val="24"/>
        </w:rPr>
      </w:pPr>
      <w:r w:rsidRPr="00A46C92">
        <w:rPr>
          <w:rFonts w:ascii="MS Mincho" w:eastAsia="MS Mincho" w:hAnsi="MS Mincho" w:cs="MS Mincho" w:hint="eastAsia"/>
          <w:b/>
          <w:color w:val="000000"/>
          <w:sz w:val="24"/>
          <w:szCs w:val="24"/>
        </w:rPr>
        <w:t>▶</w:t>
      </w:r>
      <w:r w:rsidRPr="00A46C92">
        <w:rPr>
          <w:rFonts w:asciiTheme="minorEastAsia" w:eastAsiaTheme="minorEastAsia" w:hAnsiTheme="minorEastAsia" w:cs="MS Mincho" w:hint="eastAsia"/>
          <w:b/>
          <w:color w:val="000000"/>
          <w:sz w:val="24"/>
          <w:szCs w:val="24"/>
        </w:rPr>
        <w:t>微简历投递：</w:t>
      </w:r>
    </w:p>
    <w:p w14:paraId="04C5F316" w14:textId="1D01F5D2" w:rsidR="003C57AC" w:rsidRPr="00A46C92" w:rsidRDefault="00CA5D7B" w:rsidP="00A46C92">
      <w:pPr>
        <w:pStyle w:val="af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46C92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5F9988B9" wp14:editId="7CF63F52">
            <wp:extent cx="2705100" cy="2705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ping\Desktop\电脑文件拷贝！！\二维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B402D" w14:textId="77777777" w:rsidR="00BE77A0" w:rsidRPr="00A46C92" w:rsidRDefault="00BE77A0" w:rsidP="00BE77A0">
      <w:pPr>
        <w:widowControl/>
        <w:spacing w:line="360" w:lineRule="auto"/>
        <w:ind w:firstLine="420"/>
        <w:jc w:val="left"/>
        <w:textAlignment w:val="baseline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A46C92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国行</w:t>
      </w:r>
      <w:r w:rsidRPr="00A46C92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未来，</w:t>
      </w:r>
      <w:r w:rsidRPr="00A46C92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为</w:t>
      </w:r>
      <w:r w:rsidRPr="00A46C92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你而来</w:t>
      </w:r>
      <w:r w:rsidRPr="00A46C92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！</w:t>
      </w:r>
    </w:p>
    <w:p w14:paraId="2F22BA47" w14:textId="275DACC2" w:rsidR="00BE77A0" w:rsidRPr="00BE77A0" w:rsidRDefault="00BE77A0" w:rsidP="008D3231">
      <w:pPr>
        <w:widowControl/>
        <w:spacing w:line="360" w:lineRule="auto"/>
        <w:ind w:firstLine="420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46C92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让</w:t>
      </w:r>
      <w:r w:rsidRPr="00A46C92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我们</w:t>
      </w:r>
      <w:proofErr w:type="gramStart"/>
      <w:r w:rsidRPr="00A46C92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相约国</w:t>
      </w:r>
      <w:proofErr w:type="gramEnd"/>
      <w:r w:rsidRPr="00A46C92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行</w:t>
      </w:r>
      <w:r w:rsidRPr="00A46C92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！</w:t>
      </w:r>
    </w:p>
    <w:sectPr w:rsidR="00BE77A0" w:rsidRPr="00BE77A0" w:rsidSect="000A4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A6D31" w14:textId="77777777" w:rsidR="00480603" w:rsidRDefault="00480603" w:rsidP="00EC021C">
      <w:pPr>
        <w:spacing w:line="240" w:lineRule="auto"/>
      </w:pPr>
      <w:r>
        <w:separator/>
      </w:r>
    </w:p>
  </w:endnote>
  <w:endnote w:type="continuationSeparator" w:id="0">
    <w:p w14:paraId="1C27FB19" w14:textId="77777777" w:rsidR="00480603" w:rsidRDefault="00480603" w:rsidP="00EC0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57566" w14:textId="77777777" w:rsidR="00480603" w:rsidRDefault="00480603" w:rsidP="00EC021C">
      <w:pPr>
        <w:spacing w:line="240" w:lineRule="auto"/>
      </w:pPr>
      <w:r>
        <w:separator/>
      </w:r>
    </w:p>
  </w:footnote>
  <w:footnote w:type="continuationSeparator" w:id="0">
    <w:p w14:paraId="44004A4A" w14:textId="77777777" w:rsidR="00480603" w:rsidRDefault="00480603" w:rsidP="00EC02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lvl w:ilvl="0">
      <w:start w:val="1"/>
      <w:numFmt w:val="bullet"/>
      <w:lvlText w:val="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D1348"/>
    <w:multiLevelType w:val="hybridMultilevel"/>
    <w:tmpl w:val="CAD015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A6A29BC"/>
    <w:multiLevelType w:val="hybridMultilevel"/>
    <w:tmpl w:val="2FE4C85E"/>
    <w:lvl w:ilvl="0" w:tplc="6F047C36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3F"/>
    <w:rsid w:val="00006A08"/>
    <w:rsid w:val="00006AC9"/>
    <w:rsid w:val="00010ED0"/>
    <w:rsid w:val="00015894"/>
    <w:rsid w:val="00017B91"/>
    <w:rsid w:val="00021692"/>
    <w:rsid w:val="00023432"/>
    <w:rsid w:val="00024296"/>
    <w:rsid w:val="000242E2"/>
    <w:rsid w:val="0002505F"/>
    <w:rsid w:val="00025A6B"/>
    <w:rsid w:val="000279A0"/>
    <w:rsid w:val="00027F94"/>
    <w:rsid w:val="000306D1"/>
    <w:rsid w:val="0003282A"/>
    <w:rsid w:val="000348D2"/>
    <w:rsid w:val="00034A75"/>
    <w:rsid w:val="0004747A"/>
    <w:rsid w:val="00052A9A"/>
    <w:rsid w:val="000610EE"/>
    <w:rsid w:val="0006496F"/>
    <w:rsid w:val="00066736"/>
    <w:rsid w:val="00072306"/>
    <w:rsid w:val="0007296D"/>
    <w:rsid w:val="00084A7F"/>
    <w:rsid w:val="00093BD8"/>
    <w:rsid w:val="00094A32"/>
    <w:rsid w:val="000953EF"/>
    <w:rsid w:val="00096030"/>
    <w:rsid w:val="000A0BD5"/>
    <w:rsid w:val="000A0ECE"/>
    <w:rsid w:val="000A0F89"/>
    <w:rsid w:val="000A3217"/>
    <w:rsid w:val="000A4B6A"/>
    <w:rsid w:val="000B0ECA"/>
    <w:rsid w:val="000B3BD5"/>
    <w:rsid w:val="000B3E68"/>
    <w:rsid w:val="000C367B"/>
    <w:rsid w:val="000C7891"/>
    <w:rsid w:val="000D2A32"/>
    <w:rsid w:val="000D6B3A"/>
    <w:rsid w:val="000D6ECF"/>
    <w:rsid w:val="000D73B3"/>
    <w:rsid w:val="000E15EE"/>
    <w:rsid w:val="000E5302"/>
    <w:rsid w:val="000E797B"/>
    <w:rsid w:val="001208BC"/>
    <w:rsid w:val="00131672"/>
    <w:rsid w:val="0013390D"/>
    <w:rsid w:val="00134F88"/>
    <w:rsid w:val="00140D9A"/>
    <w:rsid w:val="0014180A"/>
    <w:rsid w:val="00142578"/>
    <w:rsid w:val="00146116"/>
    <w:rsid w:val="00146B9C"/>
    <w:rsid w:val="00147947"/>
    <w:rsid w:val="00151D17"/>
    <w:rsid w:val="00157090"/>
    <w:rsid w:val="00157CA6"/>
    <w:rsid w:val="00164D27"/>
    <w:rsid w:val="001711A3"/>
    <w:rsid w:val="00172612"/>
    <w:rsid w:val="001747E3"/>
    <w:rsid w:val="00174ED0"/>
    <w:rsid w:val="0018490B"/>
    <w:rsid w:val="00192DC5"/>
    <w:rsid w:val="0019585F"/>
    <w:rsid w:val="001A1AA5"/>
    <w:rsid w:val="001A5B98"/>
    <w:rsid w:val="001B0A4E"/>
    <w:rsid w:val="001B1C4D"/>
    <w:rsid w:val="001B5C6E"/>
    <w:rsid w:val="001C088C"/>
    <w:rsid w:val="001C34EE"/>
    <w:rsid w:val="001C37E4"/>
    <w:rsid w:val="001C5CF0"/>
    <w:rsid w:val="001C78E8"/>
    <w:rsid w:val="001D0EED"/>
    <w:rsid w:val="001D480C"/>
    <w:rsid w:val="001E0919"/>
    <w:rsid w:val="001E72A5"/>
    <w:rsid w:val="001F0023"/>
    <w:rsid w:val="001F1578"/>
    <w:rsid w:val="001F7923"/>
    <w:rsid w:val="0020199E"/>
    <w:rsid w:val="00201D95"/>
    <w:rsid w:val="00202E95"/>
    <w:rsid w:val="0021011E"/>
    <w:rsid w:val="00212208"/>
    <w:rsid w:val="00214286"/>
    <w:rsid w:val="00217BE2"/>
    <w:rsid w:val="00232689"/>
    <w:rsid w:val="00234618"/>
    <w:rsid w:val="002400F8"/>
    <w:rsid w:val="002420AD"/>
    <w:rsid w:val="00245161"/>
    <w:rsid w:val="0024591C"/>
    <w:rsid w:val="00255B88"/>
    <w:rsid w:val="00264DC4"/>
    <w:rsid w:val="00272BD2"/>
    <w:rsid w:val="002733FC"/>
    <w:rsid w:val="00274D59"/>
    <w:rsid w:val="00286010"/>
    <w:rsid w:val="00292AAD"/>
    <w:rsid w:val="00294238"/>
    <w:rsid w:val="00294AD0"/>
    <w:rsid w:val="002A7CC6"/>
    <w:rsid w:val="002B19BB"/>
    <w:rsid w:val="002B4F78"/>
    <w:rsid w:val="002C0CF4"/>
    <w:rsid w:val="002C1B3B"/>
    <w:rsid w:val="002C6AC2"/>
    <w:rsid w:val="002D4BBF"/>
    <w:rsid w:val="002E6869"/>
    <w:rsid w:val="002E7C09"/>
    <w:rsid w:val="002F21EE"/>
    <w:rsid w:val="002F3131"/>
    <w:rsid w:val="00307D5A"/>
    <w:rsid w:val="00307F76"/>
    <w:rsid w:val="0031481A"/>
    <w:rsid w:val="00320768"/>
    <w:rsid w:val="003207F4"/>
    <w:rsid w:val="00323AE9"/>
    <w:rsid w:val="00333B20"/>
    <w:rsid w:val="00342D95"/>
    <w:rsid w:val="00342F87"/>
    <w:rsid w:val="00345A7E"/>
    <w:rsid w:val="00345BC6"/>
    <w:rsid w:val="00351899"/>
    <w:rsid w:val="00351FE4"/>
    <w:rsid w:val="003520C3"/>
    <w:rsid w:val="0036786A"/>
    <w:rsid w:val="00370B63"/>
    <w:rsid w:val="00374951"/>
    <w:rsid w:val="0037619E"/>
    <w:rsid w:val="0039241B"/>
    <w:rsid w:val="00394899"/>
    <w:rsid w:val="003A6798"/>
    <w:rsid w:val="003A72B4"/>
    <w:rsid w:val="003B3911"/>
    <w:rsid w:val="003C1E2C"/>
    <w:rsid w:val="003C43D1"/>
    <w:rsid w:val="003C57AC"/>
    <w:rsid w:val="003C7E63"/>
    <w:rsid w:val="003D2075"/>
    <w:rsid w:val="003D51BD"/>
    <w:rsid w:val="003E0B6B"/>
    <w:rsid w:val="003E62DA"/>
    <w:rsid w:val="004053C3"/>
    <w:rsid w:val="00406E27"/>
    <w:rsid w:val="0041354D"/>
    <w:rsid w:val="004213F8"/>
    <w:rsid w:val="00425C72"/>
    <w:rsid w:val="00430D03"/>
    <w:rsid w:val="0043257F"/>
    <w:rsid w:val="0043680E"/>
    <w:rsid w:val="00441790"/>
    <w:rsid w:val="00443F1B"/>
    <w:rsid w:val="00452D56"/>
    <w:rsid w:val="00453237"/>
    <w:rsid w:val="00461A05"/>
    <w:rsid w:val="00463CB7"/>
    <w:rsid w:val="00480603"/>
    <w:rsid w:val="00481317"/>
    <w:rsid w:val="0048149A"/>
    <w:rsid w:val="00481A10"/>
    <w:rsid w:val="00494E0F"/>
    <w:rsid w:val="00496705"/>
    <w:rsid w:val="004C61B4"/>
    <w:rsid w:val="004D3F4D"/>
    <w:rsid w:val="004D6E53"/>
    <w:rsid w:val="004E71B6"/>
    <w:rsid w:val="004E7DAB"/>
    <w:rsid w:val="004F43A6"/>
    <w:rsid w:val="0050378F"/>
    <w:rsid w:val="0050723E"/>
    <w:rsid w:val="005100D4"/>
    <w:rsid w:val="005109D7"/>
    <w:rsid w:val="00511774"/>
    <w:rsid w:val="005121DD"/>
    <w:rsid w:val="00517552"/>
    <w:rsid w:val="00530074"/>
    <w:rsid w:val="00540316"/>
    <w:rsid w:val="00540F17"/>
    <w:rsid w:val="00543857"/>
    <w:rsid w:val="00544369"/>
    <w:rsid w:val="00544DF0"/>
    <w:rsid w:val="00554EAE"/>
    <w:rsid w:val="00555D48"/>
    <w:rsid w:val="0055777C"/>
    <w:rsid w:val="005717F8"/>
    <w:rsid w:val="005743D8"/>
    <w:rsid w:val="00574C9F"/>
    <w:rsid w:val="00575809"/>
    <w:rsid w:val="005804F5"/>
    <w:rsid w:val="00582756"/>
    <w:rsid w:val="00582FD4"/>
    <w:rsid w:val="0058632A"/>
    <w:rsid w:val="00587499"/>
    <w:rsid w:val="005916F3"/>
    <w:rsid w:val="00594EA1"/>
    <w:rsid w:val="005A200F"/>
    <w:rsid w:val="005A421D"/>
    <w:rsid w:val="005A43E9"/>
    <w:rsid w:val="005A5215"/>
    <w:rsid w:val="005B3DD2"/>
    <w:rsid w:val="005B4216"/>
    <w:rsid w:val="005B4813"/>
    <w:rsid w:val="005B6F05"/>
    <w:rsid w:val="005C3C8E"/>
    <w:rsid w:val="005C56A4"/>
    <w:rsid w:val="005C752B"/>
    <w:rsid w:val="005C770C"/>
    <w:rsid w:val="005C77DE"/>
    <w:rsid w:val="005D17C4"/>
    <w:rsid w:val="005E29CD"/>
    <w:rsid w:val="005F396C"/>
    <w:rsid w:val="005F3CF6"/>
    <w:rsid w:val="005F3D76"/>
    <w:rsid w:val="005F5137"/>
    <w:rsid w:val="00612DED"/>
    <w:rsid w:val="00624E20"/>
    <w:rsid w:val="00630878"/>
    <w:rsid w:val="006310F8"/>
    <w:rsid w:val="00631A7E"/>
    <w:rsid w:val="0063286D"/>
    <w:rsid w:val="0063303C"/>
    <w:rsid w:val="0063507E"/>
    <w:rsid w:val="00636AC7"/>
    <w:rsid w:val="006433BA"/>
    <w:rsid w:val="00647948"/>
    <w:rsid w:val="00652223"/>
    <w:rsid w:val="00653199"/>
    <w:rsid w:val="0065352D"/>
    <w:rsid w:val="00656B23"/>
    <w:rsid w:val="00657F55"/>
    <w:rsid w:val="0066243F"/>
    <w:rsid w:val="00662C3A"/>
    <w:rsid w:val="00663962"/>
    <w:rsid w:val="00665935"/>
    <w:rsid w:val="00666D18"/>
    <w:rsid w:val="00667933"/>
    <w:rsid w:val="00677B6C"/>
    <w:rsid w:val="00683165"/>
    <w:rsid w:val="00685E3F"/>
    <w:rsid w:val="00687640"/>
    <w:rsid w:val="006A539E"/>
    <w:rsid w:val="006A68FE"/>
    <w:rsid w:val="006B4B2A"/>
    <w:rsid w:val="006B698A"/>
    <w:rsid w:val="006C0795"/>
    <w:rsid w:val="006C1F67"/>
    <w:rsid w:val="006C283E"/>
    <w:rsid w:val="006C38D9"/>
    <w:rsid w:val="006C4220"/>
    <w:rsid w:val="006C759B"/>
    <w:rsid w:val="006D25A3"/>
    <w:rsid w:val="006E0D49"/>
    <w:rsid w:val="006E314B"/>
    <w:rsid w:val="006E6A6A"/>
    <w:rsid w:val="006F019D"/>
    <w:rsid w:val="006F1332"/>
    <w:rsid w:val="006F6C81"/>
    <w:rsid w:val="007040E4"/>
    <w:rsid w:val="00704612"/>
    <w:rsid w:val="00707C9D"/>
    <w:rsid w:val="00707E06"/>
    <w:rsid w:val="00724E20"/>
    <w:rsid w:val="00725EB5"/>
    <w:rsid w:val="00726BC7"/>
    <w:rsid w:val="00731DF2"/>
    <w:rsid w:val="00731E0A"/>
    <w:rsid w:val="00735362"/>
    <w:rsid w:val="00736FB9"/>
    <w:rsid w:val="0073766B"/>
    <w:rsid w:val="00741C43"/>
    <w:rsid w:val="00745C9E"/>
    <w:rsid w:val="007510B4"/>
    <w:rsid w:val="00752C3B"/>
    <w:rsid w:val="00753EA9"/>
    <w:rsid w:val="00755EC8"/>
    <w:rsid w:val="00762C97"/>
    <w:rsid w:val="00762CF4"/>
    <w:rsid w:val="007634E9"/>
    <w:rsid w:val="007705C0"/>
    <w:rsid w:val="00771FF6"/>
    <w:rsid w:val="00782CEE"/>
    <w:rsid w:val="0078535F"/>
    <w:rsid w:val="007955E8"/>
    <w:rsid w:val="007A21FF"/>
    <w:rsid w:val="007A52A5"/>
    <w:rsid w:val="007A54DA"/>
    <w:rsid w:val="007B0379"/>
    <w:rsid w:val="007B312D"/>
    <w:rsid w:val="007B42B9"/>
    <w:rsid w:val="007C41A0"/>
    <w:rsid w:val="007D7FF7"/>
    <w:rsid w:val="007E1CD2"/>
    <w:rsid w:val="007E5D04"/>
    <w:rsid w:val="007F1C73"/>
    <w:rsid w:val="007F726B"/>
    <w:rsid w:val="00800A32"/>
    <w:rsid w:val="00802AE5"/>
    <w:rsid w:val="00802AF4"/>
    <w:rsid w:val="00807CC6"/>
    <w:rsid w:val="008145EC"/>
    <w:rsid w:val="00835357"/>
    <w:rsid w:val="0084420F"/>
    <w:rsid w:val="00844ED8"/>
    <w:rsid w:val="00845DC6"/>
    <w:rsid w:val="00846196"/>
    <w:rsid w:val="00853944"/>
    <w:rsid w:val="00860CF4"/>
    <w:rsid w:val="0086178B"/>
    <w:rsid w:val="00864A72"/>
    <w:rsid w:val="00866F0F"/>
    <w:rsid w:val="00872191"/>
    <w:rsid w:val="00872702"/>
    <w:rsid w:val="00877F2D"/>
    <w:rsid w:val="008944EC"/>
    <w:rsid w:val="00894949"/>
    <w:rsid w:val="0089707E"/>
    <w:rsid w:val="008A0B4D"/>
    <w:rsid w:val="008A0B96"/>
    <w:rsid w:val="008A44D0"/>
    <w:rsid w:val="008A5BFA"/>
    <w:rsid w:val="008B2C3D"/>
    <w:rsid w:val="008B37EE"/>
    <w:rsid w:val="008B669F"/>
    <w:rsid w:val="008C162B"/>
    <w:rsid w:val="008C7424"/>
    <w:rsid w:val="008D3231"/>
    <w:rsid w:val="008D6313"/>
    <w:rsid w:val="008D6405"/>
    <w:rsid w:val="008E7D38"/>
    <w:rsid w:val="008E7F28"/>
    <w:rsid w:val="008F11B1"/>
    <w:rsid w:val="0090087C"/>
    <w:rsid w:val="00901950"/>
    <w:rsid w:val="00903EDA"/>
    <w:rsid w:val="00906AF1"/>
    <w:rsid w:val="00911E31"/>
    <w:rsid w:val="00911F9B"/>
    <w:rsid w:val="009130E5"/>
    <w:rsid w:val="00923DE3"/>
    <w:rsid w:val="00934DC9"/>
    <w:rsid w:val="00934F2A"/>
    <w:rsid w:val="009353FA"/>
    <w:rsid w:val="0093669D"/>
    <w:rsid w:val="009368F9"/>
    <w:rsid w:val="0093748D"/>
    <w:rsid w:val="009543A2"/>
    <w:rsid w:val="00955F8E"/>
    <w:rsid w:val="00970368"/>
    <w:rsid w:val="009730A3"/>
    <w:rsid w:val="00975142"/>
    <w:rsid w:val="00980C38"/>
    <w:rsid w:val="00985A2B"/>
    <w:rsid w:val="00986E58"/>
    <w:rsid w:val="00990FB5"/>
    <w:rsid w:val="00995717"/>
    <w:rsid w:val="009A73AE"/>
    <w:rsid w:val="009A790F"/>
    <w:rsid w:val="009B0488"/>
    <w:rsid w:val="009B1B7B"/>
    <w:rsid w:val="009B2C58"/>
    <w:rsid w:val="009B6BA1"/>
    <w:rsid w:val="009B7905"/>
    <w:rsid w:val="009C288D"/>
    <w:rsid w:val="009C4748"/>
    <w:rsid w:val="009D287D"/>
    <w:rsid w:val="009D52DF"/>
    <w:rsid w:val="009E04E3"/>
    <w:rsid w:val="009E1494"/>
    <w:rsid w:val="009E1F3C"/>
    <w:rsid w:val="009E70D5"/>
    <w:rsid w:val="009F517B"/>
    <w:rsid w:val="00A077DF"/>
    <w:rsid w:val="00A07B14"/>
    <w:rsid w:val="00A16398"/>
    <w:rsid w:val="00A24809"/>
    <w:rsid w:val="00A26B39"/>
    <w:rsid w:val="00A27DDF"/>
    <w:rsid w:val="00A27E07"/>
    <w:rsid w:val="00A40FC7"/>
    <w:rsid w:val="00A44491"/>
    <w:rsid w:val="00A45D53"/>
    <w:rsid w:val="00A46B7E"/>
    <w:rsid w:val="00A46C92"/>
    <w:rsid w:val="00A50D73"/>
    <w:rsid w:val="00A5263F"/>
    <w:rsid w:val="00A5315C"/>
    <w:rsid w:val="00A71C75"/>
    <w:rsid w:val="00A723E6"/>
    <w:rsid w:val="00A73260"/>
    <w:rsid w:val="00A73AEC"/>
    <w:rsid w:val="00A811D1"/>
    <w:rsid w:val="00A82C30"/>
    <w:rsid w:val="00A83916"/>
    <w:rsid w:val="00A85A6F"/>
    <w:rsid w:val="00A946D1"/>
    <w:rsid w:val="00A94D15"/>
    <w:rsid w:val="00A967E0"/>
    <w:rsid w:val="00A979BE"/>
    <w:rsid w:val="00AA37AD"/>
    <w:rsid w:val="00AA4CC0"/>
    <w:rsid w:val="00AB01C9"/>
    <w:rsid w:val="00AB0300"/>
    <w:rsid w:val="00AB24D4"/>
    <w:rsid w:val="00AB431C"/>
    <w:rsid w:val="00AC1961"/>
    <w:rsid w:val="00AC3CBF"/>
    <w:rsid w:val="00AC77FC"/>
    <w:rsid w:val="00B022EC"/>
    <w:rsid w:val="00B0353F"/>
    <w:rsid w:val="00B058A1"/>
    <w:rsid w:val="00B12DC6"/>
    <w:rsid w:val="00B16B94"/>
    <w:rsid w:val="00B208D0"/>
    <w:rsid w:val="00B31AD8"/>
    <w:rsid w:val="00B31F2B"/>
    <w:rsid w:val="00B36357"/>
    <w:rsid w:val="00B441B1"/>
    <w:rsid w:val="00B4681F"/>
    <w:rsid w:val="00B5270B"/>
    <w:rsid w:val="00B537AC"/>
    <w:rsid w:val="00B56139"/>
    <w:rsid w:val="00B62AB2"/>
    <w:rsid w:val="00B64CD4"/>
    <w:rsid w:val="00B81B41"/>
    <w:rsid w:val="00B83705"/>
    <w:rsid w:val="00B843E1"/>
    <w:rsid w:val="00B934B7"/>
    <w:rsid w:val="00B9620D"/>
    <w:rsid w:val="00BA0265"/>
    <w:rsid w:val="00BA207D"/>
    <w:rsid w:val="00BA5273"/>
    <w:rsid w:val="00BB5801"/>
    <w:rsid w:val="00BD0E4F"/>
    <w:rsid w:val="00BD2BE6"/>
    <w:rsid w:val="00BD2EBE"/>
    <w:rsid w:val="00BE4803"/>
    <w:rsid w:val="00BE64E1"/>
    <w:rsid w:val="00BE77A0"/>
    <w:rsid w:val="00BF1D8C"/>
    <w:rsid w:val="00BF58BF"/>
    <w:rsid w:val="00C12725"/>
    <w:rsid w:val="00C160FF"/>
    <w:rsid w:val="00C25777"/>
    <w:rsid w:val="00C3592B"/>
    <w:rsid w:val="00C35E47"/>
    <w:rsid w:val="00C44146"/>
    <w:rsid w:val="00C4524B"/>
    <w:rsid w:val="00C47E8C"/>
    <w:rsid w:val="00C519FD"/>
    <w:rsid w:val="00C55BFA"/>
    <w:rsid w:val="00C6027B"/>
    <w:rsid w:val="00C60515"/>
    <w:rsid w:val="00C610A0"/>
    <w:rsid w:val="00C73715"/>
    <w:rsid w:val="00C760D1"/>
    <w:rsid w:val="00C81692"/>
    <w:rsid w:val="00C8463F"/>
    <w:rsid w:val="00C932B6"/>
    <w:rsid w:val="00C933BA"/>
    <w:rsid w:val="00C947EE"/>
    <w:rsid w:val="00CA387D"/>
    <w:rsid w:val="00CA5D7B"/>
    <w:rsid w:val="00CB4D99"/>
    <w:rsid w:val="00CB7C5F"/>
    <w:rsid w:val="00CC3470"/>
    <w:rsid w:val="00CC3FB7"/>
    <w:rsid w:val="00CC49F5"/>
    <w:rsid w:val="00CD4781"/>
    <w:rsid w:val="00CD65F0"/>
    <w:rsid w:val="00CD6882"/>
    <w:rsid w:val="00CE3A56"/>
    <w:rsid w:val="00CF4E19"/>
    <w:rsid w:val="00CF52FE"/>
    <w:rsid w:val="00D07005"/>
    <w:rsid w:val="00D1009F"/>
    <w:rsid w:val="00D13B6B"/>
    <w:rsid w:val="00D15F2F"/>
    <w:rsid w:val="00D16D5A"/>
    <w:rsid w:val="00D26ECC"/>
    <w:rsid w:val="00D3115D"/>
    <w:rsid w:val="00D33802"/>
    <w:rsid w:val="00D35E37"/>
    <w:rsid w:val="00D5176A"/>
    <w:rsid w:val="00D548FA"/>
    <w:rsid w:val="00D56054"/>
    <w:rsid w:val="00D6098D"/>
    <w:rsid w:val="00D61E16"/>
    <w:rsid w:val="00D65247"/>
    <w:rsid w:val="00D715B0"/>
    <w:rsid w:val="00D75289"/>
    <w:rsid w:val="00D76F75"/>
    <w:rsid w:val="00D8532D"/>
    <w:rsid w:val="00D8591F"/>
    <w:rsid w:val="00D87316"/>
    <w:rsid w:val="00D87E8E"/>
    <w:rsid w:val="00D90744"/>
    <w:rsid w:val="00D92AF7"/>
    <w:rsid w:val="00D9321B"/>
    <w:rsid w:val="00D96F87"/>
    <w:rsid w:val="00D97A6C"/>
    <w:rsid w:val="00DA6281"/>
    <w:rsid w:val="00DB184E"/>
    <w:rsid w:val="00DC13CF"/>
    <w:rsid w:val="00DC230C"/>
    <w:rsid w:val="00DC268E"/>
    <w:rsid w:val="00DC2863"/>
    <w:rsid w:val="00DD2313"/>
    <w:rsid w:val="00DD48A2"/>
    <w:rsid w:val="00DE27F5"/>
    <w:rsid w:val="00DF3129"/>
    <w:rsid w:val="00DF3674"/>
    <w:rsid w:val="00DF4BE1"/>
    <w:rsid w:val="00DF5650"/>
    <w:rsid w:val="00E0144D"/>
    <w:rsid w:val="00E039CF"/>
    <w:rsid w:val="00E179ED"/>
    <w:rsid w:val="00E21184"/>
    <w:rsid w:val="00E21E41"/>
    <w:rsid w:val="00E24A82"/>
    <w:rsid w:val="00E30790"/>
    <w:rsid w:val="00E33453"/>
    <w:rsid w:val="00E35820"/>
    <w:rsid w:val="00E370BF"/>
    <w:rsid w:val="00E37D29"/>
    <w:rsid w:val="00E37D40"/>
    <w:rsid w:val="00E42975"/>
    <w:rsid w:val="00E4384E"/>
    <w:rsid w:val="00E615CB"/>
    <w:rsid w:val="00E6264B"/>
    <w:rsid w:val="00E639E6"/>
    <w:rsid w:val="00E671D7"/>
    <w:rsid w:val="00E768B7"/>
    <w:rsid w:val="00E85A02"/>
    <w:rsid w:val="00E9227B"/>
    <w:rsid w:val="00EA0951"/>
    <w:rsid w:val="00EA6ED3"/>
    <w:rsid w:val="00EB14C1"/>
    <w:rsid w:val="00EB41EF"/>
    <w:rsid w:val="00EB426D"/>
    <w:rsid w:val="00EB5AF3"/>
    <w:rsid w:val="00EB69F2"/>
    <w:rsid w:val="00EC00A3"/>
    <w:rsid w:val="00EC021C"/>
    <w:rsid w:val="00EC7EE2"/>
    <w:rsid w:val="00ED5336"/>
    <w:rsid w:val="00ED5D4A"/>
    <w:rsid w:val="00ED7CAB"/>
    <w:rsid w:val="00EE1D90"/>
    <w:rsid w:val="00EF49FA"/>
    <w:rsid w:val="00EF4CE5"/>
    <w:rsid w:val="00EF7A7A"/>
    <w:rsid w:val="00F01CAE"/>
    <w:rsid w:val="00F128CF"/>
    <w:rsid w:val="00F146BF"/>
    <w:rsid w:val="00F1558B"/>
    <w:rsid w:val="00F17FB5"/>
    <w:rsid w:val="00F23AD3"/>
    <w:rsid w:val="00F23FFF"/>
    <w:rsid w:val="00F32723"/>
    <w:rsid w:val="00F3310F"/>
    <w:rsid w:val="00F35F6B"/>
    <w:rsid w:val="00F40DE4"/>
    <w:rsid w:val="00F42FE6"/>
    <w:rsid w:val="00F45314"/>
    <w:rsid w:val="00F50340"/>
    <w:rsid w:val="00F554B7"/>
    <w:rsid w:val="00F5685B"/>
    <w:rsid w:val="00F61950"/>
    <w:rsid w:val="00F66102"/>
    <w:rsid w:val="00F67F20"/>
    <w:rsid w:val="00F7097B"/>
    <w:rsid w:val="00F73EE7"/>
    <w:rsid w:val="00F7488C"/>
    <w:rsid w:val="00F751C6"/>
    <w:rsid w:val="00F755E1"/>
    <w:rsid w:val="00F76DF5"/>
    <w:rsid w:val="00F776E9"/>
    <w:rsid w:val="00F837F5"/>
    <w:rsid w:val="00F8456B"/>
    <w:rsid w:val="00F85691"/>
    <w:rsid w:val="00FB23C3"/>
    <w:rsid w:val="00FB7DF1"/>
    <w:rsid w:val="00FC2BAA"/>
    <w:rsid w:val="00FC596D"/>
    <w:rsid w:val="00FD2BB9"/>
    <w:rsid w:val="00FD7712"/>
    <w:rsid w:val="00FE0885"/>
    <w:rsid w:val="00FE38B0"/>
    <w:rsid w:val="00FE547A"/>
    <w:rsid w:val="00FE600C"/>
    <w:rsid w:val="00FF3296"/>
    <w:rsid w:val="00FF4118"/>
    <w:rsid w:val="00FF5257"/>
    <w:rsid w:val="00FF6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7350E"/>
  <w15:docId w15:val="{34DA7A63-A992-48BD-BDA3-7232C220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FE6"/>
    <w:pPr>
      <w:widowControl w:val="0"/>
      <w:spacing w:line="300" w:lineRule="auto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B0353F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/>
      <w:b/>
      <w:bCs/>
      <w:color w:val="8CA6D7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rsid w:val="00B0353F"/>
    <w:rPr>
      <w:rFonts w:ascii="宋体" w:eastAsia="宋体" w:hAnsi="宋体" w:cs="宋体"/>
      <w:b/>
      <w:bCs/>
      <w:color w:val="8CA6D7"/>
      <w:kern w:val="0"/>
      <w:sz w:val="27"/>
      <w:szCs w:val="27"/>
    </w:rPr>
  </w:style>
  <w:style w:type="character" w:styleId="a3">
    <w:name w:val="Hyperlink"/>
    <w:uiPriority w:val="99"/>
    <w:unhideWhenUsed/>
    <w:rsid w:val="00B0353F"/>
    <w:rPr>
      <w:strike w:val="0"/>
      <w:dstrike w:val="0"/>
      <w:color w:val="FF66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0353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B0353F"/>
    <w:rPr>
      <w:b/>
      <w:bCs/>
    </w:rPr>
  </w:style>
  <w:style w:type="table" w:styleId="a6">
    <w:name w:val="Table Grid"/>
    <w:basedOn w:val="a1"/>
    <w:uiPriority w:val="59"/>
    <w:rsid w:val="00B035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semiHidden/>
    <w:rsid w:val="004C61B4"/>
    <w:rPr>
      <w:sz w:val="18"/>
      <w:szCs w:val="18"/>
    </w:rPr>
  </w:style>
  <w:style w:type="character" w:styleId="a8">
    <w:name w:val="annotation reference"/>
    <w:uiPriority w:val="99"/>
    <w:semiHidden/>
    <w:rsid w:val="00A967E0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rsid w:val="00A967E0"/>
    <w:pPr>
      <w:jc w:val="left"/>
    </w:pPr>
  </w:style>
  <w:style w:type="paragraph" w:styleId="ab">
    <w:name w:val="annotation subject"/>
    <w:basedOn w:val="a9"/>
    <w:next w:val="a9"/>
    <w:semiHidden/>
    <w:rsid w:val="00A967E0"/>
    <w:rPr>
      <w:b/>
      <w:bCs/>
    </w:rPr>
  </w:style>
  <w:style w:type="character" w:customStyle="1" w:styleId="aa">
    <w:name w:val="批注文字 字符"/>
    <w:link w:val="a9"/>
    <w:uiPriority w:val="99"/>
    <w:semiHidden/>
    <w:rsid w:val="007A21FF"/>
    <w:rPr>
      <w:kern w:val="2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EC0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rsid w:val="00EC021C"/>
    <w:rPr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C021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">
    <w:name w:val="页脚 字符"/>
    <w:link w:val="ae"/>
    <w:uiPriority w:val="99"/>
    <w:rsid w:val="00EC021C"/>
    <w:rPr>
      <w:kern w:val="2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3D2075"/>
    <w:pPr>
      <w:widowControl/>
      <w:spacing w:line="240" w:lineRule="auto"/>
      <w:jc w:val="left"/>
    </w:pPr>
    <w:rPr>
      <w:kern w:val="0"/>
      <w:szCs w:val="21"/>
    </w:rPr>
  </w:style>
  <w:style w:type="character" w:customStyle="1" w:styleId="af1">
    <w:name w:val="纯文本 字符"/>
    <w:link w:val="af0"/>
    <w:uiPriority w:val="99"/>
    <w:rsid w:val="003D2075"/>
    <w:rPr>
      <w:rFonts w:cs="Calibri"/>
      <w:sz w:val="21"/>
      <w:szCs w:val="21"/>
    </w:rPr>
  </w:style>
  <w:style w:type="table" w:customStyle="1" w:styleId="1">
    <w:name w:val="网格型浅色1"/>
    <w:basedOn w:val="a1"/>
    <w:uiPriority w:val="40"/>
    <w:rsid w:val="002B19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2">
    <w:name w:val="Document Map"/>
    <w:basedOn w:val="a"/>
    <w:link w:val="af3"/>
    <w:uiPriority w:val="99"/>
    <w:semiHidden/>
    <w:unhideWhenUsed/>
    <w:rsid w:val="00342D95"/>
    <w:rPr>
      <w:rFonts w:ascii="宋体"/>
      <w:sz w:val="18"/>
      <w:szCs w:val="18"/>
    </w:rPr>
  </w:style>
  <w:style w:type="character" w:customStyle="1" w:styleId="af3">
    <w:name w:val="文档结构图 字符"/>
    <w:link w:val="af2"/>
    <w:uiPriority w:val="99"/>
    <w:semiHidden/>
    <w:rsid w:val="00342D95"/>
    <w:rPr>
      <w:rFonts w:ascii="宋体"/>
      <w:kern w:val="2"/>
      <w:sz w:val="18"/>
      <w:szCs w:val="18"/>
    </w:rPr>
  </w:style>
  <w:style w:type="paragraph" w:styleId="af4">
    <w:name w:val="Revision"/>
    <w:hidden/>
    <w:uiPriority w:val="99"/>
    <w:semiHidden/>
    <w:rsid w:val="00735362"/>
    <w:rPr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735362"/>
    <w:pPr>
      <w:ind w:firstLineChars="200" w:firstLine="420"/>
    </w:pPr>
  </w:style>
  <w:style w:type="paragraph" w:styleId="af6">
    <w:name w:val="footnote text"/>
    <w:basedOn w:val="a"/>
    <w:link w:val="af7"/>
    <w:uiPriority w:val="99"/>
    <w:semiHidden/>
    <w:unhideWhenUsed/>
    <w:rsid w:val="00374951"/>
    <w:pPr>
      <w:snapToGrid w:val="0"/>
      <w:jc w:val="left"/>
    </w:pPr>
    <w:rPr>
      <w:sz w:val="18"/>
      <w:szCs w:val="18"/>
    </w:rPr>
  </w:style>
  <w:style w:type="character" w:customStyle="1" w:styleId="af7">
    <w:name w:val="脚注文本 字符"/>
    <w:basedOn w:val="a0"/>
    <w:link w:val="af6"/>
    <w:uiPriority w:val="99"/>
    <w:semiHidden/>
    <w:rsid w:val="00374951"/>
    <w:rPr>
      <w:kern w:val="2"/>
      <w:sz w:val="18"/>
      <w:szCs w:val="18"/>
    </w:rPr>
  </w:style>
  <w:style w:type="character" w:styleId="af8">
    <w:name w:val="footnote reference"/>
    <w:basedOn w:val="a0"/>
    <w:uiPriority w:val="99"/>
    <w:semiHidden/>
    <w:unhideWhenUsed/>
    <w:rsid w:val="003749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238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935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5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1E1"/>
                        <w:left w:val="single" w:sz="6" w:space="14" w:color="E1E1E1"/>
                        <w:bottom w:val="single" w:sz="6" w:space="0" w:color="E1E1E1"/>
                        <w:right w:val="single" w:sz="6" w:space="14" w:color="E1E1E1"/>
                      </w:divBdr>
                      <w:divsChild>
                        <w:div w:id="137350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916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2121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ib.zhiye.com/Camp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1CAE-5B80-4748-B612-E3696ED3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295</Words>
  <Characters>1687</Characters>
  <Application>Microsoft Office Word</Application>
  <DocSecurity>0</DocSecurity>
  <Lines>14</Lines>
  <Paragraphs>3</Paragraphs>
  <ScaleCrop>false</ScaleCrop>
  <Company>XIB</Company>
  <LinksUpToDate>false</LinksUpToDate>
  <CharactersWithSpaces>1979</CharactersWithSpaces>
  <SharedDoc>false</SharedDoc>
  <HLinks>
    <vt:vector size="48" baseType="variant">
      <vt:variant>
        <vt:i4>3801090</vt:i4>
      </vt:variant>
      <vt:variant>
        <vt:i4>21</vt:i4>
      </vt:variant>
      <vt:variant>
        <vt:i4>0</vt:i4>
      </vt:variant>
      <vt:variant>
        <vt:i4>5</vt:i4>
      </vt:variant>
      <vt:variant>
        <vt:lpwstr>mailto:campus-ly@xib.com.cn</vt:lpwstr>
      </vt:variant>
      <vt:variant>
        <vt:lpwstr/>
      </vt:variant>
      <vt:variant>
        <vt:i4>-1488554975</vt:i4>
      </vt:variant>
      <vt:variant>
        <vt:i4>18</vt:i4>
      </vt:variant>
      <vt:variant>
        <vt:i4>0</vt:i4>
      </vt:variant>
      <vt:variant>
        <vt:i4>5</vt:i4>
      </vt:variant>
      <vt:variant>
        <vt:lpwstr>mailto:龙岩地区邮箱：campus-sh@xib.com.cn</vt:lpwstr>
      </vt:variant>
      <vt:variant>
        <vt:lpwstr/>
      </vt:variant>
      <vt:variant>
        <vt:i4>1665365811</vt:i4>
      </vt:variant>
      <vt:variant>
        <vt:i4>15</vt:i4>
      </vt:variant>
      <vt:variant>
        <vt:i4>0</vt:i4>
      </vt:variant>
      <vt:variant>
        <vt:i4>5</vt:i4>
      </vt:variant>
      <vt:variant>
        <vt:lpwstr>mailto:宁德地区邮箱：campus-nd@xib.com.cn</vt:lpwstr>
      </vt:variant>
      <vt:variant>
        <vt:lpwstr/>
      </vt:variant>
      <vt:variant>
        <vt:i4>1993688575</vt:i4>
      </vt:variant>
      <vt:variant>
        <vt:i4>12</vt:i4>
      </vt:variant>
      <vt:variant>
        <vt:i4>0</vt:i4>
      </vt:variant>
      <vt:variant>
        <vt:i4>5</vt:i4>
      </vt:variant>
      <vt:variant>
        <vt:lpwstr>mailto:上海地区邮箱：campus-sh@xib.com.cn</vt:lpwstr>
      </vt:variant>
      <vt:variant>
        <vt:lpwstr/>
      </vt:variant>
      <vt:variant>
        <vt:i4>1809409574</vt:i4>
      </vt:variant>
      <vt:variant>
        <vt:i4>9</vt:i4>
      </vt:variant>
      <vt:variant>
        <vt:i4>0</vt:i4>
      </vt:variant>
      <vt:variant>
        <vt:i4>5</vt:i4>
      </vt:variant>
      <vt:variant>
        <vt:lpwstr>mailto:北京地区邮箱：campus-bj@xib.com.cn</vt:lpwstr>
      </vt:variant>
      <vt:variant>
        <vt:lpwstr/>
      </vt:variant>
      <vt:variant>
        <vt:i4>3735560</vt:i4>
      </vt:variant>
      <vt:variant>
        <vt:i4>6</vt:i4>
      </vt:variant>
      <vt:variant>
        <vt:i4>0</vt:i4>
      </vt:variant>
      <vt:variant>
        <vt:i4>5</vt:i4>
      </vt:variant>
      <vt:variant>
        <vt:lpwstr>mailto:campus-fz@xib.com.cn</vt:lpwstr>
      </vt:variant>
      <vt:variant>
        <vt:lpwstr/>
      </vt:variant>
      <vt:variant>
        <vt:i4>2818068</vt:i4>
      </vt:variant>
      <vt:variant>
        <vt:i4>3</vt:i4>
      </vt:variant>
      <vt:variant>
        <vt:i4>0</vt:i4>
      </vt:variant>
      <vt:variant>
        <vt:i4>5</vt:i4>
      </vt:variant>
      <vt:variant>
        <vt:lpwstr>mailto:campus-zh@xib.com.cn</vt:lpwstr>
      </vt:variant>
      <vt:variant>
        <vt:lpwstr/>
      </vt:variant>
      <vt:variant>
        <vt:i4>-1147133870</vt:i4>
      </vt:variant>
      <vt:variant>
        <vt:i4>0</vt:i4>
      </vt:variant>
      <vt:variant>
        <vt:i4>0</vt:i4>
      </vt:variant>
      <vt:variant>
        <vt:i4>5</vt:i4>
      </vt:variant>
      <vt:variant>
        <vt:lpwstr>mailto:厦门地区（含澳门、三明、南平、莆田）邮箱：campus-xm@xib.com.cn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郑跃忠</dc:creator>
  <cp:lastModifiedBy>总行人力资源部</cp:lastModifiedBy>
  <cp:revision>27</cp:revision>
  <cp:lastPrinted>2012-10-25T01:13:00Z</cp:lastPrinted>
  <dcterms:created xsi:type="dcterms:W3CDTF">2021-08-24T07:15:00Z</dcterms:created>
  <dcterms:modified xsi:type="dcterms:W3CDTF">2022-02-15T06:06:00Z</dcterms:modified>
</cp:coreProperties>
</file>