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74401" w14:textId="5B2C9FD5" w:rsidR="00643334" w:rsidRPr="00E2408A" w:rsidRDefault="00643334" w:rsidP="00670D40">
      <w:pPr>
        <w:autoSpaceDE w:val="0"/>
        <w:autoSpaceDN w:val="0"/>
        <w:adjustRightInd w:val="0"/>
        <w:rPr>
          <w:rStyle w:val="comptitleheader1"/>
          <w:rFonts w:ascii="微软雅黑" w:eastAsia="微软雅黑" w:hAnsi="微软雅黑" w:cs="宋体" w:hint="eastAsia"/>
          <w:snapToGrid w:val="0"/>
          <w:color w:val="002060"/>
          <w:sz w:val="36"/>
          <w:szCs w:val="36"/>
          <w14:cntxtAlts/>
        </w:rPr>
      </w:pPr>
    </w:p>
    <w:p w14:paraId="7723E754" w14:textId="519EE61A" w:rsidR="00284FE0" w:rsidRPr="00F96D9D" w:rsidRDefault="00F96D9D" w:rsidP="00F31F73">
      <w:pPr>
        <w:autoSpaceDE w:val="0"/>
        <w:autoSpaceDN w:val="0"/>
        <w:adjustRightInd w:val="0"/>
        <w:jc w:val="center"/>
        <w:rPr>
          <w:rFonts w:ascii="微软雅黑" w:eastAsia="微软雅黑" w:hAnsi="微软雅黑" w:cs="宋体"/>
          <w:b/>
          <w:bCs/>
          <w:snapToGrid w:val="0"/>
          <w:color w:val="002060"/>
          <w:sz w:val="44"/>
          <w:szCs w:val="36"/>
          <w14:cntxtAlts/>
        </w:rPr>
      </w:pPr>
      <w:r w:rsidRPr="00F96D9D">
        <w:rPr>
          <w:rStyle w:val="comptitleheader1"/>
          <w:rFonts w:ascii="微软雅黑" w:eastAsia="微软雅黑" w:hAnsi="微软雅黑" w:cs="宋体" w:hint="eastAsia"/>
          <w:snapToGrid w:val="0"/>
          <w:color w:val="002060"/>
          <w:sz w:val="44"/>
          <w:szCs w:val="36"/>
          <w14:cntxtAlts/>
        </w:rPr>
        <w:t>应用材料公司 |</w:t>
      </w:r>
      <w:r w:rsidRPr="00F96D9D">
        <w:rPr>
          <w:rStyle w:val="comptitleheader1"/>
          <w:rFonts w:ascii="微软雅黑" w:eastAsia="微软雅黑" w:hAnsi="微软雅黑" w:cs="宋体"/>
          <w:snapToGrid w:val="0"/>
          <w:color w:val="002060"/>
          <w:sz w:val="44"/>
          <w:szCs w:val="36"/>
          <w14:cntxtAlts/>
        </w:rPr>
        <w:t xml:space="preserve"> </w:t>
      </w:r>
      <w:r w:rsidR="00284FE0" w:rsidRPr="00F96D9D">
        <w:rPr>
          <w:rStyle w:val="comptitleheader1"/>
          <w:rFonts w:ascii="微软雅黑" w:eastAsia="微软雅黑" w:hAnsi="微软雅黑" w:cs="宋体"/>
          <w:snapToGrid w:val="0"/>
          <w:color w:val="002060"/>
          <w:sz w:val="44"/>
          <w:szCs w:val="36"/>
          <w14:cntxtAlts/>
        </w:rPr>
        <w:t>20</w:t>
      </w:r>
      <w:r w:rsidR="005149BF" w:rsidRPr="00F96D9D">
        <w:rPr>
          <w:rStyle w:val="comptitleheader1"/>
          <w:rFonts w:ascii="微软雅黑" w:eastAsia="微软雅黑" w:hAnsi="微软雅黑" w:cs="宋体"/>
          <w:snapToGrid w:val="0"/>
          <w:color w:val="002060"/>
          <w:sz w:val="44"/>
          <w:szCs w:val="36"/>
          <w14:cntxtAlts/>
        </w:rPr>
        <w:t>2</w:t>
      </w:r>
      <w:r w:rsidR="00AD6361">
        <w:rPr>
          <w:rStyle w:val="comptitleheader1"/>
          <w:rFonts w:ascii="微软雅黑" w:eastAsia="微软雅黑" w:hAnsi="微软雅黑" w:cs="宋体"/>
          <w:snapToGrid w:val="0"/>
          <w:color w:val="002060"/>
          <w:sz w:val="44"/>
          <w:szCs w:val="36"/>
          <w14:cntxtAlts/>
        </w:rPr>
        <w:t>2</w:t>
      </w:r>
      <w:r w:rsidR="009909CB">
        <w:rPr>
          <w:rStyle w:val="comptitleheader1"/>
          <w:rFonts w:ascii="微软雅黑" w:eastAsia="微软雅黑" w:hAnsi="微软雅黑" w:cs="宋体" w:hint="eastAsia"/>
          <w:snapToGrid w:val="0"/>
          <w:color w:val="002060"/>
          <w:sz w:val="44"/>
          <w:szCs w:val="36"/>
          <w14:cntxtAlts/>
        </w:rPr>
        <w:t>年</w:t>
      </w:r>
      <w:r w:rsidR="00BE2224">
        <w:rPr>
          <w:rStyle w:val="comptitleheader1"/>
          <w:rFonts w:ascii="微软雅黑" w:eastAsia="微软雅黑" w:hAnsi="微软雅黑" w:cs="宋体" w:hint="eastAsia"/>
          <w:snapToGrid w:val="0"/>
          <w:color w:val="002060"/>
          <w:sz w:val="44"/>
          <w:szCs w:val="36"/>
          <w14:cntxtAlts/>
        </w:rPr>
        <w:t>春季</w:t>
      </w:r>
      <w:r w:rsidR="00284FE0" w:rsidRPr="00F96D9D">
        <w:rPr>
          <w:rStyle w:val="comptitleheader1"/>
          <w:rFonts w:ascii="微软雅黑" w:eastAsia="微软雅黑" w:hAnsi="微软雅黑" w:cs="宋体" w:hint="eastAsia"/>
          <w:snapToGrid w:val="0"/>
          <w:color w:val="002060"/>
          <w:sz w:val="44"/>
          <w:szCs w:val="36"/>
          <w14:cntxtAlts/>
        </w:rPr>
        <w:t>校园招聘简章</w:t>
      </w:r>
    </w:p>
    <w:p w14:paraId="376E72BC" w14:textId="77777777" w:rsidR="00F31F73" w:rsidRPr="00E2408A" w:rsidRDefault="00F31F73" w:rsidP="00AA1CBE">
      <w:pPr>
        <w:autoSpaceDE w:val="0"/>
        <w:autoSpaceDN w:val="0"/>
        <w:rPr>
          <w:rFonts w:ascii="微软雅黑" w:eastAsia="微软雅黑" w:hAnsi="微软雅黑"/>
          <w:b/>
          <w:bCs/>
          <w:color w:val="002060"/>
          <w:sz w:val="36"/>
          <w:szCs w:val="36"/>
          <w:u w:val="single"/>
        </w:rPr>
      </w:pPr>
    </w:p>
    <w:p w14:paraId="4A502251" w14:textId="544AACEF" w:rsidR="00DD4480" w:rsidRPr="0009571E" w:rsidRDefault="00E45A92" w:rsidP="00DD4480">
      <w:pPr>
        <w:rPr>
          <w:rFonts w:ascii="微软雅黑" w:eastAsia="微软雅黑" w:hAnsi="微软雅黑"/>
          <w:b/>
          <w:bCs/>
          <w:color w:val="002060"/>
          <w:sz w:val="32"/>
          <w:szCs w:val="36"/>
          <w:u w:val="single"/>
        </w:rPr>
      </w:pPr>
      <w:r w:rsidRPr="00DD4480">
        <w:rPr>
          <w:rFonts w:ascii="微软雅黑" w:eastAsia="微软雅黑" w:hAnsi="微软雅黑" w:hint="eastAsia"/>
          <w:b/>
          <w:bCs/>
          <w:color w:val="002060"/>
          <w:sz w:val="32"/>
          <w:szCs w:val="36"/>
          <w:u w:val="single"/>
        </w:rPr>
        <w:t>网申地址：</w:t>
      </w:r>
      <w:hyperlink r:id="rId8" w:history="1">
        <w:r w:rsidR="0009571E" w:rsidRPr="00BE01A2">
          <w:rPr>
            <w:rFonts w:ascii="微软雅黑" w:eastAsia="微软雅黑" w:hAnsi="微软雅黑" w:hint="eastAsia"/>
            <w:b/>
            <w:bCs/>
            <w:color w:val="002060"/>
            <w:sz w:val="32"/>
            <w:szCs w:val="36"/>
            <w:u w:val="single"/>
          </w:rPr>
          <w:t>http://campus.51job.com/appliedmaterials2022/</w:t>
        </w:r>
      </w:hyperlink>
    </w:p>
    <w:p w14:paraId="2421FF58" w14:textId="77777777" w:rsidR="00142B00" w:rsidRPr="00142B00" w:rsidRDefault="00142B00" w:rsidP="00AA1CBE">
      <w:pPr>
        <w:autoSpaceDE w:val="0"/>
        <w:autoSpaceDN w:val="0"/>
        <w:rPr>
          <w:rFonts w:ascii="微软雅黑" w:eastAsia="微软雅黑" w:hAnsi="微软雅黑"/>
          <w:b/>
          <w:bCs/>
          <w:color w:val="002060"/>
          <w:szCs w:val="24"/>
          <w:u w:val="single"/>
        </w:rPr>
      </w:pPr>
    </w:p>
    <w:p w14:paraId="25FD4588" w14:textId="59EAEA0E" w:rsidR="00021E37" w:rsidRPr="00F96D9D" w:rsidRDefault="00021E37" w:rsidP="00AA1CBE">
      <w:pPr>
        <w:autoSpaceDE w:val="0"/>
        <w:autoSpaceDN w:val="0"/>
        <w:rPr>
          <w:rFonts w:ascii="微软雅黑" w:eastAsia="微软雅黑" w:hAnsi="微软雅黑"/>
          <w:color w:val="002060"/>
          <w:sz w:val="32"/>
          <w:szCs w:val="36"/>
          <w:u w:val="single"/>
        </w:rPr>
      </w:pPr>
      <w:r w:rsidRPr="00F96D9D">
        <w:rPr>
          <w:rFonts w:ascii="微软雅黑" w:eastAsia="微软雅黑" w:hAnsi="微软雅黑" w:hint="eastAsia"/>
          <w:b/>
          <w:bCs/>
          <w:color w:val="002060"/>
          <w:sz w:val="32"/>
          <w:szCs w:val="36"/>
          <w:u w:val="single"/>
        </w:rPr>
        <w:t>公司介绍</w:t>
      </w:r>
    </w:p>
    <w:p w14:paraId="1228E792" w14:textId="18100198" w:rsidR="00BE2224" w:rsidRDefault="00021E37" w:rsidP="00021E37">
      <w:pPr>
        <w:autoSpaceDE w:val="0"/>
        <w:autoSpaceDN w:val="0"/>
        <w:rPr>
          <w:rFonts w:ascii="微软雅黑" w:eastAsia="微软雅黑" w:hAnsi="微软雅黑"/>
          <w:color w:val="000000"/>
        </w:rPr>
      </w:pPr>
      <w:r w:rsidRPr="00DD1A95">
        <w:rPr>
          <w:rFonts w:ascii="微软雅黑" w:eastAsia="微软雅黑" w:hAnsi="微软雅黑" w:hint="eastAsia"/>
          <w:color w:val="000000"/>
        </w:rPr>
        <w:t>应用材料公司是</w:t>
      </w:r>
      <w:r w:rsidRPr="00313679">
        <w:rPr>
          <w:rFonts w:ascii="微软雅黑" w:eastAsia="微软雅黑" w:hAnsi="微软雅黑" w:hint="eastAsia"/>
          <w:color w:val="2DA2BF" w:themeColor="accent1"/>
        </w:rPr>
        <w:t>材料工程</w:t>
      </w:r>
      <w:r w:rsidRPr="00DD1A95">
        <w:rPr>
          <w:rFonts w:ascii="微软雅黑" w:eastAsia="微软雅黑" w:hAnsi="微软雅黑" w:hint="eastAsia"/>
          <w:color w:val="000000"/>
        </w:rPr>
        <w:t>解决方案的领导者，全球几乎每一个新生产的芯片和先进显示器的背后都有应用材料公司的身影。凭借在规模生产的条件下可以在原子级层面改变材料的技术，我们助力客户实现可能。应用材料公司坚信，我们的创新</w:t>
      </w:r>
      <w:r w:rsidR="00F44868">
        <w:rPr>
          <w:rFonts w:ascii="微软雅黑" w:eastAsia="微软雅黑" w:hAnsi="微软雅黑" w:hint="eastAsia"/>
          <w:color w:val="2DA2BF" w:themeColor="accent1"/>
        </w:rPr>
        <w:t>实现更美好的</w:t>
      </w:r>
      <w:r w:rsidRPr="00F44868">
        <w:rPr>
          <w:rFonts w:ascii="微软雅黑" w:eastAsia="微软雅黑" w:hAnsi="微软雅黑" w:hint="eastAsia"/>
          <w:color w:val="2DA2BF" w:themeColor="accent1"/>
        </w:rPr>
        <w:t>未来</w:t>
      </w:r>
      <w:r w:rsidRPr="00DD1A95">
        <w:rPr>
          <w:rFonts w:ascii="微软雅黑" w:eastAsia="微软雅黑" w:hAnsi="微软雅黑" w:hint="eastAsia"/>
          <w:color w:val="000000"/>
        </w:rPr>
        <w:t>。</w:t>
      </w:r>
    </w:p>
    <w:p w14:paraId="21B34889" w14:textId="335AA5A8" w:rsidR="00BE2224" w:rsidRPr="00DD1A95" w:rsidRDefault="00D9078A" w:rsidP="00BE2224">
      <w:pPr>
        <w:autoSpaceDE w:val="0"/>
        <w:autoSpaceDN w:val="0"/>
        <w:rPr>
          <w:rFonts w:ascii="微软雅黑" w:eastAsia="微软雅黑" w:hAnsi="微软雅黑" w:hint="eastAsia"/>
          <w:color w:val="000000"/>
        </w:rPr>
      </w:pPr>
      <w:r>
        <w:rPr>
          <w:rFonts w:ascii="微软雅黑" w:eastAsia="微软雅黑" w:hAnsi="微软雅黑"/>
          <w:color w:val="000000"/>
        </w:rPr>
        <w:t xml:space="preserve">        </w:t>
      </w:r>
    </w:p>
    <w:p w14:paraId="60A1ED87" w14:textId="756A5CFF" w:rsidR="00BE2224" w:rsidRDefault="0065077C" w:rsidP="00021E37">
      <w:pPr>
        <w:autoSpaceDE w:val="0"/>
        <w:autoSpaceDN w:val="0"/>
        <w:rPr>
          <w:rFonts w:ascii="微软雅黑" w:eastAsia="微软雅黑" w:hAnsi="微软雅黑"/>
          <w:color w:val="000000"/>
        </w:rPr>
      </w:pPr>
      <w:r w:rsidRPr="00313679">
        <w:rPr>
          <w:rFonts w:ascii="微软雅黑" w:eastAsia="微软雅黑" w:hAnsi="微软雅黑" w:hint="eastAsia"/>
          <w:color w:val="2DA2BF" w:themeColor="accent1"/>
        </w:rPr>
        <w:t>应用材料公司在中国</w:t>
      </w:r>
      <w:r w:rsidR="00021E37" w:rsidRPr="00313679">
        <w:rPr>
          <w:rFonts w:ascii="微软雅黑" w:eastAsia="微软雅黑" w:hAnsi="微软雅黑" w:hint="eastAsia"/>
          <w:color w:val="2DA2BF" w:themeColor="accent1"/>
        </w:rPr>
        <w:t>有</w:t>
      </w:r>
      <w:r w:rsidRPr="00313679">
        <w:rPr>
          <w:rFonts w:ascii="微软雅黑" w:eastAsia="微软雅黑" w:hAnsi="微软雅黑" w:hint="eastAsia"/>
          <w:color w:val="2DA2BF" w:themeColor="accent1"/>
        </w:rPr>
        <w:t>着</w:t>
      </w:r>
      <w:r w:rsidR="00E456DE">
        <w:rPr>
          <w:rFonts w:ascii="微软雅黑" w:eastAsia="微软雅黑" w:hAnsi="微软雅黑" w:hint="eastAsia"/>
          <w:color w:val="2DA2BF" w:themeColor="accent1"/>
        </w:rPr>
        <w:t>逾35</w:t>
      </w:r>
      <w:r w:rsidR="00021E37" w:rsidRPr="00313679">
        <w:rPr>
          <w:rFonts w:ascii="微软雅黑" w:eastAsia="微软雅黑" w:hAnsi="微软雅黑" w:hint="eastAsia"/>
          <w:color w:val="2DA2BF" w:themeColor="accent1"/>
        </w:rPr>
        <w:t>年</w:t>
      </w:r>
      <w:r w:rsidRPr="00313679">
        <w:rPr>
          <w:rFonts w:ascii="微软雅黑" w:eastAsia="微软雅黑" w:hAnsi="微软雅黑" w:hint="eastAsia"/>
          <w:color w:val="2DA2BF" w:themeColor="accent1"/>
        </w:rPr>
        <w:t>坚实的发展</w:t>
      </w:r>
      <w:r w:rsidR="00021E37" w:rsidRPr="00313679">
        <w:rPr>
          <w:rFonts w:ascii="微软雅黑" w:eastAsia="微软雅黑" w:hAnsi="微软雅黑" w:hint="eastAsia"/>
          <w:color w:val="2DA2BF" w:themeColor="accent1"/>
        </w:rPr>
        <w:t>历史</w:t>
      </w:r>
      <w:r w:rsidR="00021E37" w:rsidRPr="00DD1A95">
        <w:rPr>
          <w:rFonts w:ascii="微软雅黑" w:eastAsia="微软雅黑" w:hAnsi="微软雅黑" w:hint="eastAsia"/>
          <w:color w:val="000000"/>
        </w:rPr>
        <w:t>，业务遍及全国。1984年，应用材料公司在北京设立了中国</w:t>
      </w:r>
      <w:r>
        <w:rPr>
          <w:rFonts w:ascii="微软雅黑" w:eastAsia="微软雅黑" w:hAnsi="微软雅黑" w:hint="eastAsia"/>
          <w:color w:val="000000"/>
        </w:rPr>
        <w:t>客户服务支持</w:t>
      </w:r>
      <w:r w:rsidR="00021E37" w:rsidRPr="00DD1A95">
        <w:rPr>
          <w:rFonts w:ascii="微软雅黑" w:eastAsia="微软雅黑" w:hAnsi="微软雅黑" w:hint="eastAsia"/>
          <w:color w:val="000000"/>
        </w:rPr>
        <w:t>中心，成为第一家进入中国的</w:t>
      </w:r>
      <w:r w:rsidR="00773ACC">
        <w:rPr>
          <w:rFonts w:ascii="微软雅黑" w:eastAsia="微软雅黑" w:hAnsi="微软雅黑" w:hint="eastAsia"/>
          <w:color w:val="000000"/>
        </w:rPr>
        <w:t>国际</w:t>
      </w:r>
      <w:r w:rsidR="00021E37" w:rsidRPr="00DD1A95">
        <w:rPr>
          <w:rFonts w:ascii="微软雅黑" w:eastAsia="微软雅黑" w:hAnsi="微软雅黑" w:hint="eastAsia"/>
          <w:color w:val="000000"/>
        </w:rPr>
        <w:t>芯片制造设备公司。</w:t>
      </w:r>
      <w:r>
        <w:rPr>
          <w:rFonts w:ascii="微软雅黑" w:eastAsia="微软雅黑" w:hAnsi="微软雅黑" w:hint="eastAsia"/>
          <w:color w:val="000000"/>
        </w:rPr>
        <w:t>应用材料公司在中国已经成为半导体和显示产业制造设备与服务领域的顶级供应商之一。在设备销售业务之外，应用材料公司还建立了一支经过良好培训、经验丰富的服务团队，为亚太地区不断增长的客户提供大力支持。</w:t>
      </w:r>
    </w:p>
    <w:p w14:paraId="45D04445" w14:textId="77777777" w:rsidR="00670D40" w:rsidRDefault="00670D40" w:rsidP="00B55CB8">
      <w:pPr>
        <w:autoSpaceDE w:val="0"/>
        <w:autoSpaceDN w:val="0"/>
        <w:rPr>
          <w:rFonts w:ascii="微软雅黑" w:eastAsia="微软雅黑" w:hAnsi="微软雅黑"/>
          <w:color w:val="000000"/>
        </w:rPr>
      </w:pPr>
    </w:p>
    <w:p w14:paraId="62A4137E" w14:textId="63C2DE1F" w:rsidR="006C4D2E" w:rsidRDefault="0000411F" w:rsidP="00B55CB8">
      <w:pPr>
        <w:autoSpaceDE w:val="0"/>
        <w:autoSpaceDN w:val="0"/>
        <w:rPr>
          <w:rFonts w:ascii="Segoe UI" w:hAnsi="Segoe UI" w:cs="Segoe UI"/>
          <w:color w:val="2DA2BF" w:themeColor="accent1"/>
          <w:sz w:val="20"/>
          <w:szCs w:val="20"/>
        </w:rPr>
      </w:pPr>
      <w:r w:rsidRPr="008A157D">
        <w:rPr>
          <w:rFonts w:ascii="微软雅黑" w:eastAsia="微软雅黑" w:hAnsi="微软雅黑" w:hint="eastAsia"/>
          <w:color w:val="000000"/>
        </w:rPr>
        <w:t>更多信息请浏览公司官网</w:t>
      </w:r>
      <w:r w:rsidR="00E33EF3">
        <w:rPr>
          <w:rFonts w:ascii="微软雅黑" w:eastAsia="微软雅黑" w:hAnsi="微软雅黑" w:hint="eastAsia"/>
          <w:color w:val="000000"/>
        </w:rPr>
        <w:t>：</w:t>
      </w:r>
      <w:hyperlink r:id="rId9" w:history="1">
        <w:r w:rsidR="00AA6FB0" w:rsidRPr="006C4D2E">
          <w:rPr>
            <w:rStyle w:val="aa"/>
            <w:rFonts w:ascii="Segoe UI" w:hAnsi="Segoe UI" w:cs="Segoe UI"/>
            <w:color w:val="2DA2BF" w:themeColor="accent1"/>
            <w:sz w:val="20"/>
            <w:szCs w:val="20"/>
          </w:rPr>
          <w:t>http://www.appliedmaterials.com/zh-hans</w:t>
        </w:r>
      </w:hyperlink>
      <w:r w:rsidR="00AA6FB0" w:rsidRPr="006C4D2E">
        <w:rPr>
          <w:rFonts w:ascii="Segoe UI" w:hAnsi="Segoe UI" w:cs="Segoe UI"/>
          <w:color w:val="2DA2BF" w:themeColor="accent1"/>
          <w:sz w:val="20"/>
          <w:szCs w:val="20"/>
        </w:rPr>
        <w:t xml:space="preserve">     </w:t>
      </w:r>
    </w:p>
    <w:p w14:paraId="4B8CB39F" w14:textId="77777777" w:rsidR="005149BF" w:rsidRDefault="005149BF" w:rsidP="006C4D2E">
      <w:pPr>
        <w:autoSpaceDE w:val="0"/>
        <w:autoSpaceDN w:val="0"/>
        <w:rPr>
          <w:rFonts w:ascii="Arial Black" w:eastAsia="微软雅黑" w:hAnsi="Arial Black"/>
          <w:b/>
          <w:bCs/>
          <w:color w:val="002060"/>
          <w:sz w:val="36"/>
          <w:szCs w:val="36"/>
          <w:u w:val="single"/>
        </w:rPr>
      </w:pPr>
    </w:p>
    <w:p w14:paraId="6FD3B559" w14:textId="77777777" w:rsidR="006C4D2E" w:rsidRPr="00F96D9D" w:rsidRDefault="006C4D2E" w:rsidP="006C4D2E">
      <w:pPr>
        <w:autoSpaceDE w:val="0"/>
        <w:autoSpaceDN w:val="0"/>
        <w:rPr>
          <w:rFonts w:ascii="Arial Black" w:eastAsia="微软雅黑" w:hAnsi="Arial Black"/>
          <w:b/>
          <w:bCs/>
          <w:color w:val="002060"/>
          <w:sz w:val="32"/>
          <w:szCs w:val="36"/>
          <w:u w:val="single"/>
        </w:rPr>
      </w:pPr>
      <w:r w:rsidRPr="00F96D9D">
        <w:rPr>
          <w:rFonts w:ascii="Arial Black" w:eastAsia="微软雅黑" w:hAnsi="Arial Black"/>
          <w:b/>
          <w:bCs/>
          <w:color w:val="002060"/>
          <w:sz w:val="32"/>
          <w:szCs w:val="36"/>
          <w:u w:val="single"/>
        </w:rPr>
        <w:t>福利待遇</w:t>
      </w:r>
    </w:p>
    <w:p w14:paraId="27E10853" w14:textId="77777777" w:rsidR="006C4D2E" w:rsidRPr="002D20DB" w:rsidRDefault="006C4D2E" w:rsidP="006C4D2E">
      <w:pPr>
        <w:rPr>
          <w:rFonts w:ascii="微软雅黑" w:eastAsia="微软雅黑" w:hAnsi="微软雅黑"/>
          <w:b/>
          <w:bCs/>
          <w:color w:val="E36C0A"/>
          <w:sz w:val="24"/>
        </w:rPr>
      </w:pPr>
      <w:r w:rsidRPr="002D20DB">
        <w:rPr>
          <w:rFonts w:ascii="微软雅黑" w:eastAsia="微软雅黑" w:hAnsi="微软雅黑"/>
          <w:b/>
          <w:bCs/>
          <w:color w:val="E36C0A"/>
          <w:sz w:val="24"/>
        </w:rPr>
        <w:t>主要的薪酬福利项目：</w:t>
      </w:r>
    </w:p>
    <w:p w14:paraId="7F092EB1" w14:textId="77777777" w:rsidR="006C4D2E" w:rsidRPr="005E39C8" w:rsidRDefault="006C4D2E" w:rsidP="006C4D2E">
      <w:pPr>
        <w:numPr>
          <w:ilvl w:val="0"/>
          <w:numId w:val="6"/>
        </w:numPr>
        <w:contextualSpacing/>
        <w:rPr>
          <w:rFonts w:ascii="微软雅黑" w:eastAsia="微软雅黑" w:hAnsi="微软雅黑"/>
          <w:color w:val="000000"/>
          <w:sz w:val="20"/>
        </w:rPr>
      </w:pPr>
      <w:r w:rsidRPr="00A83087">
        <w:rPr>
          <w:rFonts w:ascii="Arial Black" w:eastAsia="微软雅黑" w:hAnsi="Arial Black"/>
          <w:b/>
          <w:bCs/>
          <w:color w:val="000000" w:themeColor="text1"/>
        </w:rPr>
        <w:t>稳定的现金收入：</w:t>
      </w:r>
      <w:r w:rsidRPr="005E39C8">
        <w:rPr>
          <w:rFonts w:ascii="微软雅黑" w:eastAsia="微软雅黑" w:hAnsi="微软雅黑"/>
          <w:color w:val="000000"/>
          <w:sz w:val="20"/>
        </w:rPr>
        <w:t>公司提供具有市场竞争力的年度基本工资和现金津贴；年度绩效奖金；特殊个人奖励等现金收入。</w:t>
      </w:r>
    </w:p>
    <w:p w14:paraId="1E5134A3" w14:textId="77777777" w:rsidR="006C4D2E" w:rsidRPr="00A83087" w:rsidRDefault="006C4D2E" w:rsidP="006C4D2E">
      <w:pPr>
        <w:numPr>
          <w:ilvl w:val="0"/>
          <w:numId w:val="6"/>
        </w:numPr>
        <w:contextualSpacing/>
        <w:rPr>
          <w:rFonts w:ascii="Arial Black" w:eastAsia="微软雅黑" w:hAnsi="Arial Black"/>
          <w:b/>
          <w:bCs/>
          <w:color w:val="000000" w:themeColor="text1"/>
        </w:rPr>
      </w:pPr>
      <w:r w:rsidRPr="00A83087">
        <w:rPr>
          <w:rFonts w:ascii="Arial Black" w:eastAsia="微软雅黑" w:hAnsi="Arial Black"/>
          <w:b/>
          <w:bCs/>
          <w:color w:val="000000" w:themeColor="text1"/>
        </w:rPr>
        <w:t>周全的保险及福利项目：</w:t>
      </w:r>
    </w:p>
    <w:p w14:paraId="2C5D2044" w14:textId="77777777" w:rsidR="006C4D2E" w:rsidRPr="005E39C8" w:rsidRDefault="006C4D2E" w:rsidP="006C4D2E">
      <w:pPr>
        <w:numPr>
          <w:ilvl w:val="0"/>
          <w:numId w:val="7"/>
        </w:numPr>
        <w:contextualSpacing/>
        <w:rPr>
          <w:rFonts w:ascii="Arial Black" w:eastAsia="微软雅黑" w:hAnsi="Arial Black"/>
          <w:color w:val="000000" w:themeColor="text1"/>
          <w:sz w:val="20"/>
          <w:szCs w:val="20"/>
        </w:rPr>
      </w:pPr>
      <w:r w:rsidRPr="005E39C8">
        <w:rPr>
          <w:rFonts w:ascii="Arial Black" w:eastAsia="微软雅黑" w:hAnsi="Arial Black"/>
          <w:b/>
          <w:bCs/>
          <w:color w:val="000000" w:themeColor="text1"/>
          <w:sz w:val="20"/>
          <w:szCs w:val="20"/>
        </w:rPr>
        <w:t>基本社会保险：</w:t>
      </w:r>
      <w:r w:rsidRPr="005E39C8">
        <w:rPr>
          <w:rFonts w:ascii="Arial Black" w:eastAsia="微软雅黑" w:hAnsi="Arial Black"/>
          <w:color w:val="000000" w:themeColor="text1"/>
          <w:sz w:val="20"/>
          <w:szCs w:val="20"/>
        </w:rPr>
        <w:t xml:space="preserve"> </w:t>
      </w:r>
      <w:r w:rsidRPr="005E39C8">
        <w:rPr>
          <w:rFonts w:ascii="Arial Black" w:eastAsia="微软雅黑" w:hAnsi="Arial Black"/>
          <w:color w:val="000000" w:themeColor="text1"/>
          <w:sz w:val="20"/>
          <w:szCs w:val="20"/>
        </w:rPr>
        <w:t>严格按照国家和地方政策为员工缴纳所有社会保险，如养老保险，失业保险，医疗保险，住房公积金，工伤保险和生育险等；</w:t>
      </w:r>
    </w:p>
    <w:p w14:paraId="0BAB9C62" w14:textId="77777777" w:rsidR="006C4D2E" w:rsidRPr="005E39C8" w:rsidRDefault="006C4D2E" w:rsidP="006C4D2E">
      <w:pPr>
        <w:numPr>
          <w:ilvl w:val="0"/>
          <w:numId w:val="7"/>
        </w:numPr>
        <w:contextualSpacing/>
        <w:rPr>
          <w:rFonts w:ascii="Arial Black" w:eastAsia="微软雅黑" w:hAnsi="Arial Black"/>
          <w:color w:val="000000" w:themeColor="text1"/>
          <w:sz w:val="20"/>
          <w:szCs w:val="20"/>
        </w:rPr>
      </w:pPr>
      <w:r w:rsidRPr="005E39C8">
        <w:rPr>
          <w:rFonts w:ascii="Arial Black" w:eastAsia="微软雅黑" w:hAnsi="Arial Black"/>
          <w:b/>
          <w:bCs/>
          <w:color w:val="000000" w:themeColor="text1"/>
          <w:sz w:val="20"/>
          <w:szCs w:val="20"/>
        </w:rPr>
        <w:t>补充商业保险：</w:t>
      </w:r>
    </w:p>
    <w:p w14:paraId="519B209C" w14:textId="77777777" w:rsidR="006C4D2E" w:rsidRPr="005E39C8" w:rsidRDefault="006C4D2E" w:rsidP="006C4D2E">
      <w:pPr>
        <w:numPr>
          <w:ilvl w:val="1"/>
          <w:numId w:val="7"/>
        </w:numPr>
        <w:contextualSpacing/>
        <w:rPr>
          <w:rFonts w:ascii="Arial Black" w:eastAsia="微软雅黑" w:hAnsi="Arial Black"/>
          <w:color w:val="000000" w:themeColor="text1"/>
          <w:sz w:val="20"/>
          <w:szCs w:val="20"/>
        </w:rPr>
      </w:pPr>
      <w:r w:rsidRPr="005E39C8">
        <w:rPr>
          <w:rFonts w:ascii="Arial Black" w:eastAsia="微软雅黑" w:hAnsi="Arial Black"/>
          <w:color w:val="000000" w:themeColor="text1"/>
          <w:sz w:val="20"/>
          <w:szCs w:val="20"/>
        </w:rPr>
        <w:t>公司为每位员工提供补充的商业保险，</w:t>
      </w:r>
      <w:r w:rsidRPr="005E39C8">
        <w:rPr>
          <w:rFonts w:ascii="Arial Black" w:eastAsia="微软雅黑" w:hAnsi="Arial Black"/>
          <w:color w:val="000000" w:themeColor="text1"/>
          <w:sz w:val="20"/>
          <w:szCs w:val="20"/>
        </w:rPr>
        <w:t xml:space="preserve"> </w:t>
      </w:r>
      <w:r w:rsidRPr="005E39C8">
        <w:rPr>
          <w:rFonts w:ascii="Arial Black" w:eastAsia="微软雅黑" w:hAnsi="Arial Black"/>
          <w:color w:val="000000" w:themeColor="text1"/>
          <w:sz w:val="20"/>
          <w:szCs w:val="20"/>
        </w:rPr>
        <w:t>如补充医疗保险、人身疾病和意外险，交通工具险，</w:t>
      </w:r>
      <w:r w:rsidRPr="005E39C8">
        <w:rPr>
          <w:rFonts w:ascii="Arial Black" w:eastAsia="微软雅黑" w:hAnsi="Arial Black"/>
          <w:color w:val="000000" w:themeColor="text1"/>
          <w:sz w:val="20"/>
          <w:szCs w:val="20"/>
        </w:rPr>
        <w:t xml:space="preserve"> </w:t>
      </w:r>
      <w:r w:rsidRPr="005E39C8">
        <w:rPr>
          <w:rFonts w:ascii="Arial Black" w:eastAsia="微软雅黑" w:hAnsi="Arial Black"/>
          <w:color w:val="000000" w:themeColor="text1"/>
          <w:sz w:val="20"/>
          <w:szCs w:val="20"/>
        </w:rPr>
        <w:t>重大疾病险等；</w:t>
      </w:r>
    </w:p>
    <w:p w14:paraId="473EE5AD" w14:textId="77777777" w:rsidR="006C4D2E" w:rsidRPr="005E39C8" w:rsidRDefault="006C4D2E" w:rsidP="006C4D2E">
      <w:pPr>
        <w:numPr>
          <w:ilvl w:val="1"/>
          <w:numId w:val="7"/>
        </w:numPr>
        <w:contextualSpacing/>
        <w:rPr>
          <w:rFonts w:ascii="Arial Black" w:eastAsia="微软雅黑" w:hAnsi="Arial Black"/>
          <w:color w:val="000000" w:themeColor="text1"/>
          <w:sz w:val="20"/>
          <w:szCs w:val="20"/>
        </w:rPr>
      </w:pPr>
      <w:r w:rsidRPr="005E39C8">
        <w:rPr>
          <w:rFonts w:ascii="Arial Black" w:eastAsia="微软雅黑" w:hAnsi="Arial Black"/>
          <w:color w:val="000000" w:themeColor="text1"/>
          <w:sz w:val="20"/>
          <w:szCs w:val="20"/>
        </w:rPr>
        <w:t>公司为员工子女提供补充医疗保险；</w:t>
      </w:r>
    </w:p>
    <w:p w14:paraId="52FDF1FE" w14:textId="77777777" w:rsidR="006C4D2E" w:rsidRPr="005E39C8" w:rsidRDefault="006C4D2E" w:rsidP="006C4D2E">
      <w:pPr>
        <w:numPr>
          <w:ilvl w:val="1"/>
          <w:numId w:val="7"/>
        </w:numPr>
        <w:contextualSpacing/>
        <w:rPr>
          <w:rFonts w:ascii="Arial Black" w:eastAsia="微软雅黑" w:hAnsi="Arial Black"/>
          <w:color w:val="000000" w:themeColor="text1"/>
          <w:sz w:val="20"/>
          <w:szCs w:val="20"/>
        </w:rPr>
      </w:pPr>
      <w:r w:rsidRPr="005E39C8">
        <w:rPr>
          <w:rFonts w:ascii="Arial Black" w:eastAsia="微软雅黑" w:hAnsi="Arial Black"/>
          <w:color w:val="000000" w:themeColor="text1"/>
          <w:sz w:val="20"/>
          <w:szCs w:val="20"/>
        </w:rPr>
        <w:t>另外公司也为员工子女，配偶和父母提供定制化的人身意外、重大疾病和医疗保障相关的保险</w:t>
      </w:r>
      <w:r w:rsidRPr="005E39C8">
        <w:rPr>
          <w:rFonts w:ascii="Arial Black" w:eastAsia="微软雅黑" w:hAnsi="Arial Black"/>
          <w:color w:val="000000" w:themeColor="text1"/>
          <w:sz w:val="20"/>
          <w:szCs w:val="20"/>
        </w:rPr>
        <w:t xml:space="preserve"> </w:t>
      </w:r>
      <w:r w:rsidRPr="005E39C8">
        <w:rPr>
          <w:rFonts w:ascii="Arial Black" w:eastAsia="微软雅黑" w:hAnsi="Arial Black"/>
          <w:color w:val="000000" w:themeColor="text1"/>
          <w:sz w:val="20"/>
          <w:szCs w:val="20"/>
        </w:rPr>
        <w:t>（自付费）；</w:t>
      </w:r>
      <w:r w:rsidRPr="005E39C8">
        <w:rPr>
          <w:rFonts w:ascii="Arial Black" w:eastAsia="微软雅黑" w:hAnsi="Arial Black"/>
          <w:color w:val="000000" w:themeColor="text1"/>
          <w:sz w:val="20"/>
          <w:szCs w:val="20"/>
        </w:rPr>
        <w:t> </w:t>
      </w:r>
    </w:p>
    <w:p w14:paraId="7339766F" w14:textId="77777777" w:rsidR="006C4D2E" w:rsidRPr="005E39C8" w:rsidRDefault="006C4D2E" w:rsidP="006C4D2E">
      <w:pPr>
        <w:numPr>
          <w:ilvl w:val="0"/>
          <w:numId w:val="7"/>
        </w:numPr>
        <w:contextualSpacing/>
        <w:rPr>
          <w:rFonts w:ascii="Arial Black" w:eastAsia="微软雅黑" w:hAnsi="Arial Black"/>
          <w:color w:val="000000" w:themeColor="text1"/>
          <w:sz w:val="20"/>
          <w:szCs w:val="20"/>
        </w:rPr>
      </w:pPr>
      <w:r w:rsidRPr="005E39C8">
        <w:rPr>
          <w:rFonts w:ascii="Arial Black" w:eastAsia="微软雅黑" w:hAnsi="Arial Black"/>
          <w:b/>
          <w:color w:val="000000" w:themeColor="text1"/>
          <w:sz w:val="20"/>
          <w:szCs w:val="20"/>
        </w:rPr>
        <w:lastRenderedPageBreak/>
        <w:t>补充住房和养老基金：</w:t>
      </w:r>
      <w:r w:rsidRPr="005E39C8">
        <w:rPr>
          <w:rFonts w:ascii="Arial Black" w:eastAsia="微软雅黑" w:hAnsi="Arial Black"/>
          <w:color w:val="000000" w:themeColor="text1"/>
          <w:sz w:val="20"/>
          <w:szCs w:val="20"/>
        </w:rPr>
        <w:t>公司为符合一定条件和工作年限的员工提供具有市场竞争力的住房和养老津贴；</w:t>
      </w:r>
    </w:p>
    <w:p w14:paraId="7E81865E" w14:textId="77777777" w:rsidR="006C4D2E" w:rsidRPr="00A83087" w:rsidRDefault="006C4D2E" w:rsidP="006C4D2E">
      <w:pPr>
        <w:numPr>
          <w:ilvl w:val="0"/>
          <w:numId w:val="7"/>
        </w:numPr>
        <w:contextualSpacing/>
        <w:rPr>
          <w:rFonts w:ascii="Arial Black" w:eastAsia="微软雅黑" w:hAnsi="Arial Black"/>
          <w:color w:val="000000" w:themeColor="text1"/>
        </w:rPr>
      </w:pPr>
      <w:r w:rsidRPr="005E39C8">
        <w:rPr>
          <w:rFonts w:ascii="Arial Black" w:eastAsia="微软雅黑" w:hAnsi="Arial Black"/>
          <w:b/>
          <w:bCs/>
          <w:color w:val="000000" w:themeColor="text1"/>
          <w:sz w:val="20"/>
          <w:szCs w:val="20"/>
        </w:rPr>
        <w:t>持股和购股计划：</w:t>
      </w:r>
      <w:r w:rsidRPr="005E39C8">
        <w:rPr>
          <w:rFonts w:ascii="Arial Black" w:eastAsia="微软雅黑" w:hAnsi="Arial Black"/>
          <w:color w:val="000000" w:themeColor="text1"/>
          <w:sz w:val="20"/>
          <w:szCs w:val="20"/>
        </w:rPr>
        <w:t>公司为一定职位和绩效的员工提供股票奖励和持股计划；所有员工均享有以优惠的价格购买公司股票的权利。</w:t>
      </w:r>
    </w:p>
    <w:p w14:paraId="4A0CC2B4" w14:textId="77777777" w:rsidR="006C4D2E" w:rsidRPr="00A83087" w:rsidRDefault="006C4D2E" w:rsidP="006C4D2E">
      <w:pPr>
        <w:rPr>
          <w:rFonts w:ascii="Arial Black" w:eastAsia="微软雅黑" w:hAnsi="Arial Black"/>
          <w:b/>
          <w:bCs/>
          <w:color w:val="000000" w:themeColor="text1"/>
        </w:rPr>
      </w:pPr>
    </w:p>
    <w:p w14:paraId="66964549" w14:textId="2C8E1BF4" w:rsidR="006C4D2E" w:rsidRPr="00A83087" w:rsidRDefault="006C4D2E" w:rsidP="006C4D2E">
      <w:pPr>
        <w:rPr>
          <w:rFonts w:ascii="Arial Black" w:eastAsia="微软雅黑" w:hAnsi="Arial Black"/>
          <w:color w:val="000000" w:themeColor="text1"/>
        </w:rPr>
      </w:pPr>
      <w:r w:rsidRPr="002D20DB">
        <w:rPr>
          <w:rFonts w:ascii="微软雅黑" w:eastAsia="微软雅黑" w:hAnsi="微软雅黑"/>
          <w:b/>
          <w:bCs/>
          <w:color w:val="E36C0A"/>
          <w:sz w:val="24"/>
        </w:rPr>
        <w:t>培训发展：</w:t>
      </w:r>
      <w:r w:rsidRPr="005E39C8">
        <w:rPr>
          <w:rFonts w:ascii="Arial Black" w:eastAsia="微软雅黑" w:hAnsi="Arial Black"/>
          <w:bCs/>
          <w:color w:val="000000" w:themeColor="text1"/>
          <w:sz w:val="20"/>
        </w:rPr>
        <w:t>应用材料公司是业界领先的全球化公司</w:t>
      </w:r>
      <w:r w:rsidRPr="005E39C8">
        <w:rPr>
          <w:rFonts w:ascii="Arial Black" w:eastAsia="微软雅黑" w:hAnsi="Arial Black"/>
          <w:color w:val="000000" w:themeColor="text1"/>
          <w:sz w:val="20"/>
        </w:rPr>
        <w:t>，拥有先进的技术力量，公司有完善的培训体系，可提供各种技术及职业素养类培训，还有海外培训和工作机会，持续支持员工的快速成长。同时公司的</w:t>
      </w:r>
      <w:r w:rsidR="00643334" w:rsidRPr="005E39C8">
        <w:rPr>
          <w:rFonts w:ascii="Arial Black" w:eastAsia="微软雅黑" w:hAnsi="Arial Black"/>
          <w:color w:val="000000" w:themeColor="text1"/>
          <w:sz w:val="20"/>
        </w:rPr>
        <w:t>“</w:t>
      </w:r>
      <w:r w:rsidR="007434B3" w:rsidRPr="005E39C8">
        <w:rPr>
          <w:rFonts w:ascii="Arial Black" w:eastAsia="微软雅黑" w:hAnsi="Arial Black" w:hint="eastAsia"/>
          <w:color w:val="000000" w:themeColor="text1"/>
          <w:sz w:val="20"/>
        </w:rPr>
        <w:t>再教育资助</w:t>
      </w:r>
      <w:r w:rsidR="007434B3" w:rsidRPr="005E39C8">
        <w:rPr>
          <w:rFonts w:ascii="Arial Black" w:eastAsia="微软雅黑" w:hAnsi="Arial Black"/>
          <w:color w:val="000000" w:themeColor="text1"/>
          <w:sz w:val="20"/>
        </w:rPr>
        <w:t>”</w:t>
      </w:r>
      <w:r w:rsidR="007434B3" w:rsidRPr="005E39C8">
        <w:rPr>
          <w:rFonts w:ascii="Arial Black" w:eastAsia="微软雅黑" w:hAnsi="Arial Black" w:hint="eastAsia"/>
          <w:color w:val="000000" w:themeColor="text1"/>
          <w:sz w:val="20"/>
        </w:rPr>
        <w:t>政策可助力员工实现追求更高学历的梦想</w:t>
      </w:r>
      <w:r w:rsidRPr="005E39C8">
        <w:rPr>
          <w:rFonts w:ascii="Arial Black" w:eastAsia="微软雅黑" w:hAnsi="Arial Black"/>
          <w:color w:val="000000" w:themeColor="text1"/>
          <w:sz w:val="20"/>
        </w:rPr>
        <w:t>。</w:t>
      </w:r>
      <w:r w:rsidRPr="005E39C8">
        <w:rPr>
          <w:rFonts w:ascii="Arial Black" w:eastAsia="微软雅黑" w:hAnsi="Arial Black"/>
          <w:color w:val="000000" w:themeColor="text1"/>
          <w:sz w:val="20"/>
        </w:rPr>
        <w:t>  </w:t>
      </w:r>
    </w:p>
    <w:p w14:paraId="2DECEFD1" w14:textId="77777777" w:rsidR="006C4D2E" w:rsidRPr="00A83087" w:rsidRDefault="006C4D2E" w:rsidP="006C4D2E">
      <w:pPr>
        <w:rPr>
          <w:rFonts w:ascii="Arial Black" w:eastAsia="微软雅黑" w:hAnsi="Arial Black"/>
          <w:color w:val="000000" w:themeColor="text1"/>
        </w:rPr>
      </w:pPr>
      <w:r w:rsidRPr="00A83087">
        <w:rPr>
          <w:rFonts w:ascii="Arial Black" w:eastAsia="微软雅黑" w:hAnsi="Arial Black"/>
          <w:color w:val="000000" w:themeColor="text1"/>
        </w:rPr>
        <w:t xml:space="preserve">            </w:t>
      </w:r>
    </w:p>
    <w:p w14:paraId="75B8E6C9" w14:textId="77777777" w:rsidR="006C4D2E" w:rsidRPr="005E39C8" w:rsidRDefault="006C4D2E" w:rsidP="006C4D2E">
      <w:pPr>
        <w:autoSpaceDE w:val="0"/>
        <w:autoSpaceDN w:val="0"/>
        <w:rPr>
          <w:rFonts w:ascii="Segoe UI" w:hAnsi="Segoe UI" w:cs="Segoe UI"/>
          <w:color w:val="2DA2BF" w:themeColor="accent1"/>
          <w:sz w:val="36"/>
          <w:szCs w:val="20"/>
        </w:rPr>
      </w:pPr>
      <w:r w:rsidRPr="002D20DB">
        <w:rPr>
          <w:rFonts w:ascii="微软雅黑" w:eastAsia="微软雅黑" w:hAnsi="微软雅黑"/>
          <w:b/>
          <w:bCs/>
          <w:color w:val="E36C0A"/>
          <w:sz w:val="24"/>
        </w:rPr>
        <w:t>健康关爱：</w:t>
      </w:r>
      <w:r w:rsidRPr="005E39C8">
        <w:rPr>
          <w:rFonts w:ascii="Arial Black" w:eastAsia="微软雅黑" w:hAnsi="Arial Black"/>
          <w:color w:val="000000" w:themeColor="text1"/>
          <w:sz w:val="20"/>
        </w:rPr>
        <w:t>为了保障员工健康，除每年一次的专业体检机构全面体检福利外，员工还可通过</w:t>
      </w:r>
      <w:r w:rsidRPr="005E39C8">
        <w:rPr>
          <w:rFonts w:ascii="Arial Black" w:eastAsia="微软雅黑" w:hAnsi="Arial Black"/>
          <w:color w:val="000000" w:themeColor="text1"/>
          <w:sz w:val="20"/>
        </w:rPr>
        <w:t>“</w:t>
      </w:r>
      <w:r w:rsidRPr="005E39C8">
        <w:rPr>
          <w:rFonts w:ascii="Arial Black" w:eastAsia="微软雅黑" w:hAnsi="Arial Black"/>
          <w:color w:val="000000" w:themeColor="text1"/>
          <w:sz w:val="20"/>
        </w:rPr>
        <w:t>健身委员会</w:t>
      </w:r>
      <w:r w:rsidRPr="005E39C8">
        <w:rPr>
          <w:rFonts w:ascii="Arial Black" w:eastAsia="微软雅黑" w:hAnsi="Arial Black"/>
          <w:color w:val="000000" w:themeColor="text1"/>
          <w:sz w:val="20"/>
        </w:rPr>
        <w:t>”</w:t>
      </w:r>
      <w:r w:rsidRPr="005E39C8">
        <w:rPr>
          <w:rFonts w:ascii="Arial Black" w:eastAsia="微软雅黑" w:hAnsi="Arial Black"/>
          <w:color w:val="000000" w:themeColor="text1"/>
          <w:sz w:val="20"/>
        </w:rPr>
        <w:t>免费享受当地健身房锻炼，参加游泳，球类竞技等各类健身活动。另外，公司还为员工和家属提供全球领先的</w:t>
      </w:r>
      <w:r w:rsidRPr="005E39C8">
        <w:rPr>
          <w:rFonts w:ascii="Arial Black" w:eastAsia="微软雅黑" w:hAnsi="Arial Black"/>
          <w:color w:val="000000" w:themeColor="text1"/>
          <w:sz w:val="20"/>
        </w:rPr>
        <w:t>“</w:t>
      </w:r>
      <w:r w:rsidRPr="005E39C8">
        <w:rPr>
          <w:rFonts w:ascii="Arial Black" w:eastAsia="微软雅黑" w:hAnsi="Arial Black"/>
          <w:color w:val="000000" w:themeColor="text1"/>
          <w:sz w:val="20"/>
        </w:rPr>
        <w:t>员工关爱咨询服务</w:t>
      </w:r>
      <w:r w:rsidRPr="005E39C8">
        <w:rPr>
          <w:rFonts w:ascii="Arial Black" w:eastAsia="微软雅黑" w:hAnsi="Arial Black"/>
          <w:color w:val="000000" w:themeColor="text1"/>
          <w:sz w:val="20"/>
        </w:rPr>
        <w:t>”</w:t>
      </w:r>
      <w:r w:rsidRPr="005E39C8">
        <w:rPr>
          <w:rFonts w:ascii="Arial Black" w:eastAsia="微软雅黑" w:hAnsi="Arial Black"/>
          <w:color w:val="000000" w:themeColor="text1"/>
          <w:sz w:val="20"/>
        </w:rPr>
        <w:t>。</w:t>
      </w:r>
      <w:r w:rsidR="00AA6FB0" w:rsidRPr="005E39C8">
        <w:rPr>
          <w:rFonts w:ascii="Segoe UI" w:hAnsi="Segoe UI" w:cs="Segoe UI"/>
          <w:color w:val="2DA2BF" w:themeColor="accent1"/>
          <w:sz w:val="18"/>
          <w:szCs w:val="20"/>
        </w:rPr>
        <w:t xml:space="preserve">    </w:t>
      </w:r>
      <w:r w:rsidR="00AA6FB0" w:rsidRPr="005E39C8">
        <w:rPr>
          <w:rFonts w:ascii="Segoe UI" w:hAnsi="Segoe UI" w:cs="Segoe UI"/>
          <w:color w:val="2DA2BF" w:themeColor="accent1"/>
          <w:sz w:val="36"/>
          <w:szCs w:val="20"/>
        </w:rPr>
        <w:t xml:space="preserve">    </w:t>
      </w:r>
    </w:p>
    <w:p w14:paraId="517AA042" w14:textId="77777777" w:rsidR="002D20DB" w:rsidRPr="002D20DB" w:rsidRDefault="002D20DB" w:rsidP="006C4D2E">
      <w:pPr>
        <w:autoSpaceDE w:val="0"/>
        <w:autoSpaceDN w:val="0"/>
        <w:rPr>
          <w:rFonts w:ascii="Segoe UI" w:hAnsi="Segoe UI" w:cs="Segoe UI"/>
          <w:color w:val="2DA2BF" w:themeColor="accent1"/>
          <w:sz w:val="36"/>
          <w:szCs w:val="20"/>
        </w:rPr>
      </w:pPr>
    </w:p>
    <w:p w14:paraId="6862EBE6" w14:textId="204135A3" w:rsidR="00E45A92" w:rsidRDefault="00E45A92" w:rsidP="00E45A92">
      <w:pPr>
        <w:autoSpaceDE w:val="0"/>
        <w:autoSpaceDN w:val="0"/>
        <w:rPr>
          <w:rFonts w:ascii="微软雅黑" w:eastAsia="微软雅黑" w:hAnsi="微软雅黑"/>
          <w:b/>
          <w:bCs/>
          <w:color w:val="002060"/>
          <w:sz w:val="32"/>
          <w:szCs w:val="36"/>
          <w:u w:val="single"/>
        </w:rPr>
      </w:pPr>
      <w:r w:rsidRPr="008015E6">
        <w:rPr>
          <w:rFonts w:ascii="微软雅黑" w:eastAsia="微软雅黑" w:hAnsi="微软雅黑" w:hint="eastAsia"/>
          <w:b/>
          <w:bCs/>
          <w:color w:val="002060"/>
          <w:sz w:val="32"/>
          <w:szCs w:val="36"/>
          <w:u w:val="single"/>
        </w:rPr>
        <w:t>网申地址：</w:t>
      </w:r>
      <w:hyperlink r:id="rId10" w:history="1">
        <w:r w:rsidR="008015E6" w:rsidRPr="00385A32">
          <w:rPr>
            <w:rFonts w:ascii="微软雅黑" w:eastAsia="微软雅黑" w:hAnsi="微软雅黑" w:hint="eastAsia"/>
            <w:b/>
            <w:bCs/>
            <w:color w:val="002060"/>
            <w:sz w:val="32"/>
            <w:szCs w:val="36"/>
            <w:u w:val="single"/>
          </w:rPr>
          <w:t>http://campus.51job.com/appliedmaterials2022/</w:t>
        </w:r>
      </w:hyperlink>
      <w:r w:rsidR="008015E6">
        <w:t>  </w:t>
      </w:r>
    </w:p>
    <w:p w14:paraId="3600D449" w14:textId="77777777" w:rsidR="005149BF" w:rsidRPr="002D20DB" w:rsidRDefault="005149BF" w:rsidP="006E3990">
      <w:pPr>
        <w:autoSpaceDE w:val="0"/>
        <w:autoSpaceDN w:val="0"/>
        <w:rPr>
          <w:rFonts w:ascii="Segoe UI" w:hAnsi="Segoe UI" w:cs="Segoe UI"/>
          <w:color w:val="2DA2BF" w:themeColor="accent1"/>
          <w:sz w:val="36"/>
          <w:szCs w:val="20"/>
        </w:rPr>
      </w:pPr>
    </w:p>
    <w:p w14:paraId="227C514F" w14:textId="2A6CB836" w:rsidR="0039496A" w:rsidRPr="004C2257" w:rsidRDefault="006E3990" w:rsidP="004C2257">
      <w:pPr>
        <w:autoSpaceDE w:val="0"/>
        <w:autoSpaceDN w:val="0"/>
        <w:rPr>
          <w:rFonts w:ascii="微软雅黑" w:eastAsia="微软雅黑" w:hAnsi="微软雅黑"/>
          <w:b/>
          <w:bCs/>
          <w:color w:val="002060"/>
          <w:sz w:val="32"/>
          <w:szCs w:val="36"/>
          <w:u w:val="single"/>
        </w:rPr>
      </w:pPr>
      <w:r w:rsidRPr="00E63D3E">
        <w:rPr>
          <w:rFonts w:ascii="微软雅黑" w:eastAsia="微软雅黑" w:hAnsi="微软雅黑" w:hint="eastAsia"/>
          <w:b/>
          <w:bCs/>
          <w:color w:val="002060"/>
          <w:sz w:val="32"/>
          <w:szCs w:val="36"/>
          <w:u w:val="single"/>
        </w:rPr>
        <w:t>招聘职位</w:t>
      </w:r>
    </w:p>
    <w:p w14:paraId="3544C75F" w14:textId="77777777" w:rsidR="0039496A" w:rsidRPr="006057D7" w:rsidRDefault="0039496A" w:rsidP="0039496A">
      <w:pPr>
        <w:pStyle w:val="a3"/>
        <w:numPr>
          <w:ilvl w:val="0"/>
          <w:numId w:val="13"/>
        </w:numPr>
        <w:tabs>
          <w:tab w:val="left" w:pos="0"/>
        </w:tabs>
        <w:autoSpaceDE w:val="0"/>
        <w:autoSpaceDN w:val="0"/>
        <w:ind w:left="180" w:hanging="450"/>
        <w:rPr>
          <w:rFonts w:ascii="微软雅黑" w:eastAsia="微软雅黑" w:hAnsi="微软雅黑"/>
          <w:b/>
          <w:bCs/>
          <w:color w:val="E36C0A"/>
          <w:sz w:val="28"/>
        </w:rPr>
      </w:pPr>
      <w:bookmarkStart w:id="0" w:name="OLE_LINK1"/>
      <w:bookmarkStart w:id="1" w:name="OLE_LINK2"/>
      <w:r w:rsidRPr="006057D7">
        <w:rPr>
          <w:rFonts w:ascii="微软雅黑" w:eastAsia="微软雅黑" w:hAnsi="微软雅黑"/>
          <w:b/>
          <w:bCs/>
          <w:color w:val="E36C0A"/>
          <w:sz w:val="28"/>
        </w:rPr>
        <w:t>Customer Engineer</w:t>
      </w:r>
      <w:r w:rsidRPr="006057D7">
        <w:rPr>
          <w:rFonts w:ascii="微软雅黑" w:eastAsia="微软雅黑" w:hAnsi="微软雅黑" w:hint="eastAsia"/>
          <w:b/>
          <w:bCs/>
          <w:color w:val="E36C0A"/>
          <w:sz w:val="28"/>
        </w:rPr>
        <w:t xml:space="preserve"> |</w:t>
      </w:r>
      <w:r w:rsidRPr="006057D7">
        <w:rPr>
          <w:rFonts w:ascii="微软雅黑" w:eastAsia="微软雅黑" w:hAnsi="微软雅黑"/>
          <w:b/>
          <w:bCs/>
          <w:color w:val="E36C0A"/>
          <w:sz w:val="28"/>
        </w:rPr>
        <w:t xml:space="preserve"> </w:t>
      </w:r>
      <w:r w:rsidRPr="006057D7">
        <w:rPr>
          <w:rFonts w:ascii="微软雅黑" w:eastAsia="微软雅黑" w:hAnsi="微软雅黑" w:hint="eastAsia"/>
          <w:b/>
          <w:bCs/>
          <w:color w:val="E36C0A"/>
          <w:sz w:val="28"/>
        </w:rPr>
        <w:t>现场客户服务工程师</w:t>
      </w:r>
    </w:p>
    <w:p w14:paraId="751A089F" w14:textId="09C90E67" w:rsidR="001A1BD9" w:rsidRPr="001A1BD9" w:rsidRDefault="0039496A" w:rsidP="0096200D">
      <w:pPr>
        <w:tabs>
          <w:tab w:val="left" w:pos="0"/>
        </w:tabs>
        <w:autoSpaceDE w:val="0"/>
        <w:autoSpaceDN w:val="0"/>
        <w:ind w:hanging="270"/>
        <w:rPr>
          <w:rFonts w:ascii="微软雅黑" w:eastAsia="微软雅黑" w:hAnsi="微软雅黑"/>
          <w:bCs/>
          <w:color w:val="E36C0A"/>
          <w:sz w:val="24"/>
        </w:rPr>
      </w:pPr>
      <w:r w:rsidRPr="0061072B">
        <w:rPr>
          <w:rFonts w:ascii="微软雅黑" w:eastAsia="微软雅黑" w:hAnsi="微软雅黑" w:hint="eastAsia"/>
          <w:bCs/>
          <w:color w:val="E36C0A"/>
          <w:sz w:val="28"/>
        </w:rPr>
        <w:t xml:space="preserve"> </w:t>
      </w:r>
      <w:r w:rsidRPr="0061072B">
        <w:rPr>
          <w:rFonts w:ascii="微软雅黑" w:eastAsia="微软雅黑" w:hAnsi="微软雅黑"/>
          <w:bCs/>
          <w:color w:val="E36C0A"/>
          <w:sz w:val="28"/>
        </w:rPr>
        <w:t xml:space="preserve"> </w:t>
      </w:r>
      <w:r w:rsidRPr="0061072B">
        <w:rPr>
          <w:rFonts w:ascii="微软雅黑" w:eastAsia="微软雅黑" w:hAnsi="微软雅黑" w:hint="eastAsia"/>
          <w:bCs/>
          <w:color w:val="E36C0A"/>
          <w:sz w:val="28"/>
        </w:rPr>
        <w:t>（</w:t>
      </w:r>
      <w:r w:rsidRPr="006057D7">
        <w:rPr>
          <w:rFonts w:ascii="微软雅黑" w:eastAsia="微软雅黑" w:hAnsi="微软雅黑" w:hint="eastAsia"/>
          <w:bCs/>
          <w:color w:val="E36C0A"/>
          <w:sz w:val="24"/>
        </w:rPr>
        <w:t>工作地点</w:t>
      </w:r>
      <w:r w:rsidR="0096200D">
        <w:rPr>
          <w:rFonts w:ascii="微软雅黑" w:eastAsia="微软雅黑" w:hAnsi="微软雅黑" w:hint="eastAsia"/>
          <w:bCs/>
          <w:color w:val="E36C0A"/>
          <w:sz w:val="24"/>
        </w:rPr>
        <w:t>：</w:t>
      </w:r>
      <w:hyperlink r:id="rId11" w:tgtFrame="_blank" w:history="1">
        <w:r w:rsidR="001A1BD9" w:rsidRPr="001A1BD9">
          <w:rPr>
            <w:rFonts w:ascii="微软雅黑" w:eastAsia="微软雅黑" w:hAnsi="微软雅黑"/>
            <w:bCs/>
            <w:color w:val="E36C0A"/>
            <w:sz w:val="24"/>
          </w:rPr>
          <w:t>北京</w:t>
        </w:r>
      </w:hyperlink>
      <w:r w:rsidR="001A1BD9" w:rsidRPr="001A1BD9">
        <w:rPr>
          <w:rFonts w:ascii="微软雅黑" w:eastAsia="微软雅黑" w:hAnsi="微软雅黑"/>
          <w:bCs/>
          <w:color w:val="E36C0A"/>
          <w:sz w:val="24"/>
        </w:rPr>
        <w:t>、</w:t>
      </w:r>
      <w:r w:rsidR="00D9078A">
        <w:rPr>
          <w:rFonts w:ascii="微软雅黑" w:eastAsia="微软雅黑" w:hAnsi="微软雅黑" w:hint="eastAsia"/>
          <w:bCs/>
          <w:color w:val="E36C0A"/>
          <w:sz w:val="24"/>
        </w:rPr>
        <w:t>天津、大连、青岛、上海、无锡、南京、武汉、</w:t>
      </w:r>
      <w:hyperlink r:id="rId12" w:tgtFrame="_blank" w:history="1">
        <w:r w:rsidR="001A1BD9" w:rsidRPr="001A1BD9">
          <w:rPr>
            <w:rFonts w:ascii="微软雅黑" w:eastAsia="微软雅黑" w:hAnsi="微软雅黑"/>
            <w:bCs/>
            <w:color w:val="E36C0A"/>
            <w:sz w:val="24"/>
          </w:rPr>
          <w:t>合肥</w:t>
        </w:r>
      </w:hyperlink>
      <w:r w:rsidR="001A1BD9" w:rsidRPr="001A1BD9">
        <w:rPr>
          <w:rFonts w:ascii="微软雅黑" w:eastAsia="微软雅黑" w:hAnsi="微软雅黑"/>
          <w:bCs/>
          <w:color w:val="E36C0A"/>
          <w:sz w:val="24"/>
        </w:rPr>
        <w:t>、</w:t>
      </w:r>
      <w:hyperlink r:id="rId13" w:tgtFrame="_blank" w:history="1">
        <w:r w:rsidR="001A1BD9" w:rsidRPr="001A1BD9">
          <w:rPr>
            <w:rFonts w:ascii="微软雅黑" w:eastAsia="微软雅黑" w:hAnsi="微软雅黑"/>
            <w:bCs/>
            <w:color w:val="E36C0A"/>
            <w:sz w:val="24"/>
          </w:rPr>
          <w:t>深圳</w:t>
        </w:r>
      </w:hyperlink>
      <w:r w:rsidR="00D9078A">
        <w:rPr>
          <w:rFonts w:ascii="微软雅黑" w:eastAsia="微软雅黑" w:hAnsi="微软雅黑" w:hint="eastAsia"/>
          <w:bCs/>
          <w:color w:val="E36C0A"/>
          <w:sz w:val="24"/>
        </w:rPr>
        <w:t>、广州</w:t>
      </w:r>
      <w:r w:rsidR="00B85303">
        <w:rPr>
          <w:rFonts w:ascii="微软雅黑" w:eastAsia="微软雅黑" w:hAnsi="微软雅黑" w:hint="eastAsia"/>
          <w:bCs/>
          <w:color w:val="E36C0A"/>
          <w:sz w:val="24"/>
        </w:rPr>
        <w:t>、厦门</w:t>
      </w:r>
      <w:r w:rsidR="0096200D" w:rsidRPr="0096200D">
        <w:rPr>
          <w:rFonts w:ascii="微软雅黑" w:eastAsia="微软雅黑" w:hAnsi="微软雅黑" w:hint="eastAsia"/>
          <w:bCs/>
          <w:color w:val="E36C0A"/>
          <w:sz w:val="28"/>
        </w:rPr>
        <w:t>）</w:t>
      </w:r>
    </w:p>
    <w:p w14:paraId="0C236B3E" w14:textId="77777777" w:rsidR="0039496A" w:rsidRPr="006057D7" w:rsidRDefault="0039496A" w:rsidP="0039496A">
      <w:pPr>
        <w:contextualSpacing/>
        <w:jc w:val="both"/>
        <w:rPr>
          <w:rFonts w:ascii="微软雅黑" w:eastAsia="微软雅黑" w:hAnsi="微软雅黑"/>
          <w:b/>
          <w:sz w:val="20"/>
          <w:szCs w:val="20"/>
        </w:rPr>
      </w:pPr>
      <w:bookmarkStart w:id="2" w:name="_Hlk520467605"/>
      <w:r w:rsidRPr="006057D7">
        <w:rPr>
          <w:rFonts w:ascii="微软雅黑" w:eastAsia="微软雅黑" w:hAnsi="微软雅黑" w:hint="eastAsia"/>
          <w:b/>
          <w:sz w:val="20"/>
          <w:szCs w:val="20"/>
        </w:rPr>
        <w:t>主要职责：</w:t>
      </w:r>
      <w:bookmarkEnd w:id="2"/>
      <w:r w:rsidRPr="006057D7">
        <w:rPr>
          <w:rFonts w:ascii="微软雅黑" w:eastAsia="微软雅黑" w:hAnsi="微软雅黑" w:hint="eastAsia"/>
          <w:b/>
          <w:sz w:val="20"/>
          <w:szCs w:val="20"/>
        </w:rPr>
        <w:t xml:space="preserve"> </w:t>
      </w:r>
    </w:p>
    <w:p w14:paraId="45D5D86E" w14:textId="77777777" w:rsidR="0039496A" w:rsidRPr="006057D7" w:rsidRDefault="0039496A" w:rsidP="0039496A">
      <w:pPr>
        <w:contextualSpacing/>
        <w:jc w:val="both"/>
        <w:rPr>
          <w:rFonts w:ascii="微软雅黑" w:eastAsia="微软雅黑" w:hAnsi="微软雅黑"/>
          <w:color w:val="000000" w:themeColor="text1"/>
          <w:sz w:val="20"/>
          <w:szCs w:val="20"/>
        </w:rPr>
      </w:pPr>
      <w:r w:rsidRPr="006057D7">
        <w:rPr>
          <w:rFonts w:ascii="微软雅黑" w:eastAsia="微软雅黑" w:hAnsi="微软雅黑" w:hint="eastAsia"/>
          <w:color w:val="000000" w:themeColor="text1"/>
          <w:sz w:val="20"/>
          <w:szCs w:val="20"/>
        </w:rPr>
        <w:t>1、为客户提供技术支持及服务，包括设备维护，数据分析，故障处理等</w:t>
      </w:r>
    </w:p>
    <w:p w14:paraId="37DCC290" w14:textId="77777777" w:rsidR="0039496A" w:rsidRPr="006057D7" w:rsidRDefault="0039496A" w:rsidP="0039496A">
      <w:pPr>
        <w:contextualSpacing/>
        <w:jc w:val="both"/>
        <w:rPr>
          <w:rFonts w:ascii="微软雅黑" w:eastAsia="微软雅黑" w:hAnsi="微软雅黑"/>
          <w:color w:val="000000" w:themeColor="text1"/>
          <w:sz w:val="20"/>
          <w:szCs w:val="20"/>
        </w:rPr>
      </w:pPr>
      <w:r w:rsidRPr="006057D7">
        <w:rPr>
          <w:rFonts w:ascii="微软雅黑" w:eastAsia="微软雅黑" w:hAnsi="微软雅黑" w:hint="eastAsia"/>
          <w:color w:val="000000" w:themeColor="text1"/>
          <w:sz w:val="20"/>
          <w:szCs w:val="20"/>
        </w:rPr>
        <w:t>2、公司内部技术支持</w:t>
      </w:r>
    </w:p>
    <w:p w14:paraId="2B20D68C" w14:textId="77777777" w:rsidR="0039496A" w:rsidRPr="006057D7" w:rsidRDefault="0039496A" w:rsidP="0039496A">
      <w:pPr>
        <w:contextualSpacing/>
        <w:jc w:val="both"/>
        <w:rPr>
          <w:rFonts w:ascii="微软雅黑" w:eastAsia="微软雅黑" w:hAnsi="微软雅黑"/>
          <w:color w:val="000000" w:themeColor="text1"/>
          <w:sz w:val="20"/>
          <w:szCs w:val="20"/>
        </w:rPr>
      </w:pPr>
      <w:r w:rsidRPr="006057D7">
        <w:rPr>
          <w:rFonts w:ascii="微软雅黑" w:eastAsia="微软雅黑" w:hAnsi="微软雅黑" w:hint="eastAsia"/>
          <w:color w:val="000000" w:themeColor="text1"/>
          <w:sz w:val="20"/>
          <w:szCs w:val="20"/>
        </w:rPr>
        <w:t>3、为内外部客户提供技术培训</w:t>
      </w:r>
    </w:p>
    <w:p w14:paraId="3B856A31" w14:textId="7335460E" w:rsidR="0039496A" w:rsidRDefault="0039496A" w:rsidP="0039496A">
      <w:pPr>
        <w:contextualSpacing/>
        <w:jc w:val="both"/>
        <w:rPr>
          <w:rFonts w:ascii="微软雅黑" w:eastAsia="微软雅黑" w:hAnsi="微软雅黑"/>
          <w:color w:val="000000" w:themeColor="text1"/>
          <w:sz w:val="20"/>
          <w:szCs w:val="20"/>
        </w:rPr>
      </w:pPr>
      <w:r w:rsidRPr="006057D7">
        <w:rPr>
          <w:rFonts w:ascii="微软雅黑" w:eastAsia="微软雅黑" w:hAnsi="微软雅黑" w:hint="eastAsia"/>
          <w:color w:val="000000" w:themeColor="text1"/>
          <w:sz w:val="20"/>
          <w:szCs w:val="20"/>
        </w:rPr>
        <w:t>4、承担公司安排的其它工作</w:t>
      </w:r>
    </w:p>
    <w:p w14:paraId="5DCD6BB7" w14:textId="77777777" w:rsidR="00B343B2" w:rsidRPr="00B343B2" w:rsidRDefault="00B343B2" w:rsidP="0039496A">
      <w:pPr>
        <w:contextualSpacing/>
        <w:jc w:val="both"/>
        <w:rPr>
          <w:rFonts w:ascii="微软雅黑" w:eastAsia="微软雅黑" w:hAnsi="微软雅黑"/>
          <w:color w:val="000000" w:themeColor="text1"/>
          <w:sz w:val="20"/>
          <w:szCs w:val="20"/>
        </w:rPr>
      </w:pPr>
    </w:p>
    <w:p w14:paraId="08479CB7" w14:textId="77777777" w:rsidR="0039496A" w:rsidRPr="006057D7" w:rsidRDefault="0039496A" w:rsidP="0039496A">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 xml:space="preserve">岗位要求： </w:t>
      </w:r>
    </w:p>
    <w:p w14:paraId="3E53D3D3"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1、本科及以上学历，自动化/机电一体化/电子工程/电气工程及其自动化/机械</w:t>
      </w:r>
      <w:r>
        <w:rPr>
          <w:rFonts w:ascii="微软雅黑" w:eastAsia="微软雅黑" w:hAnsi="微软雅黑" w:hint="eastAsia"/>
          <w:sz w:val="20"/>
          <w:szCs w:val="20"/>
        </w:rPr>
        <w:t>制造及自动化</w:t>
      </w:r>
      <w:r w:rsidRPr="006057D7">
        <w:rPr>
          <w:rFonts w:ascii="微软雅黑" w:eastAsia="微软雅黑" w:hAnsi="微软雅黑" w:hint="eastAsia"/>
          <w:sz w:val="20"/>
          <w:szCs w:val="20"/>
        </w:rPr>
        <w:t>/</w:t>
      </w:r>
      <w:r>
        <w:rPr>
          <w:rFonts w:ascii="微软雅黑" w:eastAsia="微软雅黑" w:hAnsi="微软雅黑" w:hint="eastAsia"/>
          <w:sz w:val="20"/>
          <w:szCs w:val="20"/>
        </w:rPr>
        <w:t>机械电子工程/机械设计/车辆工程/载运工具与工程/</w:t>
      </w:r>
      <w:r w:rsidRPr="006057D7">
        <w:rPr>
          <w:rFonts w:ascii="微软雅黑" w:eastAsia="微软雅黑" w:hAnsi="微软雅黑" w:hint="eastAsia"/>
          <w:sz w:val="20"/>
          <w:szCs w:val="20"/>
        </w:rPr>
        <w:t>精密仪器</w:t>
      </w:r>
      <w:r>
        <w:rPr>
          <w:rFonts w:ascii="微软雅黑" w:eastAsia="微软雅黑" w:hAnsi="微软雅黑" w:hint="eastAsia"/>
          <w:sz w:val="20"/>
          <w:szCs w:val="20"/>
        </w:rPr>
        <w:t>与机械</w:t>
      </w:r>
      <w:r w:rsidRPr="006057D7">
        <w:rPr>
          <w:rFonts w:ascii="微软雅黑" w:eastAsia="微软雅黑" w:hAnsi="微软雅黑" w:hint="eastAsia"/>
          <w:sz w:val="20"/>
          <w:szCs w:val="20"/>
        </w:rPr>
        <w:t>/光学</w:t>
      </w:r>
      <w:r>
        <w:rPr>
          <w:rFonts w:ascii="微软雅黑" w:eastAsia="微软雅黑" w:hAnsi="微软雅黑" w:hint="eastAsia"/>
          <w:sz w:val="20"/>
          <w:szCs w:val="20"/>
        </w:rPr>
        <w:t>工程/测试计量技术及仪器/检测技术与自动化/热能工程/动力机械及工程/流体机械及工程/制冷及低温工程/化工过程机械/轮机工程</w:t>
      </w:r>
      <w:r w:rsidRPr="006057D7">
        <w:rPr>
          <w:rFonts w:ascii="微软雅黑" w:eastAsia="微软雅黑" w:hAnsi="微软雅黑" w:hint="eastAsia"/>
          <w:sz w:val="20"/>
          <w:szCs w:val="20"/>
        </w:rPr>
        <w:t>等相关专业</w:t>
      </w:r>
    </w:p>
    <w:p w14:paraId="30F21A19"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 xml:space="preserve">2、有效的沟通和人际交往能力 </w:t>
      </w:r>
    </w:p>
    <w:p w14:paraId="52DFFFC2" w14:textId="77777777" w:rsidR="0039496A"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 xml:space="preserve">3、较强的责任心与团队合作精神，快速学习的能力以及承受富有挑战性工作的能力                          </w:t>
      </w:r>
    </w:p>
    <w:p w14:paraId="766384AC" w14:textId="77777777" w:rsidR="0039496A" w:rsidRDefault="0039496A" w:rsidP="0039496A">
      <w:pPr>
        <w:jc w:val="both"/>
        <w:rPr>
          <w:rFonts w:ascii="微软雅黑" w:eastAsia="微软雅黑" w:hAnsi="微软雅黑"/>
        </w:rPr>
      </w:pPr>
      <w:r w:rsidRPr="006057D7">
        <w:rPr>
          <w:rFonts w:ascii="微软雅黑" w:eastAsia="微软雅黑" w:hAnsi="微软雅黑" w:hint="eastAsia"/>
          <w:sz w:val="20"/>
          <w:szCs w:val="20"/>
        </w:rPr>
        <w:t>4、良好的英语听说读写能力</w:t>
      </w:r>
    </w:p>
    <w:bookmarkEnd w:id="0"/>
    <w:bookmarkEnd w:id="1"/>
    <w:p w14:paraId="78C6F191" w14:textId="77777777" w:rsidR="00A001B3" w:rsidRPr="006057D7" w:rsidRDefault="00A001B3" w:rsidP="0039496A">
      <w:pPr>
        <w:autoSpaceDE w:val="0"/>
        <w:autoSpaceDN w:val="0"/>
        <w:jc w:val="both"/>
        <w:rPr>
          <w:rFonts w:ascii="微软雅黑" w:eastAsia="微软雅黑" w:hAnsi="微软雅黑"/>
          <w:sz w:val="20"/>
          <w:szCs w:val="20"/>
        </w:rPr>
      </w:pPr>
    </w:p>
    <w:p w14:paraId="2F48DBCB" w14:textId="77777777" w:rsidR="0039496A" w:rsidRPr="006057D7" w:rsidRDefault="0039496A" w:rsidP="0039496A">
      <w:pPr>
        <w:pStyle w:val="a3"/>
        <w:numPr>
          <w:ilvl w:val="0"/>
          <w:numId w:val="13"/>
        </w:numPr>
        <w:tabs>
          <w:tab w:val="left" w:pos="0"/>
        </w:tabs>
        <w:autoSpaceDE w:val="0"/>
        <w:autoSpaceDN w:val="0"/>
        <w:ind w:left="180" w:hanging="450"/>
        <w:rPr>
          <w:rFonts w:ascii="微软雅黑" w:eastAsia="微软雅黑" w:hAnsi="微软雅黑"/>
          <w:b/>
          <w:bCs/>
          <w:color w:val="E36C0A"/>
          <w:sz w:val="28"/>
        </w:rPr>
      </w:pPr>
      <w:r w:rsidRPr="006057D7">
        <w:rPr>
          <w:rFonts w:ascii="微软雅黑" w:eastAsia="微软雅黑" w:hAnsi="微软雅黑"/>
          <w:b/>
          <w:bCs/>
          <w:color w:val="E36C0A"/>
          <w:sz w:val="28"/>
        </w:rPr>
        <w:lastRenderedPageBreak/>
        <w:t>P</w:t>
      </w:r>
      <w:r w:rsidRPr="006057D7">
        <w:rPr>
          <w:rFonts w:ascii="微软雅黑" w:eastAsia="微软雅黑" w:hAnsi="微软雅黑" w:hint="eastAsia"/>
          <w:b/>
          <w:bCs/>
          <w:color w:val="E36C0A"/>
          <w:sz w:val="28"/>
        </w:rPr>
        <w:t>rocess</w:t>
      </w:r>
      <w:r w:rsidRPr="006057D7">
        <w:rPr>
          <w:rFonts w:ascii="微软雅黑" w:eastAsia="微软雅黑" w:hAnsi="微软雅黑"/>
          <w:b/>
          <w:bCs/>
          <w:color w:val="E36C0A"/>
          <w:sz w:val="28"/>
        </w:rPr>
        <w:t xml:space="preserve"> S</w:t>
      </w:r>
      <w:r w:rsidRPr="006057D7">
        <w:rPr>
          <w:rFonts w:ascii="微软雅黑" w:eastAsia="微软雅黑" w:hAnsi="微软雅黑" w:hint="eastAsia"/>
          <w:b/>
          <w:bCs/>
          <w:color w:val="E36C0A"/>
          <w:sz w:val="28"/>
        </w:rPr>
        <w:t>upport</w:t>
      </w:r>
      <w:r w:rsidRPr="006057D7">
        <w:rPr>
          <w:rFonts w:ascii="微软雅黑" w:eastAsia="微软雅黑" w:hAnsi="微软雅黑"/>
          <w:b/>
          <w:bCs/>
          <w:color w:val="E36C0A"/>
          <w:sz w:val="28"/>
        </w:rPr>
        <w:t xml:space="preserve"> Engineer</w:t>
      </w:r>
      <w:r w:rsidRPr="006057D7">
        <w:rPr>
          <w:rFonts w:ascii="微软雅黑" w:eastAsia="微软雅黑" w:hAnsi="微软雅黑" w:hint="eastAsia"/>
          <w:b/>
          <w:bCs/>
          <w:color w:val="E36C0A"/>
          <w:sz w:val="28"/>
        </w:rPr>
        <w:t xml:space="preserve"> </w:t>
      </w:r>
      <w:r w:rsidRPr="006057D7">
        <w:rPr>
          <w:rFonts w:ascii="微软雅黑" w:eastAsia="微软雅黑" w:hAnsi="微软雅黑"/>
          <w:b/>
          <w:bCs/>
          <w:color w:val="E36C0A"/>
          <w:sz w:val="28"/>
        </w:rPr>
        <w:t xml:space="preserve">| </w:t>
      </w:r>
      <w:r w:rsidRPr="006057D7">
        <w:rPr>
          <w:rFonts w:ascii="微软雅黑" w:eastAsia="微软雅黑" w:hAnsi="微软雅黑" w:hint="eastAsia"/>
          <w:b/>
          <w:bCs/>
          <w:color w:val="E36C0A"/>
          <w:sz w:val="28"/>
        </w:rPr>
        <w:t>工艺支持工程师</w:t>
      </w:r>
    </w:p>
    <w:p w14:paraId="04D00B49" w14:textId="739AF4CD" w:rsidR="00256FA9" w:rsidRDefault="0039496A" w:rsidP="0039496A">
      <w:pPr>
        <w:tabs>
          <w:tab w:val="left" w:pos="0"/>
        </w:tabs>
        <w:autoSpaceDE w:val="0"/>
        <w:autoSpaceDN w:val="0"/>
        <w:ind w:left="-270"/>
        <w:rPr>
          <w:rFonts w:ascii="微软雅黑" w:eastAsia="微软雅黑" w:hAnsi="微软雅黑"/>
          <w:bCs/>
          <w:color w:val="E36C0A"/>
          <w:sz w:val="24"/>
        </w:rPr>
      </w:pPr>
      <w:r w:rsidRPr="006057D7">
        <w:rPr>
          <w:rFonts w:ascii="微软雅黑" w:eastAsia="微软雅黑" w:hAnsi="微软雅黑" w:hint="eastAsia"/>
          <w:bCs/>
          <w:color w:val="E36C0A"/>
          <w:sz w:val="24"/>
        </w:rPr>
        <w:t xml:space="preserve"> </w:t>
      </w:r>
      <w:r w:rsidRPr="006057D7">
        <w:rPr>
          <w:rFonts w:ascii="微软雅黑" w:eastAsia="微软雅黑" w:hAnsi="微软雅黑"/>
          <w:bCs/>
          <w:color w:val="E36C0A"/>
          <w:sz w:val="24"/>
        </w:rPr>
        <w:t xml:space="preserve"> </w:t>
      </w:r>
      <w:r w:rsidRPr="006057D7">
        <w:rPr>
          <w:rFonts w:ascii="微软雅黑" w:eastAsia="微软雅黑" w:hAnsi="微软雅黑" w:hint="eastAsia"/>
          <w:bCs/>
          <w:color w:val="E36C0A"/>
          <w:sz w:val="24"/>
        </w:rPr>
        <w:t>（工作地点：</w:t>
      </w:r>
      <w:r w:rsidR="00D9078A">
        <w:rPr>
          <w:rFonts w:ascii="微软雅黑" w:eastAsia="微软雅黑" w:hAnsi="微软雅黑" w:hint="eastAsia"/>
          <w:bCs/>
          <w:color w:val="E36C0A"/>
          <w:sz w:val="24"/>
        </w:rPr>
        <w:t>上海</w:t>
      </w:r>
      <w:r>
        <w:rPr>
          <w:rFonts w:ascii="微软雅黑" w:eastAsia="微软雅黑" w:hAnsi="微软雅黑" w:hint="eastAsia"/>
          <w:bCs/>
          <w:color w:val="E36C0A"/>
          <w:sz w:val="24"/>
        </w:rPr>
        <w:t>、</w:t>
      </w:r>
      <w:r w:rsidR="006A14E3">
        <w:rPr>
          <w:rFonts w:ascii="微软雅黑" w:eastAsia="微软雅黑" w:hAnsi="微软雅黑" w:hint="eastAsia"/>
          <w:bCs/>
          <w:color w:val="E36C0A"/>
          <w:sz w:val="24"/>
        </w:rPr>
        <w:t>西安、合肥、</w:t>
      </w:r>
      <w:r w:rsidR="00D76A8F">
        <w:rPr>
          <w:rFonts w:ascii="微软雅黑" w:eastAsia="微软雅黑" w:hAnsi="微软雅黑" w:hint="eastAsia"/>
          <w:bCs/>
          <w:color w:val="E36C0A"/>
          <w:sz w:val="24"/>
        </w:rPr>
        <w:t>武汉、</w:t>
      </w:r>
      <w:r>
        <w:rPr>
          <w:rFonts w:ascii="微软雅黑" w:eastAsia="微软雅黑" w:hAnsi="微软雅黑" w:hint="eastAsia"/>
          <w:bCs/>
          <w:color w:val="E36C0A"/>
          <w:sz w:val="24"/>
        </w:rPr>
        <w:t>成都</w:t>
      </w:r>
      <w:r w:rsidRPr="006057D7">
        <w:rPr>
          <w:rFonts w:ascii="微软雅黑" w:eastAsia="微软雅黑" w:hAnsi="微软雅黑" w:hint="eastAsia"/>
          <w:bCs/>
          <w:color w:val="E36C0A"/>
          <w:sz w:val="24"/>
        </w:rPr>
        <w:t>、</w:t>
      </w:r>
      <w:r w:rsidR="002B4D2B">
        <w:rPr>
          <w:rFonts w:ascii="微软雅黑" w:eastAsia="微软雅黑" w:hAnsi="微软雅黑" w:hint="eastAsia"/>
          <w:bCs/>
          <w:color w:val="E36C0A"/>
          <w:sz w:val="24"/>
        </w:rPr>
        <w:t>南京、</w:t>
      </w:r>
      <w:r>
        <w:rPr>
          <w:rFonts w:ascii="微软雅黑" w:eastAsia="微软雅黑" w:hAnsi="微软雅黑" w:hint="eastAsia"/>
          <w:bCs/>
          <w:color w:val="E36C0A"/>
          <w:sz w:val="24"/>
        </w:rPr>
        <w:t>青岛</w:t>
      </w:r>
      <w:r w:rsidRPr="006057D7">
        <w:rPr>
          <w:rFonts w:ascii="微软雅黑" w:eastAsia="微软雅黑" w:hAnsi="微软雅黑" w:hint="eastAsia"/>
          <w:bCs/>
          <w:color w:val="E36C0A"/>
          <w:sz w:val="24"/>
        </w:rPr>
        <w:t>）</w:t>
      </w:r>
    </w:p>
    <w:p w14:paraId="35A5E889" w14:textId="77777777" w:rsidR="0039496A" w:rsidRPr="006057D7" w:rsidRDefault="0039496A" w:rsidP="0039496A">
      <w:pPr>
        <w:jc w:val="both"/>
        <w:rPr>
          <w:rFonts w:ascii="微软雅黑" w:eastAsia="微软雅黑" w:hAnsi="微软雅黑"/>
          <w:b/>
          <w:sz w:val="20"/>
          <w:szCs w:val="20"/>
        </w:rPr>
      </w:pPr>
      <w:r w:rsidRPr="006057D7">
        <w:rPr>
          <w:rFonts w:ascii="微软雅黑" w:eastAsia="微软雅黑" w:hAnsi="微软雅黑" w:hint="eastAsia"/>
          <w:b/>
          <w:sz w:val="20"/>
          <w:szCs w:val="20"/>
        </w:rPr>
        <w:t>主要职责：</w:t>
      </w:r>
    </w:p>
    <w:p w14:paraId="38D69C32"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1、负责客户端的工艺支持，包括新设备的工艺验证，运行中复杂工艺问题的诊断、分析和解决</w:t>
      </w:r>
    </w:p>
    <w:p w14:paraId="1C330E7F"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2、为新的产品应用开发新的工艺；或与客户紧密合作，优化半导体设备的工艺参数以满足客户对工艺和整合方面的需求</w:t>
      </w:r>
    </w:p>
    <w:p w14:paraId="6DBFD9ED"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3、根据公司内部或客户的要求，设计完整的技术实验，收集处理实验数据，并出具相关报告</w:t>
      </w:r>
    </w:p>
    <w:p w14:paraId="74185759"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4、指导客户对设备进行正确的操作和维护</w:t>
      </w:r>
    </w:p>
    <w:p w14:paraId="64DBF414" w14:textId="77777777" w:rsidR="0039496A" w:rsidRPr="006057D7" w:rsidRDefault="0039496A" w:rsidP="0039496A">
      <w:pPr>
        <w:contextualSpacing/>
        <w:jc w:val="both"/>
        <w:rPr>
          <w:rFonts w:ascii="微软雅黑" w:eastAsia="微软雅黑" w:hAnsi="微软雅黑"/>
          <w:b/>
          <w:color w:val="5D2D37" w:themeColor="accent6" w:themeShade="BF"/>
          <w:sz w:val="20"/>
          <w:szCs w:val="20"/>
        </w:rPr>
      </w:pPr>
    </w:p>
    <w:p w14:paraId="652FA21E" w14:textId="77777777" w:rsidR="0039496A" w:rsidRPr="006057D7" w:rsidRDefault="0039496A" w:rsidP="0039496A">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 xml:space="preserve">岗位要求： </w:t>
      </w:r>
    </w:p>
    <w:p w14:paraId="6F6B4697"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1、硕士及以上学历，微电子、物理、化学、材料科学等相关专业</w:t>
      </w:r>
    </w:p>
    <w:p w14:paraId="01800C11"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2、有效的沟通和人际交往能力</w:t>
      </w:r>
    </w:p>
    <w:p w14:paraId="285B895F" w14:textId="77777777" w:rsidR="0039496A" w:rsidRPr="006057D7" w:rsidRDefault="0039496A" w:rsidP="0039496A">
      <w:pPr>
        <w:jc w:val="both"/>
        <w:rPr>
          <w:rFonts w:ascii="微软雅黑" w:eastAsia="微软雅黑" w:hAnsi="微软雅黑"/>
          <w:sz w:val="20"/>
          <w:szCs w:val="20"/>
        </w:rPr>
      </w:pPr>
      <w:r w:rsidRPr="006057D7">
        <w:rPr>
          <w:rFonts w:ascii="微软雅黑" w:eastAsia="微软雅黑" w:hAnsi="微软雅黑" w:hint="eastAsia"/>
          <w:sz w:val="20"/>
          <w:szCs w:val="20"/>
        </w:rPr>
        <w:t>3、较强的责任心与团队合作精神，快速学习的能力以及承受富有挑战性工作的能力</w:t>
      </w:r>
    </w:p>
    <w:p w14:paraId="5AB1C6E5" w14:textId="77777777" w:rsidR="0039496A" w:rsidRPr="006057D7" w:rsidRDefault="0039496A" w:rsidP="0039496A">
      <w:pPr>
        <w:tabs>
          <w:tab w:val="left" w:pos="0"/>
        </w:tabs>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4、良好的英语听说读写能力</w:t>
      </w:r>
    </w:p>
    <w:p w14:paraId="67D9E901" w14:textId="40B9EA2D" w:rsidR="004C2257" w:rsidRDefault="004C2257" w:rsidP="0039496A">
      <w:pPr>
        <w:tabs>
          <w:tab w:val="left" w:pos="0"/>
        </w:tabs>
        <w:autoSpaceDE w:val="0"/>
        <w:autoSpaceDN w:val="0"/>
        <w:jc w:val="both"/>
        <w:rPr>
          <w:rFonts w:ascii="微软雅黑" w:eastAsia="微软雅黑" w:hAnsi="微软雅黑"/>
          <w:sz w:val="20"/>
          <w:szCs w:val="20"/>
        </w:rPr>
      </w:pPr>
    </w:p>
    <w:p w14:paraId="0060B8F0" w14:textId="77777777" w:rsidR="004C2257" w:rsidRPr="006057D7" w:rsidRDefault="004C2257" w:rsidP="004C2257">
      <w:pPr>
        <w:pStyle w:val="a3"/>
        <w:numPr>
          <w:ilvl w:val="0"/>
          <w:numId w:val="13"/>
        </w:numPr>
        <w:tabs>
          <w:tab w:val="left" w:pos="0"/>
        </w:tabs>
        <w:autoSpaceDE w:val="0"/>
        <w:autoSpaceDN w:val="0"/>
        <w:ind w:left="180" w:hanging="450"/>
        <w:rPr>
          <w:rFonts w:ascii="微软雅黑" w:eastAsia="微软雅黑" w:hAnsi="微软雅黑"/>
          <w:b/>
          <w:bCs/>
          <w:color w:val="E36C0A"/>
          <w:sz w:val="28"/>
        </w:rPr>
      </w:pPr>
      <w:r w:rsidRPr="006057D7">
        <w:rPr>
          <w:rFonts w:ascii="微软雅黑" w:eastAsia="微软雅黑" w:hAnsi="微软雅黑"/>
          <w:b/>
          <w:bCs/>
          <w:color w:val="E36C0A"/>
          <w:sz w:val="28"/>
        </w:rPr>
        <w:t>A</w:t>
      </w:r>
      <w:r w:rsidRPr="006057D7">
        <w:rPr>
          <w:rFonts w:ascii="微软雅黑" w:eastAsia="微软雅黑" w:hAnsi="微软雅黑" w:hint="eastAsia"/>
          <w:b/>
          <w:bCs/>
          <w:color w:val="E36C0A"/>
          <w:sz w:val="28"/>
        </w:rPr>
        <w:t>pplica</w:t>
      </w:r>
      <w:r w:rsidRPr="006057D7">
        <w:rPr>
          <w:rFonts w:ascii="微软雅黑" w:eastAsia="微软雅黑" w:hAnsi="微软雅黑"/>
          <w:b/>
          <w:bCs/>
          <w:color w:val="E36C0A"/>
          <w:sz w:val="28"/>
        </w:rPr>
        <w:t xml:space="preserve">tion Engineer | </w:t>
      </w:r>
      <w:r w:rsidRPr="006057D7">
        <w:rPr>
          <w:rFonts w:ascii="微软雅黑" w:eastAsia="微软雅黑" w:hAnsi="微软雅黑" w:hint="eastAsia"/>
          <w:b/>
          <w:bCs/>
          <w:color w:val="E36C0A"/>
          <w:sz w:val="28"/>
        </w:rPr>
        <w:t>应用工程师</w:t>
      </w:r>
    </w:p>
    <w:p w14:paraId="19A378DA" w14:textId="26643B8D" w:rsidR="004C2257" w:rsidRPr="0061072B" w:rsidRDefault="004C2257" w:rsidP="004C2257">
      <w:pPr>
        <w:tabs>
          <w:tab w:val="left" w:pos="0"/>
        </w:tabs>
        <w:autoSpaceDE w:val="0"/>
        <w:autoSpaceDN w:val="0"/>
        <w:ind w:left="-270"/>
        <w:rPr>
          <w:rFonts w:ascii="微软雅黑" w:eastAsia="微软雅黑" w:hAnsi="微软雅黑"/>
          <w:bCs/>
          <w:color w:val="E36C0A"/>
          <w:sz w:val="24"/>
          <w:szCs w:val="28"/>
        </w:rPr>
      </w:pPr>
      <w:r>
        <w:rPr>
          <w:rFonts w:ascii="微软雅黑" w:eastAsia="微软雅黑" w:hAnsi="微软雅黑" w:hint="eastAsia"/>
          <w:b/>
          <w:bCs/>
          <w:color w:val="E36C0A"/>
        </w:rPr>
        <w:t xml:space="preserve"> </w:t>
      </w:r>
      <w:r>
        <w:rPr>
          <w:rFonts w:ascii="微软雅黑" w:eastAsia="微软雅黑" w:hAnsi="微软雅黑"/>
          <w:b/>
          <w:bCs/>
          <w:color w:val="E36C0A"/>
        </w:rPr>
        <w:t xml:space="preserve"> </w:t>
      </w:r>
      <w:r w:rsidRPr="006057D7">
        <w:rPr>
          <w:rFonts w:ascii="微软雅黑" w:eastAsia="微软雅黑" w:hAnsi="微软雅黑" w:hint="eastAsia"/>
          <w:bCs/>
          <w:color w:val="E36C0A"/>
          <w:sz w:val="24"/>
          <w:szCs w:val="28"/>
        </w:rPr>
        <w:t>（工作地点：上海</w:t>
      </w:r>
      <w:r w:rsidR="00C3405F">
        <w:rPr>
          <w:rFonts w:ascii="微软雅黑" w:eastAsia="微软雅黑" w:hAnsi="微软雅黑" w:hint="eastAsia"/>
          <w:bCs/>
          <w:color w:val="E36C0A"/>
          <w:sz w:val="24"/>
          <w:szCs w:val="28"/>
        </w:rPr>
        <w:t>、苏州</w:t>
      </w:r>
      <w:r w:rsidRPr="006057D7">
        <w:rPr>
          <w:rFonts w:ascii="微软雅黑" w:eastAsia="微软雅黑" w:hAnsi="微软雅黑" w:hint="eastAsia"/>
          <w:bCs/>
          <w:color w:val="E36C0A"/>
          <w:sz w:val="24"/>
          <w:szCs w:val="28"/>
        </w:rPr>
        <w:t xml:space="preserve">）  </w:t>
      </w:r>
    </w:p>
    <w:p w14:paraId="2794B4A7" w14:textId="77777777" w:rsidR="004C2257" w:rsidRPr="006057D7" w:rsidRDefault="004C2257" w:rsidP="004C2257">
      <w:pPr>
        <w:contextualSpacing/>
        <w:jc w:val="both"/>
        <w:rPr>
          <w:rFonts w:ascii="微软雅黑" w:eastAsia="微软雅黑" w:hAnsi="微软雅黑"/>
          <w:b/>
          <w:bCs/>
          <w:sz w:val="20"/>
        </w:rPr>
      </w:pPr>
      <w:r w:rsidRPr="006057D7">
        <w:rPr>
          <w:rFonts w:ascii="微软雅黑" w:eastAsia="微软雅黑" w:hAnsi="微软雅黑" w:hint="eastAsia"/>
          <w:b/>
          <w:bCs/>
          <w:sz w:val="20"/>
        </w:rPr>
        <w:t xml:space="preserve">主要职责： </w:t>
      </w:r>
    </w:p>
    <w:p w14:paraId="696FBBE9" w14:textId="77777777" w:rsidR="00B44E69" w:rsidRDefault="00B44E69" w:rsidP="00B44E69">
      <w:pPr>
        <w:jc w:val="both"/>
        <w:rPr>
          <w:rFonts w:ascii="微软雅黑" w:eastAsia="微软雅黑" w:hAnsi="微软雅黑"/>
          <w:sz w:val="20"/>
        </w:rPr>
      </w:pPr>
      <w:r>
        <w:rPr>
          <w:rFonts w:ascii="微软雅黑" w:eastAsia="微软雅黑" w:hAnsi="微软雅黑" w:hint="eastAsia"/>
          <w:sz w:val="20"/>
        </w:rPr>
        <w:t>1、在客户端，详尽了解客户的高价值问题和流程，提供解决方案，优化客户的系统性能</w:t>
      </w:r>
    </w:p>
    <w:p w14:paraId="7E88C5FD" w14:textId="77777777" w:rsidR="00B44E69" w:rsidRDefault="00B44E69" w:rsidP="00B44E69">
      <w:pPr>
        <w:jc w:val="both"/>
        <w:rPr>
          <w:rFonts w:ascii="微软雅黑" w:eastAsia="微软雅黑" w:hAnsi="微软雅黑"/>
          <w:sz w:val="20"/>
        </w:rPr>
      </w:pPr>
      <w:r>
        <w:rPr>
          <w:rFonts w:ascii="微软雅黑" w:eastAsia="微软雅黑" w:hAnsi="微软雅黑" w:hint="eastAsia"/>
          <w:sz w:val="20"/>
        </w:rPr>
        <w:t xml:space="preserve">2、负责客户端现场的机台应用支持，将机台操作性能最大化 </w:t>
      </w:r>
    </w:p>
    <w:p w14:paraId="60206DC6" w14:textId="77777777" w:rsidR="00B44E69" w:rsidRDefault="00B44E69" w:rsidP="00B44E69">
      <w:pPr>
        <w:jc w:val="both"/>
        <w:rPr>
          <w:rFonts w:ascii="微软雅黑" w:eastAsia="微软雅黑" w:hAnsi="微软雅黑"/>
          <w:sz w:val="20"/>
        </w:rPr>
      </w:pPr>
      <w:r>
        <w:rPr>
          <w:rFonts w:ascii="微软雅黑" w:eastAsia="微软雅黑" w:hAnsi="微软雅黑" w:hint="eastAsia"/>
          <w:sz w:val="20"/>
        </w:rPr>
        <w:t>3、为销售团队提供技术培训，共同驱动市场占有率/机台应用率</w:t>
      </w:r>
    </w:p>
    <w:p w14:paraId="11A0B66E" w14:textId="259B6303" w:rsidR="00AA38BA" w:rsidRDefault="00B44E69" w:rsidP="00B44E69">
      <w:pPr>
        <w:contextualSpacing/>
        <w:jc w:val="both"/>
        <w:rPr>
          <w:rFonts w:ascii="微软雅黑" w:eastAsia="微软雅黑" w:hAnsi="微软雅黑"/>
          <w:sz w:val="20"/>
        </w:rPr>
      </w:pPr>
      <w:r>
        <w:rPr>
          <w:rFonts w:ascii="微软雅黑" w:eastAsia="微软雅黑" w:hAnsi="微软雅黑" w:hint="eastAsia"/>
          <w:sz w:val="20"/>
        </w:rPr>
        <w:t>4、提供远程技术支持/认证</w:t>
      </w:r>
    </w:p>
    <w:p w14:paraId="55323A30" w14:textId="77777777" w:rsidR="00B44E69" w:rsidRDefault="00B44E69" w:rsidP="00B44E69">
      <w:pPr>
        <w:contextualSpacing/>
        <w:jc w:val="both"/>
        <w:rPr>
          <w:rFonts w:ascii="微软雅黑" w:eastAsia="微软雅黑" w:hAnsi="微软雅黑"/>
          <w:color w:val="000000" w:themeColor="text1"/>
          <w:sz w:val="20"/>
          <w:szCs w:val="20"/>
        </w:rPr>
      </w:pPr>
    </w:p>
    <w:p w14:paraId="32CAECD0" w14:textId="191570C1" w:rsidR="004C2257" w:rsidRPr="00643334" w:rsidRDefault="004C2257" w:rsidP="004C2257">
      <w:pPr>
        <w:contextualSpacing/>
        <w:jc w:val="both"/>
        <w:rPr>
          <w:rFonts w:ascii="微软雅黑" w:eastAsia="微软雅黑" w:hAnsi="微软雅黑"/>
          <w:b/>
          <w:bCs/>
          <w:sz w:val="20"/>
        </w:rPr>
      </w:pPr>
      <w:r w:rsidRPr="006057D7">
        <w:rPr>
          <w:rFonts w:ascii="微软雅黑" w:eastAsia="微软雅黑" w:hAnsi="微软雅黑" w:hint="eastAsia"/>
          <w:b/>
          <w:bCs/>
          <w:sz w:val="20"/>
        </w:rPr>
        <w:t>岗位要求：</w:t>
      </w:r>
    </w:p>
    <w:p w14:paraId="4517643E" w14:textId="7B96E5D4" w:rsidR="004C2257" w:rsidRPr="00643334" w:rsidRDefault="00643334" w:rsidP="00643334">
      <w:pPr>
        <w:contextualSpacing/>
        <w:jc w:val="both"/>
        <w:rPr>
          <w:rFonts w:ascii="微软雅黑" w:eastAsia="微软雅黑" w:hAnsi="微软雅黑"/>
          <w:color w:val="000000" w:themeColor="text1"/>
          <w:sz w:val="20"/>
          <w:szCs w:val="20"/>
        </w:rPr>
      </w:pPr>
      <w:r>
        <w:rPr>
          <w:rFonts w:ascii="微软雅黑" w:eastAsia="微软雅黑" w:hAnsi="微软雅黑" w:hint="eastAsia"/>
          <w:color w:val="000000" w:themeColor="text1"/>
          <w:sz w:val="20"/>
          <w:szCs w:val="20"/>
        </w:rPr>
        <w:t>1、</w:t>
      </w:r>
      <w:r w:rsidR="004C2257" w:rsidRPr="00643334">
        <w:rPr>
          <w:rFonts w:ascii="微软雅黑" w:eastAsia="微软雅黑" w:hAnsi="微软雅黑" w:hint="eastAsia"/>
          <w:color w:val="000000" w:themeColor="text1"/>
          <w:sz w:val="20"/>
          <w:szCs w:val="20"/>
        </w:rPr>
        <w:t>硕士及以上学历</w:t>
      </w:r>
      <w:r w:rsidR="00D9078A" w:rsidRPr="00643334">
        <w:rPr>
          <w:rFonts w:ascii="微软雅黑" w:eastAsia="微软雅黑" w:hAnsi="微软雅黑" w:hint="eastAsia"/>
          <w:color w:val="000000" w:themeColor="text1"/>
          <w:sz w:val="20"/>
          <w:szCs w:val="20"/>
        </w:rPr>
        <w:t>，</w:t>
      </w:r>
      <w:r w:rsidR="00C3405F">
        <w:rPr>
          <w:rFonts w:ascii="微软雅黑" w:eastAsia="微软雅黑" w:hAnsi="微软雅黑" w:hint="eastAsia"/>
          <w:color w:val="000000" w:themeColor="text1"/>
          <w:sz w:val="20"/>
          <w:szCs w:val="20"/>
        </w:rPr>
        <w:t>物理、光学、材料科学、</w:t>
      </w:r>
      <w:r w:rsidR="00C3405F" w:rsidRPr="00643334">
        <w:rPr>
          <w:rFonts w:ascii="微软雅黑" w:eastAsia="微软雅黑" w:hAnsi="微软雅黑" w:hint="eastAsia"/>
          <w:color w:val="000000" w:themeColor="text1"/>
          <w:sz w:val="20"/>
          <w:szCs w:val="20"/>
        </w:rPr>
        <w:t>微电子</w:t>
      </w:r>
      <w:r w:rsidR="00C3405F">
        <w:rPr>
          <w:rFonts w:ascii="微软雅黑" w:eastAsia="微软雅黑" w:hAnsi="微软雅黑" w:hint="eastAsia"/>
          <w:color w:val="000000" w:themeColor="text1"/>
          <w:sz w:val="20"/>
          <w:szCs w:val="20"/>
        </w:rPr>
        <w:t>、</w:t>
      </w:r>
      <w:r w:rsidR="00D9078A" w:rsidRPr="00643334">
        <w:rPr>
          <w:rFonts w:ascii="微软雅黑" w:eastAsia="微软雅黑" w:hAnsi="微软雅黑" w:hint="eastAsia"/>
          <w:color w:val="000000" w:themeColor="text1"/>
          <w:sz w:val="20"/>
          <w:szCs w:val="20"/>
        </w:rPr>
        <w:t>机械</w:t>
      </w:r>
      <w:r w:rsidR="004C2257" w:rsidRPr="00643334">
        <w:rPr>
          <w:rFonts w:ascii="微软雅黑" w:eastAsia="微软雅黑" w:hAnsi="微软雅黑" w:hint="eastAsia"/>
          <w:color w:val="000000" w:themeColor="text1"/>
          <w:sz w:val="20"/>
          <w:szCs w:val="20"/>
        </w:rPr>
        <w:t>工程</w:t>
      </w:r>
      <w:r w:rsidR="00D9078A" w:rsidRPr="00643334">
        <w:rPr>
          <w:rFonts w:ascii="微软雅黑" w:eastAsia="微软雅黑" w:hAnsi="微软雅黑" w:hint="eastAsia"/>
          <w:color w:val="000000" w:themeColor="text1"/>
          <w:sz w:val="20"/>
          <w:szCs w:val="20"/>
        </w:rPr>
        <w:t>、</w:t>
      </w:r>
      <w:r w:rsidR="00C3405F">
        <w:rPr>
          <w:rFonts w:ascii="微软雅黑" w:eastAsia="微软雅黑" w:hAnsi="微软雅黑" w:hint="eastAsia"/>
          <w:color w:val="000000" w:themeColor="text1"/>
          <w:sz w:val="20"/>
          <w:szCs w:val="20"/>
        </w:rPr>
        <w:t>化学、</w:t>
      </w:r>
      <w:r w:rsidR="004C2257" w:rsidRPr="00643334">
        <w:rPr>
          <w:rFonts w:ascii="微软雅黑" w:eastAsia="微软雅黑" w:hAnsi="微软雅黑" w:hint="eastAsia"/>
          <w:color w:val="000000" w:themeColor="text1"/>
          <w:sz w:val="20"/>
          <w:szCs w:val="20"/>
        </w:rPr>
        <w:t>生物</w:t>
      </w:r>
      <w:r w:rsidR="00C3405F">
        <w:rPr>
          <w:rFonts w:ascii="微软雅黑" w:eastAsia="微软雅黑" w:hAnsi="微软雅黑" w:hint="eastAsia"/>
          <w:color w:val="000000" w:themeColor="text1"/>
          <w:sz w:val="20"/>
          <w:szCs w:val="20"/>
        </w:rPr>
        <w:t>科学</w:t>
      </w:r>
      <w:r w:rsidR="004C2257" w:rsidRPr="00643334">
        <w:rPr>
          <w:rFonts w:ascii="微软雅黑" w:eastAsia="微软雅黑" w:hAnsi="微软雅黑" w:hint="eastAsia"/>
          <w:color w:val="000000" w:themeColor="text1"/>
          <w:sz w:val="20"/>
          <w:szCs w:val="20"/>
        </w:rPr>
        <w:t>等专业</w:t>
      </w:r>
    </w:p>
    <w:p w14:paraId="43B0A990" w14:textId="122DBE90" w:rsidR="00D9078A" w:rsidRPr="00643334" w:rsidRDefault="00643334" w:rsidP="00643334">
      <w:pPr>
        <w:contextualSpacing/>
        <w:jc w:val="both"/>
        <w:rPr>
          <w:rFonts w:ascii="微软雅黑" w:eastAsia="微软雅黑" w:hAnsi="微软雅黑"/>
          <w:color w:val="000000" w:themeColor="text1"/>
          <w:sz w:val="20"/>
          <w:szCs w:val="20"/>
        </w:rPr>
      </w:pPr>
      <w:r>
        <w:rPr>
          <w:rFonts w:ascii="微软雅黑" w:eastAsia="微软雅黑" w:hAnsi="微软雅黑"/>
          <w:color w:val="000000" w:themeColor="text1"/>
          <w:sz w:val="20"/>
          <w:szCs w:val="20"/>
        </w:rPr>
        <w:t>2</w:t>
      </w:r>
      <w:r>
        <w:rPr>
          <w:rFonts w:ascii="微软雅黑" w:eastAsia="微软雅黑" w:hAnsi="微软雅黑" w:hint="eastAsia"/>
          <w:color w:val="000000" w:themeColor="text1"/>
          <w:sz w:val="20"/>
          <w:szCs w:val="20"/>
        </w:rPr>
        <w:t>、</w:t>
      </w:r>
      <w:r w:rsidR="004C2257" w:rsidRPr="00643334">
        <w:rPr>
          <w:rFonts w:ascii="微软雅黑" w:eastAsia="微软雅黑" w:hAnsi="微软雅黑" w:hint="eastAsia"/>
          <w:color w:val="000000" w:themeColor="text1"/>
          <w:sz w:val="20"/>
          <w:szCs w:val="20"/>
        </w:rPr>
        <w:t>优秀的</w:t>
      </w:r>
      <w:r w:rsidR="00D9078A" w:rsidRPr="00643334">
        <w:rPr>
          <w:rFonts w:ascii="微软雅黑" w:eastAsia="微软雅黑" w:hAnsi="微软雅黑" w:hint="eastAsia"/>
          <w:color w:val="000000" w:themeColor="text1"/>
          <w:sz w:val="20"/>
          <w:szCs w:val="20"/>
        </w:rPr>
        <w:t>中</w:t>
      </w:r>
      <w:r w:rsidR="004C2257" w:rsidRPr="00643334">
        <w:rPr>
          <w:rFonts w:ascii="微软雅黑" w:eastAsia="微软雅黑" w:hAnsi="微软雅黑" w:hint="eastAsia"/>
          <w:color w:val="000000" w:themeColor="text1"/>
          <w:sz w:val="20"/>
          <w:szCs w:val="20"/>
        </w:rPr>
        <w:t>英文沟通技巧和演示表达能力</w:t>
      </w:r>
      <w:r w:rsidR="00D9078A" w:rsidRPr="00643334">
        <w:rPr>
          <w:rFonts w:ascii="微软雅黑" w:eastAsia="微软雅黑" w:hAnsi="微软雅黑" w:hint="eastAsia"/>
          <w:color w:val="000000" w:themeColor="text1"/>
          <w:sz w:val="20"/>
          <w:szCs w:val="20"/>
        </w:rPr>
        <w:t>，良好的人际交往能力及客户导向理念</w:t>
      </w:r>
    </w:p>
    <w:p w14:paraId="6E962DBD" w14:textId="6CDC2C5E" w:rsidR="004C2257" w:rsidRPr="00643334" w:rsidRDefault="00643334" w:rsidP="00643334">
      <w:pPr>
        <w:contextualSpacing/>
        <w:jc w:val="both"/>
        <w:rPr>
          <w:rFonts w:ascii="微软雅黑" w:eastAsia="微软雅黑" w:hAnsi="微软雅黑"/>
          <w:color w:val="000000" w:themeColor="text1"/>
          <w:sz w:val="20"/>
          <w:szCs w:val="20"/>
        </w:rPr>
      </w:pPr>
      <w:r>
        <w:rPr>
          <w:rFonts w:ascii="微软雅黑" w:eastAsia="微软雅黑" w:hAnsi="微软雅黑"/>
          <w:color w:val="000000" w:themeColor="text1"/>
          <w:sz w:val="20"/>
          <w:szCs w:val="20"/>
        </w:rPr>
        <w:t>3</w:t>
      </w:r>
      <w:r>
        <w:rPr>
          <w:rFonts w:ascii="微软雅黑" w:eastAsia="微软雅黑" w:hAnsi="微软雅黑" w:hint="eastAsia"/>
          <w:color w:val="000000" w:themeColor="text1"/>
          <w:sz w:val="20"/>
          <w:szCs w:val="20"/>
        </w:rPr>
        <w:t>、</w:t>
      </w:r>
      <w:r w:rsidR="00C3405F" w:rsidRPr="00C3405F">
        <w:rPr>
          <w:rFonts w:ascii="微软雅黑" w:eastAsia="微软雅黑" w:hAnsi="微软雅黑" w:hint="eastAsia"/>
          <w:sz w:val="20"/>
          <w:szCs w:val="20"/>
        </w:rPr>
        <w:t>灵活、适应力强</w:t>
      </w:r>
      <w:r w:rsidR="00C3405F">
        <w:rPr>
          <w:rFonts w:ascii="微软雅黑" w:eastAsia="微软雅黑" w:hAnsi="微软雅黑" w:hint="eastAsia"/>
          <w:sz w:val="20"/>
          <w:szCs w:val="20"/>
        </w:rPr>
        <w:t>，具备</w:t>
      </w:r>
      <w:r w:rsidR="00D9078A" w:rsidRPr="00643334">
        <w:rPr>
          <w:rFonts w:ascii="微软雅黑" w:eastAsia="微软雅黑" w:hAnsi="微软雅黑" w:hint="eastAsia"/>
          <w:color w:val="000000" w:themeColor="text1"/>
          <w:sz w:val="20"/>
          <w:szCs w:val="20"/>
        </w:rPr>
        <w:t>独立</w:t>
      </w:r>
      <w:r w:rsidR="004C2257" w:rsidRPr="00643334">
        <w:rPr>
          <w:rFonts w:ascii="微软雅黑" w:eastAsia="微软雅黑" w:hAnsi="微软雅黑" w:hint="eastAsia"/>
          <w:color w:val="000000" w:themeColor="text1"/>
          <w:sz w:val="20"/>
          <w:szCs w:val="20"/>
        </w:rPr>
        <w:t>分析</w:t>
      </w:r>
      <w:r w:rsidR="00D9078A" w:rsidRPr="00643334">
        <w:rPr>
          <w:rFonts w:ascii="微软雅黑" w:eastAsia="微软雅黑" w:hAnsi="微软雅黑" w:hint="eastAsia"/>
          <w:color w:val="000000" w:themeColor="text1"/>
          <w:sz w:val="20"/>
          <w:szCs w:val="20"/>
        </w:rPr>
        <w:t>、解决</w:t>
      </w:r>
      <w:r w:rsidR="00C3405F">
        <w:rPr>
          <w:rFonts w:ascii="微软雅黑" w:eastAsia="微软雅黑" w:hAnsi="微软雅黑" w:hint="eastAsia"/>
          <w:color w:val="000000" w:themeColor="text1"/>
          <w:sz w:val="20"/>
          <w:szCs w:val="20"/>
        </w:rPr>
        <w:t>复杂</w:t>
      </w:r>
      <w:r w:rsidR="00D9078A" w:rsidRPr="00643334">
        <w:rPr>
          <w:rFonts w:ascii="微软雅黑" w:eastAsia="微软雅黑" w:hAnsi="微软雅黑" w:hint="eastAsia"/>
          <w:color w:val="000000" w:themeColor="text1"/>
          <w:sz w:val="20"/>
          <w:szCs w:val="20"/>
        </w:rPr>
        <w:t>问题的</w:t>
      </w:r>
      <w:r w:rsidR="004C2257" w:rsidRPr="00643334">
        <w:rPr>
          <w:rFonts w:ascii="微软雅黑" w:eastAsia="微软雅黑" w:hAnsi="微软雅黑" w:hint="eastAsia"/>
          <w:color w:val="000000" w:themeColor="text1"/>
          <w:sz w:val="20"/>
          <w:szCs w:val="20"/>
        </w:rPr>
        <w:t>能力</w:t>
      </w:r>
    </w:p>
    <w:p w14:paraId="04F7E95A" w14:textId="559F0589" w:rsidR="004C2257" w:rsidRDefault="00643334" w:rsidP="00643334">
      <w:pPr>
        <w:contextualSpacing/>
        <w:jc w:val="both"/>
        <w:rPr>
          <w:rFonts w:ascii="微软雅黑" w:eastAsia="微软雅黑" w:hAnsi="微软雅黑"/>
          <w:color w:val="000000" w:themeColor="text1"/>
          <w:sz w:val="20"/>
          <w:szCs w:val="20"/>
        </w:rPr>
      </w:pPr>
      <w:r>
        <w:rPr>
          <w:rFonts w:ascii="微软雅黑" w:eastAsia="微软雅黑" w:hAnsi="微软雅黑"/>
          <w:color w:val="000000" w:themeColor="text1"/>
          <w:sz w:val="20"/>
          <w:szCs w:val="20"/>
        </w:rPr>
        <w:t>4</w:t>
      </w:r>
      <w:r>
        <w:rPr>
          <w:rFonts w:ascii="微软雅黑" w:eastAsia="微软雅黑" w:hAnsi="微软雅黑" w:hint="eastAsia"/>
          <w:color w:val="000000" w:themeColor="text1"/>
          <w:sz w:val="20"/>
          <w:szCs w:val="20"/>
        </w:rPr>
        <w:t>、</w:t>
      </w:r>
      <w:r w:rsidR="004C2257" w:rsidRPr="00643334">
        <w:rPr>
          <w:rFonts w:ascii="微软雅黑" w:eastAsia="微软雅黑" w:hAnsi="微软雅黑" w:hint="eastAsia"/>
          <w:color w:val="000000" w:themeColor="text1"/>
          <w:sz w:val="20"/>
          <w:szCs w:val="20"/>
        </w:rPr>
        <w:t>日常出差比例超过50%</w:t>
      </w:r>
    </w:p>
    <w:p w14:paraId="50A44E7B" w14:textId="1CD6F1F7" w:rsidR="00C3405F" w:rsidRDefault="00C3405F" w:rsidP="00643334">
      <w:pPr>
        <w:contextualSpacing/>
        <w:jc w:val="both"/>
        <w:rPr>
          <w:rFonts w:ascii="微软雅黑" w:eastAsia="微软雅黑" w:hAnsi="微软雅黑"/>
          <w:color w:val="000000" w:themeColor="text1"/>
          <w:sz w:val="20"/>
          <w:szCs w:val="20"/>
        </w:rPr>
      </w:pPr>
    </w:p>
    <w:p w14:paraId="5B442DBC" w14:textId="538B435A" w:rsidR="00C3405F" w:rsidRPr="006057D7" w:rsidRDefault="00E60B15" w:rsidP="00C3405F">
      <w:pPr>
        <w:pStyle w:val="a3"/>
        <w:numPr>
          <w:ilvl w:val="0"/>
          <w:numId w:val="13"/>
        </w:numPr>
        <w:tabs>
          <w:tab w:val="left" w:pos="0"/>
        </w:tabs>
        <w:autoSpaceDE w:val="0"/>
        <w:autoSpaceDN w:val="0"/>
        <w:ind w:left="180" w:hanging="450"/>
        <w:rPr>
          <w:rFonts w:ascii="微软雅黑" w:eastAsia="微软雅黑" w:hAnsi="微软雅黑"/>
          <w:b/>
          <w:bCs/>
          <w:color w:val="E36C0A"/>
          <w:sz w:val="28"/>
        </w:rPr>
      </w:pPr>
      <w:r>
        <w:rPr>
          <w:rFonts w:ascii="微软雅黑" w:eastAsia="微软雅黑" w:hAnsi="微软雅黑"/>
          <w:b/>
          <w:bCs/>
          <w:color w:val="E36C0A"/>
          <w:sz w:val="28"/>
        </w:rPr>
        <w:t>T</w:t>
      </w:r>
      <w:r>
        <w:rPr>
          <w:rFonts w:ascii="微软雅黑" w:eastAsia="微软雅黑" w:hAnsi="微软雅黑" w:hint="eastAsia"/>
          <w:b/>
          <w:bCs/>
          <w:color w:val="E36C0A"/>
          <w:sz w:val="28"/>
        </w:rPr>
        <w:t>echnical</w:t>
      </w:r>
      <w:r w:rsidR="00C3405F" w:rsidRPr="00C3405F">
        <w:rPr>
          <w:rFonts w:ascii="微软雅黑" w:eastAsia="微软雅黑" w:hAnsi="微软雅黑"/>
          <w:b/>
          <w:bCs/>
          <w:color w:val="E36C0A"/>
          <w:sz w:val="28"/>
        </w:rPr>
        <w:t xml:space="preserve"> Product Support</w:t>
      </w:r>
      <w:r w:rsidR="00315A01">
        <w:rPr>
          <w:rFonts w:ascii="微软雅黑" w:eastAsia="微软雅黑" w:hAnsi="微软雅黑"/>
          <w:b/>
          <w:bCs/>
          <w:color w:val="E36C0A"/>
          <w:sz w:val="28"/>
        </w:rPr>
        <w:t xml:space="preserve"> </w:t>
      </w:r>
      <w:r w:rsidR="00C3405F" w:rsidRPr="00C3405F">
        <w:rPr>
          <w:rFonts w:ascii="微软雅黑" w:eastAsia="微软雅黑" w:hAnsi="微软雅黑"/>
          <w:b/>
          <w:bCs/>
          <w:color w:val="E36C0A"/>
          <w:sz w:val="28"/>
        </w:rPr>
        <w:t>Engineer | </w:t>
      </w:r>
      <w:r w:rsidR="00C3405F" w:rsidRPr="00C3405F">
        <w:rPr>
          <w:rFonts w:ascii="微软雅黑" w:eastAsia="微软雅黑" w:hAnsi="微软雅黑" w:hint="eastAsia"/>
          <w:b/>
          <w:bCs/>
          <w:color w:val="E36C0A"/>
          <w:sz w:val="28"/>
        </w:rPr>
        <w:t>产品技术支持工程师</w:t>
      </w:r>
    </w:p>
    <w:p w14:paraId="619B7EFB" w14:textId="13531D74" w:rsidR="00C3405F" w:rsidRPr="0061072B" w:rsidRDefault="00C3405F" w:rsidP="00C3405F">
      <w:pPr>
        <w:tabs>
          <w:tab w:val="left" w:pos="0"/>
        </w:tabs>
        <w:autoSpaceDE w:val="0"/>
        <w:autoSpaceDN w:val="0"/>
        <w:ind w:left="-270"/>
        <w:rPr>
          <w:rFonts w:ascii="微软雅黑" w:eastAsia="微软雅黑" w:hAnsi="微软雅黑"/>
          <w:bCs/>
          <w:color w:val="E36C0A"/>
          <w:sz w:val="24"/>
          <w:szCs w:val="28"/>
        </w:rPr>
      </w:pPr>
      <w:r>
        <w:rPr>
          <w:rFonts w:ascii="微软雅黑" w:eastAsia="微软雅黑" w:hAnsi="微软雅黑" w:hint="eastAsia"/>
          <w:b/>
          <w:bCs/>
          <w:color w:val="E36C0A"/>
        </w:rPr>
        <w:t xml:space="preserve"> </w:t>
      </w:r>
      <w:r>
        <w:rPr>
          <w:rFonts w:ascii="微软雅黑" w:eastAsia="微软雅黑" w:hAnsi="微软雅黑"/>
          <w:b/>
          <w:bCs/>
          <w:color w:val="E36C0A"/>
        </w:rPr>
        <w:t xml:space="preserve"> </w:t>
      </w:r>
      <w:r w:rsidRPr="006057D7">
        <w:rPr>
          <w:rFonts w:ascii="微软雅黑" w:eastAsia="微软雅黑" w:hAnsi="微软雅黑" w:hint="eastAsia"/>
          <w:bCs/>
          <w:color w:val="E36C0A"/>
          <w:sz w:val="24"/>
          <w:szCs w:val="28"/>
        </w:rPr>
        <w:t>（工作地点：</w:t>
      </w:r>
      <w:r w:rsidR="00315A01">
        <w:rPr>
          <w:rFonts w:ascii="微软雅黑" w:eastAsia="微软雅黑" w:hAnsi="微软雅黑" w:hint="eastAsia"/>
          <w:bCs/>
          <w:color w:val="E36C0A"/>
          <w:sz w:val="24"/>
          <w:szCs w:val="28"/>
        </w:rPr>
        <w:t>西安</w:t>
      </w:r>
      <w:r w:rsidR="00E60B15">
        <w:rPr>
          <w:rFonts w:ascii="微软雅黑" w:eastAsia="微软雅黑" w:hAnsi="微软雅黑" w:hint="eastAsia"/>
          <w:bCs/>
          <w:color w:val="E36C0A"/>
          <w:sz w:val="24"/>
          <w:szCs w:val="28"/>
        </w:rPr>
        <w:t>、上海</w:t>
      </w:r>
      <w:r w:rsidRPr="006057D7">
        <w:rPr>
          <w:rFonts w:ascii="微软雅黑" w:eastAsia="微软雅黑" w:hAnsi="微软雅黑" w:hint="eastAsia"/>
          <w:bCs/>
          <w:color w:val="E36C0A"/>
          <w:sz w:val="24"/>
          <w:szCs w:val="28"/>
        </w:rPr>
        <w:t xml:space="preserve">）  </w:t>
      </w:r>
    </w:p>
    <w:p w14:paraId="25633C6D" w14:textId="77777777" w:rsidR="00C3405F" w:rsidRPr="006057D7" w:rsidRDefault="00C3405F" w:rsidP="00C3405F">
      <w:pPr>
        <w:contextualSpacing/>
        <w:jc w:val="both"/>
        <w:rPr>
          <w:rFonts w:ascii="微软雅黑" w:eastAsia="微软雅黑" w:hAnsi="微软雅黑"/>
          <w:b/>
          <w:bCs/>
          <w:sz w:val="20"/>
        </w:rPr>
      </w:pPr>
      <w:r w:rsidRPr="006057D7">
        <w:rPr>
          <w:rFonts w:ascii="微软雅黑" w:eastAsia="微软雅黑" w:hAnsi="微软雅黑" w:hint="eastAsia"/>
          <w:b/>
          <w:bCs/>
          <w:sz w:val="20"/>
        </w:rPr>
        <w:t xml:space="preserve">主要职责： </w:t>
      </w:r>
    </w:p>
    <w:p w14:paraId="1C16A7AB" w14:textId="77777777" w:rsidR="00672C42" w:rsidRDefault="00672C42" w:rsidP="00672C42">
      <w:pPr>
        <w:jc w:val="both"/>
        <w:rPr>
          <w:rFonts w:ascii="微软雅黑" w:eastAsia="微软雅黑" w:hAnsi="微软雅黑"/>
          <w:color w:val="000000" w:themeColor="text1"/>
          <w:sz w:val="20"/>
          <w:szCs w:val="20"/>
        </w:rPr>
      </w:pPr>
      <w:r>
        <w:rPr>
          <w:rFonts w:ascii="微软雅黑" w:eastAsia="微软雅黑" w:hAnsi="微软雅黑" w:hint="eastAsia"/>
          <w:color w:val="000000" w:themeColor="text1"/>
          <w:sz w:val="20"/>
          <w:szCs w:val="20"/>
        </w:rPr>
        <w:t>1、为全球客户提供现场或远程服务，包括设备技术支持和解决方案、设备升级改造及新设备/新功能的导入</w:t>
      </w:r>
    </w:p>
    <w:p w14:paraId="2C2B0677" w14:textId="77777777" w:rsidR="00672C42" w:rsidRDefault="00672C42" w:rsidP="00672C42">
      <w:pPr>
        <w:jc w:val="both"/>
        <w:rPr>
          <w:rFonts w:ascii="微软雅黑" w:eastAsia="微软雅黑" w:hAnsi="微软雅黑"/>
          <w:color w:val="000000" w:themeColor="text1"/>
          <w:sz w:val="20"/>
          <w:szCs w:val="20"/>
        </w:rPr>
      </w:pPr>
      <w:r>
        <w:rPr>
          <w:rFonts w:ascii="微软雅黑" w:eastAsia="微软雅黑" w:hAnsi="微软雅黑" w:hint="eastAsia"/>
          <w:color w:val="000000" w:themeColor="text1"/>
          <w:sz w:val="20"/>
          <w:szCs w:val="20"/>
        </w:rPr>
        <w:t>2、为内部相关部门或客户提供技术培训</w:t>
      </w:r>
    </w:p>
    <w:p w14:paraId="09A3D7AE" w14:textId="77777777" w:rsidR="00672C42" w:rsidRDefault="00672C42" w:rsidP="00672C42">
      <w:pPr>
        <w:jc w:val="both"/>
        <w:rPr>
          <w:rFonts w:ascii="微软雅黑" w:eastAsia="微软雅黑" w:hAnsi="微软雅黑"/>
          <w:color w:val="000000" w:themeColor="text1"/>
          <w:sz w:val="20"/>
          <w:szCs w:val="20"/>
        </w:rPr>
      </w:pPr>
      <w:r>
        <w:rPr>
          <w:rFonts w:ascii="微软雅黑" w:eastAsia="微软雅黑" w:hAnsi="微软雅黑" w:hint="eastAsia"/>
          <w:color w:val="000000" w:themeColor="text1"/>
          <w:sz w:val="20"/>
          <w:szCs w:val="20"/>
        </w:rPr>
        <w:t>3、与总部进行沟通，参与必要的技术文档编写、提供应用与测试方案等</w:t>
      </w:r>
    </w:p>
    <w:p w14:paraId="1ADD2CCD" w14:textId="5D836783" w:rsidR="00C3405F" w:rsidRDefault="00672C42" w:rsidP="00315A01">
      <w:pPr>
        <w:jc w:val="both"/>
        <w:rPr>
          <w:rFonts w:ascii="微软雅黑" w:eastAsia="微软雅黑" w:hAnsi="微软雅黑"/>
          <w:color w:val="000000" w:themeColor="text1"/>
          <w:sz w:val="20"/>
          <w:szCs w:val="20"/>
        </w:rPr>
      </w:pPr>
      <w:r>
        <w:rPr>
          <w:rFonts w:ascii="微软雅黑" w:eastAsia="微软雅黑" w:hAnsi="微软雅黑" w:hint="eastAsia"/>
          <w:color w:val="000000" w:themeColor="text1"/>
          <w:sz w:val="20"/>
          <w:szCs w:val="20"/>
        </w:rPr>
        <w:lastRenderedPageBreak/>
        <w:t>4、定期前往总部进行项目推进、技术服务等培训</w:t>
      </w:r>
    </w:p>
    <w:p w14:paraId="1526E65B" w14:textId="77777777" w:rsidR="00AA38BA" w:rsidRPr="00672C42" w:rsidRDefault="00AA38BA" w:rsidP="00315A01">
      <w:pPr>
        <w:jc w:val="both"/>
        <w:rPr>
          <w:rFonts w:ascii="微软雅黑" w:eastAsia="微软雅黑" w:hAnsi="微软雅黑"/>
          <w:color w:val="000000" w:themeColor="text1"/>
          <w:sz w:val="20"/>
          <w:szCs w:val="20"/>
        </w:rPr>
      </w:pPr>
    </w:p>
    <w:p w14:paraId="320C78E2" w14:textId="77777777" w:rsidR="00C3405F" w:rsidRPr="00643334" w:rsidRDefault="00C3405F" w:rsidP="00C3405F">
      <w:pPr>
        <w:contextualSpacing/>
        <w:jc w:val="both"/>
        <w:rPr>
          <w:rFonts w:ascii="微软雅黑" w:eastAsia="微软雅黑" w:hAnsi="微软雅黑"/>
          <w:b/>
          <w:bCs/>
          <w:sz w:val="20"/>
        </w:rPr>
      </w:pPr>
      <w:r w:rsidRPr="006057D7">
        <w:rPr>
          <w:rFonts w:ascii="微软雅黑" w:eastAsia="微软雅黑" w:hAnsi="微软雅黑" w:hint="eastAsia"/>
          <w:b/>
          <w:bCs/>
          <w:sz w:val="20"/>
        </w:rPr>
        <w:t>岗位要求：</w:t>
      </w:r>
    </w:p>
    <w:p w14:paraId="7D12EAD1" w14:textId="77777777" w:rsidR="00315A01" w:rsidRPr="00315A01" w:rsidRDefault="00C3405F" w:rsidP="00315A01">
      <w:pPr>
        <w:contextualSpacing/>
        <w:jc w:val="both"/>
        <w:rPr>
          <w:rFonts w:ascii="微软雅黑" w:eastAsia="微软雅黑" w:hAnsi="微软雅黑"/>
          <w:color w:val="000000" w:themeColor="text1"/>
          <w:sz w:val="20"/>
          <w:szCs w:val="20"/>
        </w:rPr>
      </w:pPr>
      <w:r>
        <w:rPr>
          <w:rFonts w:ascii="微软雅黑" w:eastAsia="微软雅黑" w:hAnsi="微软雅黑" w:hint="eastAsia"/>
          <w:color w:val="000000" w:themeColor="text1"/>
          <w:sz w:val="20"/>
          <w:szCs w:val="20"/>
        </w:rPr>
        <w:t>1、</w:t>
      </w:r>
      <w:r w:rsidR="00315A01" w:rsidRPr="00315A01">
        <w:rPr>
          <w:rFonts w:ascii="微软雅黑" w:eastAsia="微软雅黑" w:hAnsi="微软雅黑" w:hint="eastAsia"/>
          <w:color w:val="000000" w:themeColor="text1"/>
          <w:sz w:val="20"/>
          <w:szCs w:val="20"/>
        </w:rPr>
        <w:t>硕士及以上学历，机械电子工程、自动化、光学、微电子、材料科学、航空航天等专业</w:t>
      </w:r>
    </w:p>
    <w:p w14:paraId="59C74059" w14:textId="77777777" w:rsidR="00315A01" w:rsidRPr="00315A01" w:rsidRDefault="00315A01" w:rsidP="00315A01">
      <w:pPr>
        <w:contextualSpacing/>
        <w:jc w:val="both"/>
        <w:rPr>
          <w:rFonts w:ascii="微软雅黑" w:eastAsia="微软雅黑" w:hAnsi="微软雅黑"/>
          <w:color w:val="000000" w:themeColor="text1"/>
          <w:sz w:val="20"/>
          <w:szCs w:val="20"/>
        </w:rPr>
      </w:pPr>
      <w:r w:rsidRPr="00315A01">
        <w:rPr>
          <w:rFonts w:ascii="微软雅黑" w:eastAsia="微软雅黑" w:hAnsi="微软雅黑"/>
          <w:color w:val="000000" w:themeColor="text1"/>
          <w:sz w:val="20"/>
          <w:szCs w:val="20"/>
        </w:rPr>
        <w:t>2</w:t>
      </w:r>
      <w:r w:rsidRPr="00315A01">
        <w:rPr>
          <w:rFonts w:ascii="微软雅黑" w:eastAsia="微软雅黑" w:hAnsi="微软雅黑" w:hint="eastAsia"/>
          <w:color w:val="000000" w:themeColor="text1"/>
          <w:sz w:val="20"/>
          <w:szCs w:val="20"/>
        </w:rPr>
        <w:t>、优秀的中英文沟通技巧和演示表达能力，良好的人际交往能力及客户导向理念</w:t>
      </w:r>
    </w:p>
    <w:p w14:paraId="4BFC69E0" w14:textId="77777777" w:rsidR="00315A01" w:rsidRPr="00315A01" w:rsidRDefault="00315A01" w:rsidP="00315A01">
      <w:pPr>
        <w:contextualSpacing/>
        <w:jc w:val="both"/>
        <w:rPr>
          <w:rFonts w:ascii="微软雅黑" w:eastAsia="微软雅黑" w:hAnsi="微软雅黑"/>
          <w:color w:val="000000" w:themeColor="text1"/>
          <w:sz w:val="20"/>
          <w:szCs w:val="20"/>
        </w:rPr>
      </w:pPr>
      <w:r w:rsidRPr="00315A01">
        <w:rPr>
          <w:rFonts w:ascii="微软雅黑" w:eastAsia="微软雅黑" w:hAnsi="微软雅黑"/>
          <w:color w:val="000000" w:themeColor="text1"/>
          <w:sz w:val="20"/>
          <w:szCs w:val="20"/>
        </w:rPr>
        <w:t>3</w:t>
      </w:r>
      <w:r w:rsidRPr="00315A01">
        <w:rPr>
          <w:rFonts w:ascii="微软雅黑" w:eastAsia="微软雅黑" w:hAnsi="微软雅黑" w:hint="eastAsia"/>
          <w:color w:val="000000" w:themeColor="text1"/>
          <w:sz w:val="20"/>
          <w:szCs w:val="20"/>
        </w:rPr>
        <w:t>、独立分析、解决问题的能力</w:t>
      </w:r>
    </w:p>
    <w:p w14:paraId="2D76A485" w14:textId="06838B18" w:rsidR="00315A01" w:rsidRPr="00315A01" w:rsidRDefault="00315A01" w:rsidP="00315A01">
      <w:pPr>
        <w:contextualSpacing/>
        <w:jc w:val="both"/>
        <w:rPr>
          <w:rFonts w:ascii="微软雅黑" w:eastAsia="微软雅黑" w:hAnsi="微软雅黑"/>
          <w:color w:val="000000" w:themeColor="text1"/>
          <w:sz w:val="20"/>
          <w:szCs w:val="20"/>
        </w:rPr>
      </w:pPr>
      <w:r w:rsidRPr="00315A01">
        <w:rPr>
          <w:rFonts w:ascii="微软雅黑" w:eastAsia="微软雅黑" w:hAnsi="微软雅黑"/>
          <w:color w:val="000000" w:themeColor="text1"/>
          <w:sz w:val="20"/>
          <w:szCs w:val="20"/>
        </w:rPr>
        <w:t>4</w:t>
      </w:r>
      <w:r w:rsidRPr="00315A01">
        <w:rPr>
          <w:rFonts w:ascii="微软雅黑" w:eastAsia="微软雅黑" w:hAnsi="微软雅黑" w:hint="eastAsia"/>
          <w:color w:val="000000" w:themeColor="text1"/>
          <w:sz w:val="20"/>
          <w:szCs w:val="20"/>
        </w:rPr>
        <w:t>、</w:t>
      </w:r>
      <w:r>
        <w:rPr>
          <w:rFonts w:ascii="微软雅黑" w:eastAsia="微软雅黑" w:hAnsi="微软雅黑" w:hint="eastAsia"/>
          <w:color w:val="000000" w:themeColor="text1"/>
          <w:sz w:val="20"/>
          <w:szCs w:val="20"/>
        </w:rPr>
        <w:t>可接受</w:t>
      </w:r>
      <w:r w:rsidRPr="00315A01">
        <w:rPr>
          <w:rFonts w:ascii="微软雅黑" w:eastAsia="微软雅黑" w:hAnsi="微软雅黑"/>
          <w:color w:val="000000" w:themeColor="text1"/>
          <w:sz w:val="20"/>
          <w:szCs w:val="20"/>
        </w:rPr>
        <w:t>50-60%</w:t>
      </w:r>
      <w:r>
        <w:rPr>
          <w:rFonts w:ascii="微软雅黑" w:eastAsia="微软雅黑" w:hAnsi="微软雅黑" w:hint="eastAsia"/>
          <w:color w:val="000000" w:themeColor="text1"/>
          <w:sz w:val="20"/>
          <w:szCs w:val="20"/>
        </w:rPr>
        <w:t>的国内外</w:t>
      </w:r>
      <w:r w:rsidRPr="00315A01">
        <w:rPr>
          <w:rFonts w:ascii="微软雅黑" w:eastAsia="微软雅黑" w:hAnsi="微软雅黑" w:hint="eastAsia"/>
          <w:color w:val="000000" w:themeColor="text1"/>
          <w:sz w:val="20"/>
          <w:szCs w:val="20"/>
        </w:rPr>
        <w:t>出差比例</w:t>
      </w:r>
    </w:p>
    <w:p w14:paraId="7D0D57AF" w14:textId="77777777" w:rsidR="00C3405F" w:rsidRDefault="00C3405F" w:rsidP="00643334">
      <w:pPr>
        <w:contextualSpacing/>
        <w:jc w:val="both"/>
        <w:rPr>
          <w:rFonts w:ascii="微软雅黑" w:eastAsia="微软雅黑" w:hAnsi="微软雅黑"/>
          <w:color w:val="000000" w:themeColor="text1"/>
          <w:sz w:val="20"/>
          <w:szCs w:val="20"/>
        </w:rPr>
      </w:pPr>
    </w:p>
    <w:p w14:paraId="189C51CA" w14:textId="77777777" w:rsidR="00C3405F" w:rsidRPr="006057D7" w:rsidRDefault="00C3405F" w:rsidP="00C3405F">
      <w:pPr>
        <w:pStyle w:val="a3"/>
        <w:numPr>
          <w:ilvl w:val="0"/>
          <w:numId w:val="13"/>
        </w:numPr>
        <w:tabs>
          <w:tab w:val="left" w:pos="0"/>
        </w:tabs>
        <w:autoSpaceDE w:val="0"/>
        <w:autoSpaceDN w:val="0"/>
        <w:ind w:left="180" w:hanging="450"/>
        <w:rPr>
          <w:rFonts w:ascii="微软雅黑" w:eastAsia="微软雅黑" w:hAnsi="微软雅黑"/>
          <w:b/>
          <w:bCs/>
          <w:color w:val="E36C0A"/>
          <w:sz w:val="28"/>
        </w:rPr>
      </w:pPr>
      <w:r w:rsidRPr="006057D7">
        <w:rPr>
          <w:rFonts w:ascii="微软雅黑" w:eastAsia="微软雅黑" w:hAnsi="微软雅黑" w:hint="eastAsia"/>
          <w:b/>
          <w:bCs/>
          <w:color w:val="E36C0A"/>
          <w:sz w:val="28"/>
        </w:rPr>
        <w:t xml:space="preserve">Software Engineer </w:t>
      </w:r>
      <w:r w:rsidRPr="006057D7">
        <w:rPr>
          <w:rFonts w:ascii="微软雅黑" w:eastAsia="微软雅黑" w:hAnsi="微软雅黑"/>
          <w:b/>
          <w:bCs/>
          <w:color w:val="E36C0A"/>
          <w:sz w:val="28"/>
        </w:rPr>
        <w:t xml:space="preserve">| </w:t>
      </w:r>
      <w:r w:rsidRPr="006057D7">
        <w:rPr>
          <w:rFonts w:ascii="微软雅黑" w:eastAsia="微软雅黑" w:hAnsi="微软雅黑" w:hint="eastAsia"/>
          <w:b/>
          <w:bCs/>
          <w:color w:val="E36C0A"/>
          <w:sz w:val="28"/>
        </w:rPr>
        <w:t>软件工程师</w:t>
      </w:r>
    </w:p>
    <w:p w14:paraId="3FFA67A8" w14:textId="77777777" w:rsidR="00C3405F" w:rsidRPr="006057D7" w:rsidRDefault="00C3405F" w:rsidP="00C3405F">
      <w:pPr>
        <w:tabs>
          <w:tab w:val="left" w:pos="0"/>
        </w:tabs>
        <w:autoSpaceDE w:val="0"/>
        <w:autoSpaceDN w:val="0"/>
        <w:ind w:left="-270"/>
        <w:rPr>
          <w:rFonts w:ascii="微软雅黑" w:eastAsia="微软雅黑" w:hAnsi="微软雅黑"/>
          <w:bCs/>
          <w:color w:val="E36C0A"/>
          <w:sz w:val="24"/>
        </w:rPr>
      </w:pPr>
      <w:r w:rsidRPr="006057D7">
        <w:rPr>
          <w:rFonts w:ascii="微软雅黑" w:eastAsia="微软雅黑" w:hAnsi="微软雅黑" w:hint="eastAsia"/>
          <w:bCs/>
          <w:color w:val="E36C0A"/>
          <w:sz w:val="24"/>
        </w:rPr>
        <w:t xml:space="preserve"> </w:t>
      </w:r>
      <w:r w:rsidRPr="006057D7">
        <w:rPr>
          <w:rFonts w:ascii="微软雅黑" w:eastAsia="微软雅黑" w:hAnsi="微软雅黑"/>
          <w:bCs/>
          <w:color w:val="E36C0A"/>
          <w:sz w:val="24"/>
        </w:rPr>
        <w:t xml:space="preserve"> </w:t>
      </w:r>
      <w:r w:rsidRPr="006057D7">
        <w:rPr>
          <w:rFonts w:ascii="微软雅黑" w:eastAsia="微软雅黑" w:hAnsi="微软雅黑" w:hint="eastAsia"/>
          <w:bCs/>
          <w:color w:val="E36C0A"/>
          <w:sz w:val="24"/>
        </w:rPr>
        <w:t>（工作地点：西安）</w:t>
      </w:r>
    </w:p>
    <w:p w14:paraId="0467777E" w14:textId="77777777" w:rsidR="00C3405F" w:rsidRPr="006057D7" w:rsidRDefault="00C3405F" w:rsidP="00C3405F">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主要职责：</w:t>
      </w:r>
    </w:p>
    <w:p w14:paraId="105FDFFD"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1、为一定难度的软件项目开发代码，设计并实现错误修复</w:t>
      </w:r>
    </w:p>
    <w:p w14:paraId="49209DC3"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2、解决软件问题，执行软件测试，定义软件规范</w:t>
      </w:r>
    </w:p>
    <w:p w14:paraId="03512C2B"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3、与外部客户就软件问题进行沟通</w:t>
      </w:r>
    </w:p>
    <w:p w14:paraId="5C18176E"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4、与内部客户就需求分析进行沟通</w:t>
      </w:r>
    </w:p>
    <w:p w14:paraId="2347BE71"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5、分析数据，定期报告</w:t>
      </w:r>
    </w:p>
    <w:p w14:paraId="1261B99D" w14:textId="77777777" w:rsidR="00C3405F" w:rsidRPr="006057D7" w:rsidRDefault="00C3405F" w:rsidP="00C3405F">
      <w:pPr>
        <w:contextualSpacing/>
        <w:jc w:val="both"/>
        <w:rPr>
          <w:rFonts w:ascii="微软雅黑" w:eastAsia="微软雅黑" w:hAnsi="微软雅黑"/>
          <w:b/>
          <w:color w:val="5D2D37" w:themeColor="accent6" w:themeShade="BF"/>
          <w:sz w:val="20"/>
          <w:szCs w:val="20"/>
        </w:rPr>
      </w:pPr>
    </w:p>
    <w:p w14:paraId="4A1A773A" w14:textId="77777777" w:rsidR="00C3405F" w:rsidRPr="006057D7" w:rsidRDefault="00C3405F" w:rsidP="00C3405F">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 xml:space="preserve">岗位要求： </w:t>
      </w:r>
    </w:p>
    <w:p w14:paraId="745CD8F0"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1、硕士学历，信息科学与工程/计算机工程与科学/自动化/机电一体化/电子工程/电气工程及其自动化等相专业</w:t>
      </w:r>
    </w:p>
    <w:p w14:paraId="28FB6C78"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2、较强的责任心与团队合作精神，快速学习的能力以及解决问题的能力</w:t>
      </w:r>
    </w:p>
    <w:p w14:paraId="507D060B" w14:textId="77777777" w:rsidR="00C3405F" w:rsidRPr="006057D7"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3、</w:t>
      </w:r>
      <w:r w:rsidRPr="006057D7">
        <w:rPr>
          <w:rFonts w:ascii="微软雅黑" w:eastAsia="微软雅黑" w:hAnsi="微软雅黑"/>
          <w:sz w:val="20"/>
          <w:szCs w:val="20"/>
        </w:rPr>
        <w:t>50%</w:t>
      </w:r>
      <w:r w:rsidRPr="006057D7">
        <w:rPr>
          <w:rFonts w:ascii="微软雅黑" w:eastAsia="微软雅黑" w:hAnsi="微软雅黑" w:hint="eastAsia"/>
          <w:sz w:val="20"/>
          <w:szCs w:val="20"/>
        </w:rPr>
        <w:t>的国内外出差</w:t>
      </w:r>
    </w:p>
    <w:p w14:paraId="675DB4A7" w14:textId="77777777" w:rsidR="00C3405F"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4、良好的英语听说读写能力，有效的沟通和人际交往能力</w:t>
      </w:r>
    </w:p>
    <w:p w14:paraId="2B55E0C3" w14:textId="77777777" w:rsidR="00C3405F" w:rsidRDefault="00C3405F" w:rsidP="00643334">
      <w:pPr>
        <w:contextualSpacing/>
        <w:jc w:val="both"/>
        <w:rPr>
          <w:rFonts w:ascii="微软雅黑" w:eastAsia="微软雅黑" w:hAnsi="微软雅黑"/>
          <w:color w:val="000000" w:themeColor="text1"/>
          <w:sz w:val="20"/>
          <w:szCs w:val="20"/>
        </w:rPr>
      </w:pPr>
    </w:p>
    <w:p w14:paraId="2D820CDB" w14:textId="57D07F60" w:rsidR="00C3405F" w:rsidRPr="006057D7" w:rsidRDefault="00C3405F" w:rsidP="00C3405F">
      <w:pPr>
        <w:pStyle w:val="a3"/>
        <w:numPr>
          <w:ilvl w:val="0"/>
          <w:numId w:val="13"/>
        </w:numPr>
        <w:tabs>
          <w:tab w:val="left" w:pos="0"/>
        </w:tabs>
        <w:autoSpaceDE w:val="0"/>
        <w:autoSpaceDN w:val="0"/>
        <w:ind w:left="180" w:hanging="450"/>
        <w:rPr>
          <w:rFonts w:ascii="微软雅黑" w:eastAsia="微软雅黑" w:hAnsi="微软雅黑"/>
          <w:b/>
          <w:bCs/>
          <w:color w:val="E36C0A"/>
          <w:sz w:val="28"/>
        </w:rPr>
      </w:pPr>
      <w:r w:rsidRPr="006057D7">
        <w:rPr>
          <w:rFonts w:ascii="微软雅黑" w:eastAsia="微软雅黑" w:hAnsi="微软雅黑" w:hint="eastAsia"/>
          <w:b/>
          <w:bCs/>
          <w:color w:val="E36C0A"/>
          <w:sz w:val="28"/>
        </w:rPr>
        <w:t xml:space="preserve">Software </w:t>
      </w:r>
      <w:r>
        <w:rPr>
          <w:rFonts w:ascii="微软雅黑" w:eastAsia="微软雅黑" w:hAnsi="微软雅黑"/>
          <w:b/>
          <w:bCs/>
          <w:color w:val="E36C0A"/>
          <w:sz w:val="28"/>
        </w:rPr>
        <w:t>S</w:t>
      </w:r>
      <w:r>
        <w:rPr>
          <w:rFonts w:ascii="微软雅黑" w:eastAsia="微软雅黑" w:hAnsi="微软雅黑" w:hint="eastAsia"/>
          <w:b/>
          <w:bCs/>
          <w:color w:val="E36C0A"/>
          <w:sz w:val="28"/>
        </w:rPr>
        <w:t>upport</w:t>
      </w:r>
      <w:r>
        <w:rPr>
          <w:rFonts w:ascii="微软雅黑" w:eastAsia="微软雅黑" w:hAnsi="微软雅黑"/>
          <w:b/>
          <w:bCs/>
          <w:color w:val="E36C0A"/>
          <w:sz w:val="28"/>
        </w:rPr>
        <w:t xml:space="preserve"> </w:t>
      </w:r>
      <w:r w:rsidRPr="006057D7">
        <w:rPr>
          <w:rFonts w:ascii="微软雅黑" w:eastAsia="微软雅黑" w:hAnsi="微软雅黑" w:hint="eastAsia"/>
          <w:b/>
          <w:bCs/>
          <w:color w:val="E36C0A"/>
          <w:sz w:val="28"/>
        </w:rPr>
        <w:t xml:space="preserve">Engineer </w:t>
      </w:r>
      <w:r w:rsidRPr="006057D7">
        <w:rPr>
          <w:rFonts w:ascii="微软雅黑" w:eastAsia="微软雅黑" w:hAnsi="微软雅黑"/>
          <w:b/>
          <w:bCs/>
          <w:color w:val="E36C0A"/>
          <w:sz w:val="28"/>
        </w:rPr>
        <w:t xml:space="preserve">| </w:t>
      </w:r>
      <w:r w:rsidRPr="006057D7">
        <w:rPr>
          <w:rFonts w:ascii="微软雅黑" w:eastAsia="微软雅黑" w:hAnsi="微软雅黑" w:hint="eastAsia"/>
          <w:b/>
          <w:bCs/>
          <w:color w:val="E36C0A"/>
          <w:sz w:val="28"/>
        </w:rPr>
        <w:t>软件</w:t>
      </w:r>
      <w:r>
        <w:rPr>
          <w:rFonts w:ascii="微软雅黑" w:eastAsia="微软雅黑" w:hAnsi="微软雅黑" w:hint="eastAsia"/>
          <w:b/>
          <w:bCs/>
          <w:color w:val="E36C0A"/>
          <w:sz w:val="28"/>
        </w:rPr>
        <w:t>支持</w:t>
      </w:r>
      <w:r w:rsidRPr="006057D7">
        <w:rPr>
          <w:rFonts w:ascii="微软雅黑" w:eastAsia="微软雅黑" w:hAnsi="微软雅黑" w:hint="eastAsia"/>
          <w:b/>
          <w:bCs/>
          <w:color w:val="E36C0A"/>
          <w:sz w:val="28"/>
        </w:rPr>
        <w:t>工程师</w:t>
      </w:r>
    </w:p>
    <w:p w14:paraId="7133E72D" w14:textId="712D60D9" w:rsidR="00C3405F" w:rsidRPr="006057D7" w:rsidRDefault="00C3405F" w:rsidP="00C3405F">
      <w:pPr>
        <w:tabs>
          <w:tab w:val="left" w:pos="0"/>
        </w:tabs>
        <w:autoSpaceDE w:val="0"/>
        <w:autoSpaceDN w:val="0"/>
        <w:ind w:left="-270"/>
        <w:rPr>
          <w:rFonts w:ascii="微软雅黑" w:eastAsia="微软雅黑" w:hAnsi="微软雅黑"/>
          <w:bCs/>
          <w:color w:val="E36C0A"/>
          <w:sz w:val="24"/>
        </w:rPr>
      </w:pPr>
      <w:r w:rsidRPr="006057D7">
        <w:rPr>
          <w:rFonts w:ascii="微软雅黑" w:eastAsia="微软雅黑" w:hAnsi="微软雅黑" w:hint="eastAsia"/>
          <w:bCs/>
          <w:color w:val="E36C0A"/>
          <w:sz w:val="24"/>
        </w:rPr>
        <w:t xml:space="preserve"> </w:t>
      </w:r>
      <w:r w:rsidRPr="006057D7">
        <w:rPr>
          <w:rFonts w:ascii="微软雅黑" w:eastAsia="微软雅黑" w:hAnsi="微软雅黑"/>
          <w:bCs/>
          <w:color w:val="E36C0A"/>
          <w:sz w:val="24"/>
        </w:rPr>
        <w:t xml:space="preserve"> </w:t>
      </w:r>
      <w:r w:rsidRPr="006057D7">
        <w:rPr>
          <w:rFonts w:ascii="微软雅黑" w:eastAsia="微软雅黑" w:hAnsi="微软雅黑" w:hint="eastAsia"/>
          <w:bCs/>
          <w:color w:val="E36C0A"/>
          <w:sz w:val="24"/>
        </w:rPr>
        <w:t>（工作地点：</w:t>
      </w:r>
      <w:r>
        <w:rPr>
          <w:rFonts w:ascii="微软雅黑" w:eastAsia="微软雅黑" w:hAnsi="微软雅黑" w:hint="eastAsia"/>
          <w:bCs/>
          <w:color w:val="E36C0A"/>
          <w:sz w:val="24"/>
        </w:rPr>
        <w:t>上海、无锡</w:t>
      </w:r>
      <w:r w:rsidRPr="006057D7">
        <w:rPr>
          <w:rFonts w:ascii="微软雅黑" w:eastAsia="微软雅黑" w:hAnsi="微软雅黑" w:hint="eastAsia"/>
          <w:bCs/>
          <w:color w:val="E36C0A"/>
          <w:sz w:val="24"/>
        </w:rPr>
        <w:t>）</w:t>
      </w:r>
    </w:p>
    <w:p w14:paraId="1DD17490" w14:textId="15C0B904" w:rsidR="00C3405F" w:rsidRPr="00C3405F" w:rsidRDefault="00C3405F" w:rsidP="00C3405F">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主要职责：</w:t>
      </w:r>
    </w:p>
    <w:p w14:paraId="07717755" w14:textId="4D2D6DE2" w:rsidR="00C3405F" w:rsidRP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sz w:val="20"/>
          <w:szCs w:val="20"/>
        </w:rPr>
        <w:t>1</w:t>
      </w:r>
      <w:r w:rsidRPr="00C3405F">
        <w:rPr>
          <w:rFonts w:ascii="微软雅黑" w:eastAsia="微软雅黑" w:hAnsi="微软雅黑" w:hint="eastAsia"/>
          <w:sz w:val="20"/>
          <w:szCs w:val="20"/>
        </w:rPr>
        <w:t>、维护和解决设备相关软件或工厂自动化相关问题，包括但不限于升级软件</w:t>
      </w:r>
      <w:r>
        <w:rPr>
          <w:rFonts w:ascii="微软雅黑" w:eastAsia="微软雅黑" w:hAnsi="微软雅黑" w:hint="eastAsia"/>
          <w:sz w:val="20"/>
          <w:szCs w:val="20"/>
        </w:rPr>
        <w:t>、</w:t>
      </w:r>
      <w:r w:rsidRPr="00C3405F">
        <w:rPr>
          <w:rFonts w:ascii="微软雅黑" w:eastAsia="微软雅黑" w:hAnsi="微软雅黑" w:hint="eastAsia"/>
          <w:sz w:val="20"/>
          <w:szCs w:val="20"/>
        </w:rPr>
        <w:t>收集信息</w:t>
      </w:r>
      <w:r>
        <w:rPr>
          <w:rFonts w:ascii="微软雅黑" w:eastAsia="微软雅黑" w:hAnsi="微软雅黑" w:hint="eastAsia"/>
          <w:sz w:val="20"/>
          <w:szCs w:val="20"/>
        </w:rPr>
        <w:t>、</w:t>
      </w:r>
      <w:r w:rsidRPr="00C3405F">
        <w:rPr>
          <w:rFonts w:ascii="微软雅黑" w:eastAsia="微软雅黑" w:hAnsi="微软雅黑" w:hint="eastAsia"/>
          <w:sz w:val="20"/>
          <w:szCs w:val="20"/>
        </w:rPr>
        <w:t>分析日志</w:t>
      </w:r>
      <w:r>
        <w:rPr>
          <w:rFonts w:ascii="微软雅黑" w:eastAsia="微软雅黑" w:hAnsi="微软雅黑" w:hint="eastAsia"/>
          <w:sz w:val="20"/>
          <w:szCs w:val="20"/>
        </w:rPr>
        <w:t>、</w:t>
      </w:r>
      <w:r w:rsidRPr="00C3405F">
        <w:rPr>
          <w:rFonts w:ascii="微软雅黑" w:eastAsia="微软雅黑" w:hAnsi="微软雅黑" w:hint="eastAsia"/>
          <w:sz w:val="20"/>
          <w:szCs w:val="20"/>
        </w:rPr>
        <w:t>执行软件测试</w:t>
      </w:r>
      <w:r>
        <w:rPr>
          <w:rFonts w:ascii="微软雅黑" w:eastAsia="微软雅黑" w:hAnsi="微软雅黑" w:hint="eastAsia"/>
          <w:sz w:val="20"/>
          <w:szCs w:val="20"/>
        </w:rPr>
        <w:t>、</w:t>
      </w:r>
      <w:r w:rsidRPr="00C3405F">
        <w:rPr>
          <w:rFonts w:ascii="微软雅黑" w:eastAsia="微软雅黑" w:hAnsi="微软雅黑" w:hint="eastAsia"/>
          <w:sz w:val="20"/>
          <w:szCs w:val="20"/>
        </w:rPr>
        <w:t>编写软件相关维护和操作手册等</w:t>
      </w:r>
    </w:p>
    <w:p w14:paraId="26FBA224" w14:textId="5D68F6E3" w:rsidR="00C3405F" w:rsidRP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sz w:val="20"/>
          <w:szCs w:val="20"/>
        </w:rPr>
        <w:t>2</w:t>
      </w:r>
      <w:r w:rsidRPr="00C3405F">
        <w:rPr>
          <w:rFonts w:ascii="微软雅黑" w:eastAsia="微软雅黑" w:hAnsi="微软雅黑" w:hint="eastAsia"/>
          <w:sz w:val="20"/>
          <w:szCs w:val="20"/>
        </w:rPr>
        <w:t>、与</w:t>
      </w:r>
      <w:r>
        <w:rPr>
          <w:rFonts w:ascii="微软雅黑" w:eastAsia="微软雅黑" w:hAnsi="微软雅黑" w:hint="eastAsia"/>
          <w:sz w:val="20"/>
          <w:szCs w:val="20"/>
        </w:rPr>
        <w:t>内外</w:t>
      </w:r>
      <w:r w:rsidRPr="00C3405F">
        <w:rPr>
          <w:rFonts w:ascii="微软雅黑" w:eastAsia="微软雅黑" w:hAnsi="微软雅黑" w:hint="eastAsia"/>
          <w:sz w:val="20"/>
          <w:szCs w:val="20"/>
        </w:rPr>
        <w:t>部客户就软件和自动化相关问题进行沟通，了解客户需求，报告问题给开发团队，并反馈给客户</w:t>
      </w:r>
    </w:p>
    <w:p w14:paraId="1E8803A4" w14:textId="52D1C333" w:rsidR="00C3405F" w:rsidRP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sz w:val="20"/>
          <w:szCs w:val="20"/>
        </w:rPr>
        <w:t>3</w:t>
      </w:r>
      <w:r w:rsidRPr="00C3405F">
        <w:rPr>
          <w:rFonts w:ascii="微软雅黑" w:eastAsia="微软雅黑" w:hAnsi="微软雅黑" w:hint="eastAsia"/>
          <w:sz w:val="20"/>
          <w:szCs w:val="20"/>
        </w:rPr>
        <w:t>、追踪机台软件运行情况，协助维护客户软件方面的满意度</w:t>
      </w:r>
    </w:p>
    <w:p w14:paraId="630065C5" w14:textId="5F650C3D" w:rsidR="00C3405F" w:rsidRP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sz w:val="20"/>
          <w:szCs w:val="20"/>
        </w:rPr>
        <w:t>4</w:t>
      </w:r>
      <w:r w:rsidRPr="00C3405F">
        <w:rPr>
          <w:rFonts w:ascii="微软雅黑" w:eastAsia="微软雅黑" w:hAnsi="微软雅黑" w:hint="eastAsia"/>
          <w:sz w:val="20"/>
          <w:szCs w:val="20"/>
        </w:rPr>
        <w:t>、分析数据，定期报告</w:t>
      </w:r>
    </w:p>
    <w:p w14:paraId="2CC9A536" w14:textId="214D2370" w:rsidR="00C3405F" w:rsidRPr="006057D7" w:rsidRDefault="00C3405F" w:rsidP="00C3405F">
      <w:pPr>
        <w:autoSpaceDE w:val="0"/>
        <w:autoSpaceDN w:val="0"/>
        <w:jc w:val="both"/>
        <w:rPr>
          <w:rFonts w:ascii="微软雅黑" w:eastAsia="微软雅黑" w:hAnsi="微软雅黑"/>
          <w:b/>
          <w:color w:val="5D2D37" w:themeColor="accent6" w:themeShade="BF"/>
          <w:sz w:val="20"/>
          <w:szCs w:val="20"/>
        </w:rPr>
      </w:pPr>
    </w:p>
    <w:p w14:paraId="4ED3C16A" w14:textId="77777777" w:rsidR="00C3405F" w:rsidRPr="006057D7" w:rsidRDefault="00C3405F" w:rsidP="00C3405F">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 xml:space="preserve">岗位要求： </w:t>
      </w:r>
    </w:p>
    <w:p w14:paraId="315D3830" w14:textId="504E65C2" w:rsidR="00C3405F" w:rsidRDefault="00C3405F" w:rsidP="00C3405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1、</w:t>
      </w:r>
      <w:r>
        <w:rPr>
          <w:rFonts w:ascii="微软雅黑" w:eastAsia="微软雅黑" w:hAnsi="微软雅黑" w:hint="eastAsia"/>
          <w:sz w:val="20"/>
          <w:szCs w:val="20"/>
        </w:rPr>
        <w:t>本科及以上学历，信息科学与工程/计算机工程与科学/自动化/机电一体化/电子工程/电气工程及其自动化等相专业</w:t>
      </w:r>
    </w:p>
    <w:p w14:paraId="604167C5" w14:textId="77777777" w:rsid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hint="eastAsia"/>
          <w:sz w:val="20"/>
          <w:szCs w:val="20"/>
        </w:rPr>
        <w:lastRenderedPageBreak/>
        <w:t>2、较强的责任心与团队合作精神，快速学习的能力以及解决问题的能力</w:t>
      </w:r>
    </w:p>
    <w:p w14:paraId="4836E4B5" w14:textId="77777777" w:rsid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hint="eastAsia"/>
          <w:sz w:val="20"/>
          <w:szCs w:val="20"/>
        </w:rPr>
        <w:t>3、50%的国内外出差</w:t>
      </w:r>
    </w:p>
    <w:p w14:paraId="7CF0BC0E" w14:textId="77777777" w:rsidR="00C3405F" w:rsidRDefault="00C3405F" w:rsidP="00C3405F">
      <w:pPr>
        <w:autoSpaceDE w:val="0"/>
        <w:autoSpaceDN w:val="0"/>
        <w:jc w:val="both"/>
        <w:rPr>
          <w:rFonts w:ascii="微软雅黑" w:eastAsia="微软雅黑" w:hAnsi="微软雅黑"/>
          <w:sz w:val="20"/>
          <w:szCs w:val="20"/>
        </w:rPr>
      </w:pPr>
      <w:r>
        <w:rPr>
          <w:rFonts w:ascii="微软雅黑" w:eastAsia="微软雅黑" w:hAnsi="微软雅黑" w:hint="eastAsia"/>
          <w:sz w:val="20"/>
          <w:szCs w:val="20"/>
        </w:rPr>
        <w:t>4、良好的英语听说读写能力，有效的沟通和人际交往能力</w:t>
      </w:r>
    </w:p>
    <w:p w14:paraId="2A8446ED" w14:textId="77777777" w:rsidR="000366BF" w:rsidRDefault="000366BF" w:rsidP="000366BF">
      <w:pPr>
        <w:rPr>
          <w:rFonts w:ascii="微软雅黑" w:eastAsia="微软雅黑" w:hAnsi="微软雅黑"/>
          <w:sz w:val="20"/>
        </w:rPr>
      </w:pPr>
    </w:p>
    <w:p w14:paraId="2FA1CD83" w14:textId="77777777" w:rsidR="000366BF" w:rsidRPr="006057D7" w:rsidRDefault="000366BF" w:rsidP="000366BF">
      <w:pPr>
        <w:pStyle w:val="a3"/>
        <w:numPr>
          <w:ilvl w:val="0"/>
          <w:numId w:val="13"/>
        </w:numPr>
        <w:tabs>
          <w:tab w:val="left" w:pos="0"/>
        </w:tabs>
        <w:autoSpaceDE w:val="0"/>
        <w:autoSpaceDN w:val="0"/>
        <w:ind w:left="180" w:hanging="450"/>
        <w:rPr>
          <w:rFonts w:ascii="微软雅黑" w:eastAsia="微软雅黑" w:hAnsi="微软雅黑"/>
          <w:b/>
          <w:bCs/>
          <w:color w:val="E36C0A"/>
          <w:sz w:val="28"/>
        </w:rPr>
      </w:pPr>
      <w:r w:rsidRPr="006057D7">
        <w:rPr>
          <w:rFonts w:ascii="微软雅黑" w:eastAsia="微软雅黑" w:hAnsi="微软雅黑" w:hint="eastAsia"/>
          <w:b/>
          <w:bCs/>
          <w:color w:val="E36C0A"/>
          <w:sz w:val="28"/>
        </w:rPr>
        <w:t>Buyer</w:t>
      </w:r>
      <w:r w:rsidRPr="006057D7">
        <w:rPr>
          <w:rFonts w:ascii="微软雅黑" w:eastAsia="微软雅黑" w:hAnsi="微软雅黑"/>
          <w:b/>
          <w:bCs/>
          <w:color w:val="E36C0A"/>
          <w:sz w:val="28"/>
        </w:rPr>
        <w:t xml:space="preserve"> | </w:t>
      </w:r>
      <w:r w:rsidRPr="006057D7">
        <w:rPr>
          <w:rFonts w:ascii="微软雅黑" w:eastAsia="微软雅黑" w:hAnsi="微软雅黑" w:hint="eastAsia"/>
          <w:b/>
          <w:bCs/>
          <w:color w:val="E36C0A"/>
          <w:sz w:val="28"/>
        </w:rPr>
        <w:t>采购专员</w:t>
      </w:r>
    </w:p>
    <w:p w14:paraId="6D55E524" w14:textId="77777777" w:rsidR="000366BF" w:rsidRPr="006057D7" w:rsidRDefault="000366BF" w:rsidP="000366BF">
      <w:pPr>
        <w:tabs>
          <w:tab w:val="left" w:pos="0"/>
        </w:tabs>
        <w:autoSpaceDE w:val="0"/>
        <w:autoSpaceDN w:val="0"/>
        <w:ind w:left="-270"/>
        <w:rPr>
          <w:rFonts w:ascii="微软雅黑" w:eastAsia="微软雅黑" w:hAnsi="微软雅黑"/>
          <w:bCs/>
          <w:color w:val="E36C0A"/>
          <w:sz w:val="24"/>
        </w:rPr>
      </w:pPr>
      <w:r w:rsidRPr="006057D7">
        <w:rPr>
          <w:rFonts w:ascii="微软雅黑" w:eastAsia="微软雅黑" w:hAnsi="微软雅黑" w:hint="eastAsia"/>
          <w:bCs/>
          <w:color w:val="E36C0A"/>
          <w:sz w:val="24"/>
        </w:rPr>
        <w:t xml:space="preserve"> </w:t>
      </w:r>
      <w:r w:rsidRPr="006057D7">
        <w:rPr>
          <w:rFonts w:ascii="微软雅黑" w:eastAsia="微软雅黑" w:hAnsi="微软雅黑"/>
          <w:bCs/>
          <w:color w:val="E36C0A"/>
          <w:sz w:val="24"/>
        </w:rPr>
        <w:t xml:space="preserve"> </w:t>
      </w:r>
      <w:r w:rsidRPr="006057D7">
        <w:rPr>
          <w:rFonts w:ascii="微软雅黑" w:eastAsia="微软雅黑" w:hAnsi="微软雅黑" w:hint="eastAsia"/>
          <w:bCs/>
          <w:color w:val="E36C0A"/>
          <w:sz w:val="24"/>
        </w:rPr>
        <w:t>（工作地点：西安）</w:t>
      </w:r>
    </w:p>
    <w:p w14:paraId="13448C05" w14:textId="77777777" w:rsidR="000366BF" w:rsidRPr="006057D7" w:rsidRDefault="000366BF" w:rsidP="000366BF">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主要职责：</w:t>
      </w:r>
    </w:p>
    <w:p w14:paraId="47BC4BB2" w14:textId="77777777" w:rsidR="000366BF" w:rsidRPr="006057D7"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1、跟踪订货要求，物流，批复等</w:t>
      </w:r>
    </w:p>
    <w:p w14:paraId="1DB0C821" w14:textId="77777777" w:rsidR="000366BF" w:rsidRPr="006057D7"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2、与技术工程师一起确定供应商</w:t>
      </w:r>
    </w:p>
    <w:p w14:paraId="21FA5303" w14:textId="35A516F3" w:rsidR="000366BF" w:rsidRPr="006057D7"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3、根据公司采购计划，与制造和工程部门协调采购活动，保持库存在计划水平</w:t>
      </w:r>
    </w:p>
    <w:p w14:paraId="6DB9E5ED" w14:textId="4E8F86AC" w:rsidR="000366BF" w:rsidRDefault="000366BF" w:rsidP="00B343B2">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4、与财务部和收货部沟通解决问题</w:t>
      </w:r>
    </w:p>
    <w:p w14:paraId="0C1848EF" w14:textId="77777777" w:rsidR="00B343B2" w:rsidRPr="00B343B2" w:rsidRDefault="00B343B2" w:rsidP="00B343B2">
      <w:pPr>
        <w:autoSpaceDE w:val="0"/>
        <w:autoSpaceDN w:val="0"/>
        <w:jc w:val="both"/>
        <w:rPr>
          <w:rFonts w:ascii="微软雅黑" w:eastAsia="微软雅黑" w:hAnsi="微软雅黑"/>
          <w:sz w:val="20"/>
          <w:szCs w:val="20"/>
        </w:rPr>
      </w:pPr>
    </w:p>
    <w:p w14:paraId="0FB6AF29" w14:textId="77777777" w:rsidR="000366BF" w:rsidRPr="006057D7" w:rsidRDefault="000366BF" w:rsidP="000366BF">
      <w:pPr>
        <w:contextualSpacing/>
        <w:jc w:val="both"/>
        <w:rPr>
          <w:rFonts w:ascii="微软雅黑" w:eastAsia="微软雅黑" w:hAnsi="微软雅黑"/>
          <w:b/>
          <w:sz w:val="20"/>
          <w:szCs w:val="20"/>
        </w:rPr>
      </w:pPr>
      <w:r w:rsidRPr="006057D7">
        <w:rPr>
          <w:rFonts w:ascii="微软雅黑" w:eastAsia="微软雅黑" w:hAnsi="微软雅黑" w:hint="eastAsia"/>
          <w:b/>
          <w:sz w:val="20"/>
          <w:szCs w:val="20"/>
        </w:rPr>
        <w:t xml:space="preserve">岗位要求： </w:t>
      </w:r>
    </w:p>
    <w:p w14:paraId="6E6A6752" w14:textId="77777777" w:rsidR="000366BF" w:rsidRPr="006057D7"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1、</w:t>
      </w:r>
      <w:r w:rsidRPr="006057D7">
        <w:rPr>
          <w:rFonts w:ascii="微软雅黑" w:eastAsia="微软雅黑" w:hAnsi="微软雅黑"/>
          <w:sz w:val="20"/>
          <w:szCs w:val="20"/>
        </w:rPr>
        <w:t>本科</w:t>
      </w:r>
      <w:r w:rsidRPr="006057D7">
        <w:rPr>
          <w:rFonts w:ascii="微软雅黑" w:eastAsia="微软雅黑" w:hAnsi="微软雅黑" w:hint="eastAsia"/>
          <w:sz w:val="20"/>
          <w:szCs w:val="20"/>
        </w:rPr>
        <w:t>，</w:t>
      </w:r>
      <w:r w:rsidRPr="006057D7">
        <w:rPr>
          <w:rFonts w:ascii="微软雅黑" w:eastAsia="微软雅黑" w:hAnsi="微软雅黑"/>
          <w:sz w:val="20"/>
          <w:szCs w:val="20"/>
        </w:rPr>
        <w:t>英文</w:t>
      </w:r>
      <w:r w:rsidRPr="006057D7">
        <w:rPr>
          <w:rFonts w:ascii="微软雅黑" w:eastAsia="微软雅黑" w:hAnsi="微软雅黑" w:hint="eastAsia"/>
          <w:sz w:val="20"/>
          <w:szCs w:val="20"/>
        </w:rPr>
        <w:t>/</w:t>
      </w:r>
      <w:r w:rsidRPr="006057D7">
        <w:rPr>
          <w:rFonts w:ascii="微软雅黑" w:eastAsia="微软雅黑" w:hAnsi="微软雅黑"/>
          <w:sz w:val="20"/>
          <w:szCs w:val="20"/>
        </w:rPr>
        <w:t>经管</w:t>
      </w:r>
      <w:r w:rsidRPr="006057D7">
        <w:rPr>
          <w:rFonts w:ascii="微软雅黑" w:eastAsia="微软雅黑" w:hAnsi="微软雅黑" w:hint="eastAsia"/>
          <w:sz w:val="20"/>
          <w:szCs w:val="20"/>
        </w:rPr>
        <w:t>/</w:t>
      </w:r>
      <w:r w:rsidRPr="006057D7">
        <w:rPr>
          <w:rFonts w:ascii="微软雅黑" w:eastAsia="微软雅黑" w:hAnsi="微软雅黑"/>
          <w:sz w:val="20"/>
          <w:szCs w:val="20"/>
        </w:rPr>
        <w:t>供应链管理</w:t>
      </w:r>
      <w:r w:rsidRPr="006057D7">
        <w:rPr>
          <w:rFonts w:ascii="微软雅黑" w:eastAsia="微软雅黑" w:hAnsi="微软雅黑" w:hint="eastAsia"/>
          <w:sz w:val="20"/>
          <w:szCs w:val="20"/>
        </w:rPr>
        <w:t>/</w:t>
      </w:r>
      <w:r w:rsidRPr="006057D7">
        <w:rPr>
          <w:rFonts w:ascii="微软雅黑" w:eastAsia="微软雅黑" w:hAnsi="微软雅黑"/>
          <w:sz w:val="20"/>
          <w:szCs w:val="20"/>
        </w:rPr>
        <w:t>物流</w:t>
      </w:r>
      <w:r w:rsidRPr="006057D7">
        <w:rPr>
          <w:rFonts w:ascii="微软雅黑" w:eastAsia="微软雅黑" w:hAnsi="微软雅黑" w:hint="eastAsia"/>
          <w:sz w:val="20"/>
          <w:szCs w:val="20"/>
        </w:rPr>
        <w:t>/</w:t>
      </w:r>
      <w:r w:rsidRPr="006057D7">
        <w:rPr>
          <w:rFonts w:ascii="微软雅黑" w:eastAsia="微软雅黑" w:hAnsi="微软雅黑"/>
          <w:sz w:val="20"/>
          <w:szCs w:val="20"/>
        </w:rPr>
        <w:t>国际贸易</w:t>
      </w:r>
      <w:r w:rsidRPr="006057D7">
        <w:rPr>
          <w:rFonts w:ascii="微软雅黑" w:eastAsia="微软雅黑" w:hAnsi="微软雅黑" w:hint="eastAsia"/>
          <w:sz w:val="20"/>
          <w:szCs w:val="20"/>
        </w:rPr>
        <w:t>/</w:t>
      </w:r>
      <w:r w:rsidRPr="006057D7">
        <w:rPr>
          <w:rFonts w:ascii="微软雅黑" w:eastAsia="微软雅黑" w:hAnsi="微软雅黑"/>
          <w:sz w:val="20"/>
          <w:szCs w:val="20"/>
        </w:rPr>
        <w:t>电子商务等相关专业</w:t>
      </w:r>
    </w:p>
    <w:p w14:paraId="030AB42C" w14:textId="77777777" w:rsidR="000366BF" w:rsidRPr="006057D7"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2、</w:t>
      </w:r>
      <w:r w:rsidRPr="006057D7">
        <w:rPr>
          <w:rFonts w:ascii="微软雅黑" w:eastAsia="微软雅黑" w:hAnsi="微软雅黑"/>
          <w:sz w:val="20"/>
          <w:szCs w:val="20"/>
        </w:rPr>
        <w:t>良好的问题处理能力，沟通能力，较强的责任心与团队合作精神</w:t>
      </w:r>
    </w:p>
    <w:p w14:paraId="4CAEA75E" w14:textId="77777777" w:rsidR="000366BF" w:rsidRPr="006057D7"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3、</w:t>
      </w:r>
      <w:r w:rsidRPr="006057D7">
        <w:rPr>
          <w:rFonts w:ascii="微软雅黑" w:eastAsia="微软雅黑" w:hAnsi="微软雅黑"/>
          <w:sz w:val="20"/>
          <w:szCs w:val="20"/>
        </w:rPr>
        <w:t xml:space="preserve">优秀的英文沟通表达能力, </w:t>
      </w:r>
      <w:r w:rsidRPr="006057D7">
        <w:rPr>
          <w:rFonts w:ascii="微软雅黑" w:eastAsia="微软雅黑" w:hAnsi="微软雅黑" w:hint="eastAsia"/>
          <w:sz w:val="20"/>
          <w:szCs w:val="20"/>
        </w:rPr>
        <w:t>日语韩语或者理工科优先考虑</w:t>
      </w:r>
    </w:p>
    <w:p w14:paraId="6357A182" w14:textId="4848CFC5" w:rsidR="000366BF" w:rsidRDefault="000366BF" w:rsidP="000366BF">
      <w:pPr>
        <w:autoSpaceDE w:val="0"/>
        <w:autoSpaceDN w:val="0"/>
        <w:jc w:val="both"/>
        <w:rPr>
          <w:rFonts w:ascii="微软雅黑" w:eastAsia="微软雅黑" w:hAnsi="微软雅黑"/>
          <w:sz w:val="20"/>
          <w:szCs w:val="20"/>
        </w:rPr>
      </w:pPr>
      <w:r w:rsidRPr="006057D7">
        <w:rPr>
          <w:rFonts w:ascii="微软雅黑" w:eastAsia="微软雅黑" w:hAnsi="微软雅黑" w:hint="eastAsia"/>
          <w:sz w:val="20"/>
          <w:szCs w:val="20"/>
        </w:rPr>
        <w:t>4、</w:t>
      </w:r>
      <w:r w:rsidRPr="006057D7">
        <w:rPr>
          <w:rFonts w:ascii="微软雅黑" w:eastAsia="微软雅黑" w:hAnsi="微软雅黑"/>
          <w:sz w:val="20"/>
          <w:szCs w:val="20"/>
        </w:rPr>
        <w:t>能接受倒班工作制</w:t>
      </w:r>
      <w:r w:rsidRPr="006057D7">
        <w:rPr>
          <w:rFonts w:ascii="微软雅黑" w:eastAsia="微软雅黑" w:hAnsi="微软雅黑" w:hint="eastAsia"/>
          <w:sz w:val="20"/>
          <w:szCs w:val="20"/>
        </w:rPr>
        <w:t>（美国工作时间）</w:t>
      </w:r>
    </w:p>
    <w:p w14:paraId="2C579B19" w14:textId="77777777" w:rsidR="005C357B" w:rsidRPr="0096200D" w:rsidRDefault="005C357B" w:rsidP="000366BF">
      <w:pPr>
        <w:autoSpaceDE w:val="0"/>
        <w:autoSpaceDN w:val="0"/>
        <w:jc w:val="both"/>
        <w:rPr>
          <w:rFonts w:ascii="微软雅黑" w:eastAsia="微软雅黑" w:hAnsi="微软雅黑"/>
          <w:sz w:val="20"/>
          <w:szCs w:val="20"/>
        </w:rPr>
      </w:pPr>
    </w:p>
    <w:p w14:paraId="2DD0BB13" w14:textId="77777777" w:rsidR="0039496A" w:rsidRPr="006057D7" w:rsidRDefault="0039496A" w:rsidP="0039496A">
      <w:pPr>
        <w:jc w:val="both"/>
        <w:rPr>
          <w:rFonts w:ascii="微软雅黑" w:eastAsia="微软雅黑" w:hAnsi="微软雅黑"/>
          <w:sz w:val="20"/>
          <w:szCs w:val="20"/>
        </w:rPr>
      </w:pPr>
    </w:p>
    <w:p w14:paraId="587D92C2" w14:textId="65DE1B82" w:rsidR="0039496A" w:rsidRPr="0061072B" w:rsidRDefault="0039496A" w:rsidP="0039496A">
      <w:pPr>
        <w:rPr>
          <w:rFonts w:ascii="微软雅黑" w:eastAsia="微软雅黑" w:hAnsi="微软雅黑"/>
          <w:b/>
          <w:sz w:val="24"/>
        </w:rPr>
      </w:pPr>
      <w:r w:rsidRPr="0061072B">
        <w:rPr>
          <w:rFonts w:ascii="微软雅黑" w:eastAsia="微软雅黑" w:hAnsi="微软雅黑" w:hint="eastAsia"/>
          <w:b/>
          <w:sz w:val="24"/>
        </w:rPr>
        <w:t>有意者请将中英文简历发</w:t>
      </w:r>
      <w:r w:rsidRPr="0061072B">
        <w:rPr>
          <w:rFonts w:ascii="微软雅黑" w:eastAsia="微软雅黑" w:hAnsi="微软雅黑"/>
          <w:b/>
          <w:sz w:val="24"/>
        </w:rPr>
        <w:t>至</w:t>
      </w:r>
      <w:r w:rsidRPr="0061072B">
        <w:rPr>
          <w:rFonts w:ascii="微软雅黑" w:eastAsia="微软雅黑" w:hAnsi="微软雅黑" w:hint="eastAsia"/>
          <w:b/>
          <w:sz w:val="24"/>
        </w:rPr>
        <w:t>：</w:t>
      </w:r>
      <w:hyperlink r:id="rId14" w:history="1">
        <w:r w:rsidR="00D9078A" w:rsidRPr="00F31B28">
          <w:rPr>
            <w:rStyle w:val="aa"/>
            <w:rFonts w:ascii="微软雅黑" w:eastAsia="微软雅黑" w:hAnsi="微软雅黑"/>
            <w:b/>
            <w:bCs/>
            <w:sz w:val="24"/>
          </w:rPr>
          <w:t>AMC_Recruitment@amat.com</w:t>
        </w:r>
      </w:hyperlink>
      <w:r w:rsidRPr="0061072B">
        <w:rPr>
          <w:rFonts w:ascii="微软雅黑" w:eastAsia="微软雅黑" w:hAnsi="微软雅黑"/>
          <w:b/>
          <w:color w:val="C00000"/>
          <w:sz w:val="24"/>
        </w:rPr>
        <w:t xml:space="preserve"> </w:t>
      </w:r>
    </w:p>
    <w:p w14:paraId="64741376" w14:textId="358E28E8" w:rsidR="0039496A" w:rsidRPr="0061072B" w:rsidRDefault="0039496A" w:rsidP="0039496A">
      <w:pPr>
        <w:rPr>
          <w:rFonts w:ascii="微软雅黑" w:eastAsia="微软雅黑" w:hAnsi="微软雅黑"/>
          <w:b/>
          <w:sz w:val="24"/>
        </w:rPr>
      </w:pPr>
      <w:r w:rsidRPr="0061072B">
        <w:rPr>
          <w:rFonts w:ascii="微软雅黑" w:eastAsia="微软雅黑" w:hAnsi="微软雅黑" w:hint="eastAsia"/>
          <w:b/>
          <w:sz w:val="24"/>
        </w:rPr>
        <w:t>请在邮件主题栏注明：姓名+工作地点+岗位</w:t>
      </w:r>
      <w:r w:rsidR="00EF2A57">
        <w:rPr>
          <w:rFonts w:ascii="微软雅黑" w:eastAsia="微软雅黑" w:hAnsi="微软雅黑"/>
          <w:b/>
          <w:sz w:val="24"/>
        </w:rPr>
        <w:tab/>
      </w:r>
      <w:r w:rsidR="00EF2A57">
        <w:rPr>
          <w:rFonts w:ascii="微软雅黑" w:eastAsia="微软雅黑" w:hAnsi="微软雅黑"/>
          <w:b/>
          <w:sz w:val="24"/>
        </w:rPr>
        <w:tab/>
      </w:r>
      <w:r w:rsidR="00EF2A57">
        <w:rPr>
          <w:rFonts w:ascii="微软雅黑" w:eastAsia="微软雅黑" w:hAnsi="微软雅黑"/>
          <w:b/>
          <w:sz w:val="24"/>
        </w:rPr>
        <w:tab/>
      </w:r>
      <w:r w:rsidR="00EF2A57">
        <w:rPr>
          <w:rFonts w:ascii="微软雅黑" w:eastAsia="微软雅黑" w:hAnsi="微软雅黑"/>
          <w:b/>
          <w:sz w:val="24"/>
        </w:rPr>
        <w:tab/>
      </w:r>
    </w:p>
    <w:p w14:paraId="6CA859A9" w14:textId="77777777" w:rsidR="00EC2EB4" w:rsidRDefault="0039496A" w:rsidP="0039496A">
      <w:pPr>
        <w:rPr>
          <w:rFonts w:ascii="微软雅黑" w:eastAsia="微软雅黑" w:hAnsi="微软雅黑"/>
          <w:b/>
          <w:sz w:val="24"/>
        </w:rPr>
      </w:pPr>
      <w:r w:rsidRPr="0061072B">
        <w:rPr>
          <w:rFonts w:ascii="微软雅黑" w:eastAsia="微软雅黑" w:hAnsi="微软雅黑" w:hint="eastAsia"/>
          <w:b/>
          <w:sz w:val="24"/>
        </w:rPr>
        <w:t xml:space="preserve">简历命名方式请参考：学校+学历+专业+姓名+工作地点+岗位 </w:t>
      </w:r>
      <w:r w:rsidR="00525B36">
        <w:rPr>
          <w:rFonts w:ascii="微软雅黑" w:eastAsia="微软雅黑" w:hAnsi="微软雅黑"/>
          <w:b/>
          <w:sz w:val="24"/>
        </w:rPr>
        <w:tab/>
      </w:r>
    </w:p>
    <w:p w14:paraId="541B80CA" w14:textId="61D7F251" w:rsidR="0039496A" w:rsidRPr="0061072B" w:rsidRDefault="0039496A" w:rsidP="0039496A">
      <w:pPr>
        <w:rPr>
          <w:rFonts w:ascii="微软雅黑" w:eastAsia="微软雅黑" w:hAnsi="微软雅黑"/>
          <w:b/>
          <w:sz w:val="24"/>
        </w:rPr>
      </w:pPr>
    </w:p>
    <w:p w14:paraId="31623B8A" w14:textId="050FADCB" w:rsidR="00C26712" w:rsidRPr="00E2408A" w:rsidRDefault="00C26712" w:rsidP="00C26712">
      <w:pPr>
        <w:autoSpaceDE w:val="0"/>
        <w:autoSpaceDN w:val="0"/>
        <w:jc w:val="both"/>
        <w:rPr>
          <w:rFonts w:ascii="微软雅黑" w:eastAsia="微软雅黑" w:hAnsi="微软雅黑"/>
          <w:sz w:val="20"/>
          <w:szCs w:val="20"/>
        </w:rPr>
      </w:pPr>
      <w:bookmarkStart w:id="3" w:name="_GoBack"/>
      <w:bookmarkEnd w:id="3"/>
    </w:p>
    <w:sectPr w:rsidR="00C26712" w:rsidRPr="00E2408A" w:rsidSect="00E2408A">
      <w:pgSz w:w="12240" w:h="15840"/>
      <w:pgMar w:top="1584"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5F39A" w14:textId="77777777" w:rsidR="00A85772" w:rsidRDefault="00A85772" w:rsidP="00C9328E">
      <w:r>
        <w:separator/>
      </w:r>
    </w:p>
  </w:endnote>
  <w:endnote w:type="continuationSeparator" w:id="0">
    <w:p w14:paraId="327A3506" w14:textId="77777777" w:rsidR="00A85772" w:rsidRDefault="00A85772" w:rsidP="00C9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D57E1" w14:textId="77777777" w:rsidR="00A85772" w:rsidRDefault="00A85772" w:rsidP="00C9328E">
      <w:r>
        <w:separator/>
      </w:r>
    </w:p>
  </w:footnote>
  <w:footnote w:type="continuationSeparator" w:id="0">
    <w:p w14:paraId="656BF993" w14:textId="77777777" w:rsidR="00A85772" w:rsidRDefault="00A85772" w:rsidP="00C9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DB6F2B"/>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574D14"/>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9B1024"/>
    <w:multiLevelType w:val="hybridMultilevel"/>
    <w:tmpl w:val="D8526EB8"/>
    <w:lvl w:ilvl="0" w:tplc="681451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06D0"/>
    <w:multiLevelType w:val="hybridMultilevel"/>
    <w:tmpl w:val="3904D726"/>
    <w:lvl w:ilvl="0" w:tplc="04090017">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829A3"/>
    <w:multiLevelType w:val="hybridMultilevel"/>
    <w:tmpl w:val="65F6EDAC"/>
    <w:lvl w:ilvl="0" w:tplc="21484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4109A"/>
    <w:multiLevelType w:val="hybridMultilevel"/>
    <w:tmpl w:val="38B290A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F700B"/>
    <w:multiLevelType w:val="hybridMultilevel"/>
    <w:tmpl w:val="87A06BA6"/>
    <w:lvl w:ilvl="0" w:tplc="0409000F">
      <w:start w:val="10"/>
      <w:numFmt w:val="decimal"/>
      <w:lvlText w:val="%1."/>
      <w:lvlJc w:val="left"/>
      <w:pPr>
        <w:ind w:left="720" w:hanging="360"/>
      </w:pPr>
      <w:rPr>
        <w:rFonts w:hint="default"/>
      </w:rPr>
    </w:lvl>
    <w:lvl w:ilvl="1" w:tplc="59AA4654">
      <w:start w:val="1"/>
      <w:numFmt w:val="lowerLetter"/>
      <w:lvlText w:val="%2)"/>
      <w:lvlJc w:val="left"/>
      <w:pPr>
        <w:ind w:left="1440" w:hanging="360"/>
      </w:pPr>
      <w:rPr>
        <w:rFonts w:ascii="微软雅黑" w:eastAsia="微软雅黑" w:hAnsi="微软雅黑"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7D1"/>
    <w:multiLevelType w:val="multilevel"/>
    <w:tmpl w:val="A2841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微软雅黑" w:eastAsia="微软雅黑" w:hAnsi="微软雅黑"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F507F"/>
    <w:multiLevelType w:val="hybridMultilevel"/>
    <w:tmpl w:val="B60448F2"/>
    <w:lvl w:ilvl="0" w:tplc="2F0E72EC">
      <w:start w:val="1"/>
      <w:numFmt w:val="lowerLetter"/>
      <w:lvlText w:val="%1)"/>
      <w:lvlJc w:val="left"/>
      <w:pPr>
        <w:ind w:left="117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F66B7"/>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9C27FB2"/>
    <w:multiLevelType w:val="hybridMultilevel"/>
    <w:tmpl w:val="2BD6FC5E"/>
    <w:lvl w:ilvl="0" w:tplc="3902504E">
      <w:start w:val="1"/>
      <w:numFmt w:val="decimal"/>
      <w:lvlText w:val="%1、"/>
      <w:lvlJc w:val="left"/>
      <w:pPr>
        <w:ind w:left="720" w:hanging="360"/>
      </w:pPr>
      <w:rPr>
        <w:rFonts w:ascii="微软雅黑" w:eastAsia="微软雅黑" w:hAnsi="微软雅黑"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25AEE"/>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3305205"/>
    <w:multiLevelType w:val="hybridMultilevel"/>
    <w:tmpl w:val="9CC23C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C1726"/>
    <w:multiLevelType w:val="multilevel"/>
    <w:tmpl w:val="71262F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80124AC"/>
    <w:multiLevelType w:val="hybridMultilevel"/>
    <w:tmpl w:val="02DE6E3C"/>
    <w:lvl w:ilvl="0" w:tplc="6AEECE10">
      <w:start w:val="1"/>
      <w:numFmt w:val="decimal"/>
      <w:lvlText w:val="%1."/>
      <w:lvlJc w:val="left"/>
      <w:pPr>
        <w:ind w:left="360" w:hanging="360"/>
      </w:pPr>
      <w:rPr>
        <w:rFonts w:ascii="微软雅黑" w:eastAsia="微软雅黑" w:hAnsi="微软雅黑"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704B3B"/>
    <w:multiLevelType w:val="hybridMultilevel"/>
    <w:tmpl w:val="77AEE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00A26"/>
    <w:multiLevelType w:val="hybridMultilevel"/>
    <w:tmpl w:val="62BC4D7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0A0003"/>
    <w:multiLevelType w:val="hybridMultilevel"/>
    <w:tmpl w:val="57445F60"/>
    <w:lvl w:ilvl="0" w:tplc="0409000F">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670C1"/>
    <w:multiLevelType w:val="hybridMultilevel"/>
    <w:tmpl w:val="55FE48A6"/>
    <w:lvl w:ilvl="0" w:tplc="51BE6D6C">
      <w:start w:val="4"/>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9" w15:restartNumberingAfterBreak="0">
    <w:nsid w:val="68997E12"/>
    <w:multiLevelType w:val="hybridMultilevel"/>
    <w:tmpl w:val="A102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E62B52"/>
    <w:multiLevelType w:val="hybridMultilevel"/>
    <w:tmpl w:val="29F04E86"/>
    <w:lvl w:ilvl="0" w:tplc="6AB29406">
      <w:start w:val="1"/>
      <w:numFmt w:val="decimal"/>
      <w:lvlText w:val="%1."/>
      <w:lvlJc w:val="left"/>
      <w:pPr>
        <w:ind w:left="1330" w:hanging="100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6FFE3413"/>
    <w:multiLevelType w:val="hybridMultilevel"/>
    <w:tmpl w:val="8E8E6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AA1E72"/>
    <w:multiLevelType w:val="hybridMultilevel"/>
    <w:tmpl w:val="2BD6FC5E"/>
    <w:lvl w:ilvl="0" w:tplc="3902504E">
      <w:start w:val="1"/>
      <w:numFmt w:val="decimal"/>
      <w:lvlText w:val="%1、"/>
      <w:lvlJc w:val="left"/>
      <w:pPr>
        <w:ind w:left="720" w:hanging="360"/>
      </w:pPr>
      <w:rPr>
        <w:rFonts w:ascii="微软雅黑" w:eastAsia="微软雅黑" w:hAnsi="微软雅黑"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B2B3A"/>
    <w:multiLevelType w:val="hybridMultilevel"/>
    <w:tmpl w:val="F0940846"/>
    <w:lvl w:ilvl="0" w:tplc="E2EC1B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A0C3E"/>
    <w:multiLevelType w:val="hybridMultilevel"/>
    <w:tmpl w:val="2BD6FC5E"/>
    <w:lvl w:ilvl="0" w:tplc="3902504E">
      <w:start w:val="1"/>
      <w:numFmt w:val="decimal"/>
      <w:lvlText w:val="%1、"/>
      <w:lvlJc w:val="left"/>
      <w:pPr>
        <w:ind w:left="720" w:hanging="360"/>
      </w:pPr>
      <w:rPr>
        <w:rFonts w:ascii="微软雅黑" w:eastAsia="微软雅黑" w:hAnsi="微软雅黑"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5"/>
  </w:num>
  <w:num w:numId="5">
    <w:abstractNumId w:val="16"/>
  </w:num>
  <w:num w:numId="6">
    <w:abstractNumId w:val="23"/>
  </w:num>
  <w:num w:numId="7">
    <w:abstractNumId w:val="19"/>
  </w:num>
  <w:num w:numId="8">
    <w:abstractNumId w:val="12"/>
  </w:num>
  <w:num w:numId="9">
    <w:abstractNumId w:val="20"/>
  </w:num>
  <w:num w:numId="10">
    <w:abstractNumId w:val="5"/>
  </w:num>
  <w:num w:numId="11">
    <w:abstractNumId w:val="16"/>
  </w:num>
  <w:num w:numId="12">
    <w:abstractNumId w:val="13"/>
  </w:num>
  <w:num w:numId="13">
    <w:abstractNumId w:val="2"/>
  </w:num>
  <w:num w:numId="14">
    <w:abstractNumId w:val="3"/>
  </w:num>
  <w:num w:numId="15">
    <w:abstractNumId w:val="1"/>
  </w:num>
  <w:num w:numId="16">
    <w:abstractNumId w:val="14"/>
  </w:num>
  <w:num w:numId="17">
    <w:abstractNumId w:val="6"/>
  </w:num>
  <w:num w:numId="18">
    <w:abstractNumId w:val="24"/>
  </w:num>
  <w:num w:numId="19">
    <w:abstractNumId w:val="2"/>
  </w:num>
  <w:num w:numId="20">
    <w:abstractNumId w:val="15"/>
  </w:num>
  <w:num w:numId="21">
    <w:abstractNumId w:val="8"/>
  </w:num>
  <w:num w:numId="22">
    <w:abstractNumId w:val="9"/>
  </w:num>
  <w:num w:numId="23">
    <w:abstractNumId w:val="11"/>
  </w:num>
  <w:num w:numId="24">
    <w:abstractNumId w:val="0"/>
  </w:num>
  <w:num w:numId="25">
    <w:abstractNumId w:val="10"/>
  </w:num>
  <w:num w:numId="26">
    <w:abstractNumId w:val="22"/>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34"/>
    <w:rsid w:val="00003E2B"/>
    <w:rsid w:val="0000411F"/>
    <w:rsid w:val="00005A29"/>
    <w:rsid w:val="00006073"/>
    <w:rsid w:val="00021E37"/>
    <w:rsid w:val="00024EA2"/>
    <w:rsid w:val="000366BF"/>
    <w:rsid w:val="00042C4B"/>
    <w:rsid w:val="000458F8"/>
    <w:rsid w:val="00046B38"/>
    <w:rsid w:val="000739C3"/>
    <w:rsid w:val="00077DAD"/>
    <w:rsid w:val="00081AF6"/>
    <w:rsid w:val="000905D8"/>
    <w:rsid w:val="0009571E"/>
    <w:rsid w:val="000A0997"/>
    <w:rsid w:val="000A7DCB"/>
    <w:rsid w:val="000C08DA"/>
    <w:rsid w:val="000C40B9"/>
    <w:rsid w:val="000E68C8"/>
    <w:rsid w:val="000F23CA"/>
    <w:rsid w:val="00100062"/>
    <w:rsid w:val="00113128"/>
    <w:rsid w:val="001250B2"/>
    <w:rsid w:val="00142B00"/>
    <w:rsid w:val="00162D87"/>
    <w:rsid w:val="00171A7A"/>
    <w:rsid w:val="00181F09"/>
    <w:rsid w:val="00191466"/>
    <w:rsid w:val="001976C8"/>
    <w:rsid w:val="001A1B26"/>
    <w:rsid w:val="001A1BD9"/>
    <w:rsid w:val="001A2B8E"/>
    <w:rsid w:val="001A52B5"/>
    <w:rsid w:val="001A78C8"/>
    <w:rsid w:val="001B3ECB"/>
    <w:rsid w:val="001D184A"/>
    <w:rsid w:val="001F1B94"/>
    <w:rsid w:val="002154D8"/>
    <w:rsid w:val="00221D87"/>
    <w:rsid w:val="00242C64"/>
    <w:rsid w:val="00256FA9"/>
    <w:rsid w:val="00284FE0"/>
    <w:rsid w:val="00297F40"/>
    <w:rsid w:val="002A4E09"/>
    <w:rsid w:val="002B4D2B"/>
    <w:rsid w:val="002C3205"/>
    <w:rsid w:val="002C3845"/>
    <w:rsid w:val="002D20DB"/>
    <w:rsid w:val="002F2562"/>
    <w:rsid w:val="00303361"/>
    <w:rsid w:val="0031032B"/>
    <w:rsid w:val="00313679"/>
    <w:rsid w:val="00315A01"/>
    <w:rsid w:val="00315D3B"/>
    <w:rsid w:val="003242F2"/>
    <w:rsid w:val="00361242"/>
    <w:rsid w:val="00385A32"/>
    <w:rsid w:val="00393214"/>
    <w:rsid w:val="0039496A"/>
    <w:rsid w:val="00395A7C"/>
    <w:rsid w:val="003A0C48"/>
    <w:rsid w:val="003B532A"/>
    <w:rsid w:val="003C482A"/>
    <w:rsid w:val="003E2FF6"/>
    <w:rsid w:val="003E34D3"/>
    <w:rsid w:val="003E569F"/>
    <w:rsid w:val="003E6E69"/>
    <w:rsid w:val="00435301"/>
    <w:rsid w:val="00466EA4"/>
    <w:rsid w:val="00473132"/>
    <w:rsid w:val="0047601A"/>
    <w:rsid w:val="004A1BE5"/>
    <w:rsid w:val="004C0299"/>
    <w:rsid w:val="004C2257"/>
    <w:rsid w:val="004D0374"/>
    <w:rsid w:val="004D2C35"/>
    <w:rsid w:val="004E5540"/>
    <w:rsid w:val="004F4BFD"/>
    <w:rsid w:val="004F683E"/>
    <w:rsid w:val="00505BDE"/>
    <w:rsid w:val="00507208"/>
    <w:rsid w:val="005149BF"/>
    <w:rsid w:val="00525B36"/>
    <w:rsid w:val="00541500"/>
    <w:rsid w:val="00560826"/>
    <w:rsid w:val="00560C91"/>
    <w:rsid w:val="00560FD3"/>
    <w:rsid w:val="00561F33"/>
    <w:rsid w:val="00570A5C"/>
    <w:rsid w:val="00585A33"/>
    <w:rsid w:val="005A7D10"/>
    <w:rsid w:val="005C357B"/>
    <w:rsid w:val="005D2331"/>
    <w:rsid w:val="005E327D"/>
    <w:rsid w:val="005E39C8"/>
    <w:rsid w:val="005E5803"/>
    <w:rsid w:val="0062111B"/>
    <w:rsid w:val="00626E0B"/>
    <w:rsid w:val="00643334"/>
    <w:rsid w:val="0065077C"/>
    <w:rsid w:val="00670D40"/>
    <w:rsid w:val="00672C42"/>
    <w:rsid w:val="006917C7"/>
    <w:rsid w:val="0069220C"/>
    <w:rsid w:val="00696CF1"/>
    <w:rsid w:val="006A02AC"/>
    <w:rsid w:val="006A14E3"/>
    <w:rsid w:val="006A68A1"/>
    <w:rsid w:val="006C4D2E"/>
    <w:rsid w:val="006E3990"/>
    <w:rsid w:val="006E5F6E"/>
    <w:rsid w:val="006E79C7"/>
    <w:rsid w:val="006E7F63"/>
    <w:rsid w:val="006F37B2"/>
    <w:rsid w:val="007205E3"/>
    <w:rsid w:val="007434B3"/>
    <w:rsid w:val="00773ACC"/>
    <w:rsid w:val="00774985"/>
    <w:rsid w:val="00776A3A"/>
    <w:rsid w:val="0079660C"/>
    <w:rsid w:val="007A2CBA"/>
    <w:rsid w:val="007A3CDF"/>
    <w:rsid w:val="007A6B68"/>
    <w:rsid w:val="007B356A"/>
    <w:rsid w:val="007C60A0"/>
    <w:rsid w:val="007C65A6"/>
    <w:rsid w:val="007F00F1"/>
    <w:rsid w:val="007F2212"/>
    <w:rsid w:val="008015E6"/>
    <w:rsid w:val="008128AC"/>
    <w:rsid w:val="008159C9"/>
    <w:rsid w:val="00840B13"/>
    <w:rsid w:val="0084422D"/>
    <w:rsid w:val="00853756"/>
    <w:rsid w:val="00853EE0"/>
    <w:rsid w:val="00873730"/>
    <w:rsid w:val="00881A1E"/>
    <w:rsid w:val="00885579"/>
    <w:rsid w:val="008905AC"/>
    <w:rsid w:val="00892756"/>
    <w:rsid w:val="008A157D"/>
    <w:rsid w:val="008A7A18"/>
    <w:rsid w:val="008D3FF0"/>
    <w:rsid w:val="008D7227"/>
    <w:rsid w:val="008D725E"/>
    <w:rsid w:val="008E5C50"/>
    <w:rsid w:val="008F4752"/>
    <w:rsid w:val="009064E9"/>
    <w:rsid w:val="009139AC"/>
    <w:rsid w:val="00913EA0"/>
    <w:rsid w:val="0092169A"/>
    <w:rsid w:val="00922B77"/>
    <w:rsid w:val="00930A41"/>
    <w:rsid w:val="009345C9"/>
    <w:rsid w:val="009359DD"/>
    <w:rsid w:val="009454C6"/>
    <w:rsid w:val="0095549A"/>
    <w:rsid w:val="0095747B"/>
    <w:rsid w:val="0096200D"/>
    <w:rsid w:val="009713E6"/>
    <w:rsid w:val="00974F0D"/>
    <w:rsid w:val="0098395B"/>
    <w:rsid w:val="009909CB"/>
    <w:rsid w:val="009A24CD"/>
    <w:rsid w:val="009C4BDA"/>
    <w:rsid w:val="009C5FF1"/>
    <w:rsid w:val="009D540C"/>
    <w:rsid w:val="00A001B3"/>
    <w:rsid w:val="00A23D70"/>
    <w:rsid w:val="00A25A20"/>
    <w:rsid w:val="00A475A8"/>
    <w:rsid w:val="00A564AF"/>
    <w:rsid w:val="00A60465"/>
    <w:rsid w:val="00A612A3"/>
    <w:rsid w:val="00A66E09"/>
    <w:rsid w:val="00A8010A"/>
    <w:rsid w:val="00A84A74"/>
    <w:rsid w:val="00A85772"/>
    <w:rsid w:val="00AA1CBE"/>
    <w:rsid w:val="00AA38BA"/>
    <w:rsid w:val="00AA6FB0"/>
    <w:rsid w:val="00AC589B"/>
    <w:rsid w:val="00AD6361"/>
    <w:rsid w:val="00AE514C"/>
    <w:rsid w:val="00AF1090"/>
    <w:rsid w:val="00B20394"/>
    <w:rsid w:val="00B343B2"/>
    <w:rsid w:val="00B41B4A"/>
    <w:rsid w:val="00B44E69"/>
    <w:rsid w:val="00B45A5D"/>
    <w:rsid w:val="00B46309"/>
    <w:rsid w:val="00B55CB8"/>
    <w:rsid w:val="00B57A31"/>
    <w:rsid w:val="00B85303"/>
    <w:rsid w:val="00BB2EC5"/>
    <w:rsid w:val="00BB4165"/>
    <w:rsid w:val="00BC2E16"/>
    <w:rsid w:val="00BC3CC1"/>
    <w:rsid w:val="00BE01A2"/>
    <w:rsid w:val="00BE2224"/>
    <w:rsid w:val="00BF2734"/>
    <w:rsid w:val="00C14818"/>
    <w:rsid w:val="00C26712"/>
    <w:rsid w:val="00C26D2A"/>
    <w:rsid w:val="00C3405F"/>
    <w:rsid w:val="00C71159"/>
    <w:rsid w:val="00C73AF6"/>
    <w:rsid w:val="00C80FE9"/>
    <w:rsid w:val="00C82387"/>
    <w:rsid w:val="00C9328E"/>
    <w:rsid w:val="00CA7517"/>
    <w:rsid w:val="00CC07B0"/>
    <w:rsid w:val="00CC5629"/>
    <w:rsid w:val="00CD42F3"/>
    <w:rsid w:val="00CE1DA9"/>
    <w:rsid w:val="00CE59A6"/>
    <w:rsid w:val="00D17843"/>
    <w:rsid w:val="00D23466"/>
    <w:rsid w:val="00D76A8F"/>
    <w:rsid w:val="00D77D11"/>
    <w:rsid w:val="00D9078A"/>
    <w:rsid w:val="00D9164D"/>
    <w:rsid w:val="00D976B0"/>
    <w:rsid w:val="00D97DE6"/>
    <w:rsid w:val="00DB5F21"/>
    <w:rsid w:val="00DB61CE"/>
    <w:rsid w:val="00DC0DDE"/>
    <w:rsid w:val="00DC4824"/>
    <w:rsid w:val="00DD1A95"/>
    <w:rsid w:val="00DD2B98"/>
    <w:rsid w:val="00DD4480"/>
    <w:rsid w:val="00E13B07"/>
    <w:rsid w:val="00E142D7"/>
    <w:rsid w:val="00E169BE"/>
    <w:rsid w:val="00E2408A"/>
    <w:rsid w:val="00E33EF3"/>
    <w:rsid w:val="00E4327F"/>
    <w:rsid w:val="00E456DE"/>
    <w:rsid w:val="00E45A92"/>
    <w:rsid w:val="00E60B15"/>
    <w:rsid w:val="00E63D3E"/>
    <w:rsid w:val="00E67BD4"/>
    <w:rsid w:val="00E706BB"/>
    <w:rsid w:val="00E74D85"/>
    <w:rsid w:val="00E861B4"/>
    <w:rsid w:val="00E902FA"/>
    <w:rsid w:val="00EB0935"/>
    <w:rsid w:val="00EB145E"/>
    <w:rsid w:val="00EB6BED"/>
    <w:rsid w:val="00EC2EB4"/>
    <w:rsid w:val="00EC7910"/>
    <w:rsid w:val="00EF2A57"/>
    <w:rsid w:val="00F04418"/>
    <w:rsid w:val="00F242E7"/>
    <w:rsid w:val="00F31F73"/>
    <w:rsid w:val="00F33C26"/>
    <w:rsid w:val="00F35E39"/>
    <w:rsid w:val="00F36BC8"/>
    <w:rsid w:val="00F44868"/>
    <w:rsid w:val="00F51D34"/>
    <w:rsid w:val="00F60DF5"/>
    <w:rsid w:val="00F76736"/>
    <w:rsid w:val="00F770F8"/>
    <w:rsid w:val="00F7732E"/>
    <w:rsid w:val="00F9062E"/>
    <w:rsid w:val="00F950C3"/>
    <w:rsid w:val="00F96D9D"/>
    <w:rsid w:val="00FC7EDF"/>
    <w:rsid w:val="00FD4A08"/>
    <w:rsid w:val="00FE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849DC"/>
  <w15:docId w15:val="{56F08A54-CE73-412F-8EC5-C01205A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9F"/>
    <w:pPr>
      <w:spacing w:after="0" w:line="240" w:lineRule="auto"/>
    </w:pPr>
    <w:rPr>
      <w:rFonts w:ascii="Calibri" w:eastAsia="宋体" w:hAnsi="Calibri" w:cs="Calibri"/>
    </w:rPr>
  </w:style>
  <w:style w:type="paragraph" w:styleId="3">
    <w:name w:val="heading 3"/>
    <w:basedOn w:val="a"/>
    <w:link w:val="30"/>
    <w:uiPriority w:val="9"/>
    <w:qFormat/>
    <w:rsid w:val="00256FA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736"/>
    <w:pPr>
      <w:ind w:left="720"/>
    </w:pPr>
  </w:style>
  <w:style w:type="paragraph" w:styleId="a4">
    <w:name w:val="header"/>
    <w:basedOn w:val="a"/>
    <w:link w:val="a5"/>
    <w:uiPriority w:val="99"/>
    <w:unhideWhenUsed/>
    <w:rsid w:val="00C9328E"/>
    <w:pPr>
      <w:tabs>
        <w:tab w:val="center" w:pos="4320"/>
        <w:tab w:val="right" w:pos="8640"/>
      </w:tabs>
    </w:pPr>
  </w:style>
  <w:style w:type="character" w:customStyle="1" w:styleId="a5">
    <w:name w:val="页眉 字符"/>
    <w:basedOn w:val="a0"/>
    <w:link w:val="a4"/>
    <w:uiPriority w:val="99"/>
    <w:rsid w:val="00C9328E"/>
    <w:rPr>
      <w:rFonts w:ascii="Calibri" w:eastAsia="宋体" w:hAnsi="Calibri" w:cs="Calibri"/>
    </w:rPr>
  </w:style>
  <w:style w:type="paragraph" w:styleId="a6">
    <w:name w:val="footer"/>
    <w:basedOn w:val="a"/>
    <w:link w:val="a7"/>
    <w:uiPriority w:val="99"/>
    <w:unhideWhenUsed/>
    <w:rsid w:val="00C9328E"/>
    <w:pPr>
      <w:tabs>
        <w:tab w:val="center" w:pos="4320"/>
        <w:tab w:val="right" w:pos="8640"/>
      </w:tabs>
    </w:pPr>
  </w:style>
  <w:style w:type="character" w:customStyle="1" w:styleId="a7">
    <w:name w:val="页脚 字符"/>
    <w:basedOn w:val="a0"/>
    <w:link w:val="a6"/>
    <w:uiPriority w:val="99"/>
    <w:rsid w:val="00C9328E"/>
    <w:rPr>
      <w:rFonts w:ascii="Calibri" w:eastAsia="宋体" w:hAnsi="Calibri" w:cs="Calibri"/>
    </w:rPr>
  </w:style>
  <w:style w:type="paragraph" w:styleId="a8">
    <w:name w:val="Balloon Text"/>
    <w:basedOn w:val="a"/>
    <w:link w:val="a9"/>
    <w:uiPriority w:val="99"/>
    <w:semiHidden/>
    <w:unhideWhenUsed/>
    <w:rsid w:val="00AA1CBE"/>
    <w:rPr>
      <w:rFonts w:ascii="Tahoma" w:hAnsi="Tahoma" w:cs="Tahoma"/>
      <w:sz w:val="16"/>
      <w:szCs w:val="16"/>
    </w:rPr>
  </w:style>
  <w:style w:type="character" w:customStyle="1" w:styleId="a9">
    <w:name w:val="批注框文本 字符"/>
    <w:basedOn w:val="a0"/>
    <w:link w:val="a8"/>
    <w:uiPriority w:val="99"/>
    <w:semiHidden/>
    <w:rsid w:val="00AA1CBE"/>
    <w:rPr>
      <w:rFonts w:ascii="Tahoma" w:eastAsia="宋体" w:hAnsi="Tahoma" w:cs="Tahoma"/>
      <w:sz w:val="16"/>
      <w:szCs w:val="16"/>
    </w:rPr>
  </w:style>
  <w:style w:type="character" w:styleId="aa">
    <w:name w:val="Hyperlink"/>
    <w:basedOn w:val="a0"/>
    <w:uiPriority w:val="99"/>
    <w:unhideWhenUsed/>
    <w:rsid w:val="00AA1CBE"/>
    <w:rPr>
      <w:color w:val="FF8119" w:themeColor="hyperlink"/>
      <w:u w:val="single"/>
    </w:rPr>
  </w:style>
  <w:style w:type="character" w:customStyle="1" w:styleId="comptitleheader1">
    <w:name w:val="comptitleheader1"/>
    <w:basedOn w:val="a0"/>
    <w:rsid w:val="00AA1CBE"/>
    <w:rPr>
      <w:rFonts w:ascii="Verdana" w:hAnsi="Verdana" w:hint="default"/>
      <w:b/>
      <w:bCs/>
      <w:i w:val="0"/>
      <w:iCs w:val="0"/>
      <w:strike w:val="0"/>
      <w:dstrike w:val="0"/>
      <w:color w:val="000000"/>
      <w:sz w:val="18"/>
      <w:szCs w:val="18"/>
      <w:u w:val="none"/>
      <w:effect w:val="none"/>
    </w:rPr>
  </w:style>
  <w:style w:type="character" w:customStyle="1" w:styleId="Mention1">
    <w:name w:val="Mention1"/>
    <w:basedOn w:val="a0"/>
    <w:uiPriority w:val="99"/>
    <w:semiHidden/>
    <w:unhideWhenUsed/>
    <w:rsid w:val="00221D87"/>
    <w:rPr>
      <w:color w:val="2B579A"/>
      <w:shd w:val="clear" w:color="auto" w:fill="E6E6E6"/>
    </w:rPr>
  </w:style>
  <w:style w:type="character" w:styleId="ab">
    <w:name w:val="FollowedHyperlink"/>
    <w:basedOn w:val="a0"/>
    <w:uiPriority w:val="99"/>
    <w:semiHidden/>
    <w:unhideWhenUsed/>
    <w:rsid w:val="00560FD3"/>
    <w:rPr>
      <w:color w:val="44B9E8" w:themeColor="followedHyperlink"/>
      <w:u w:val="single"/>
    </w:rPr>
  </w:style>
  <w:style w:type="character" w:customStyle="1" w:styleId="UnresolvedMention1">
    <w:name w:val="Unresolved Mention1"/>
    <w:basedOn w:val="a0"/>
    <w:uiPriority w:val="99"/>
    <w:semiHidden/>
    <w:unhideWhenUsed/>
    <w:rsid w:val="005149BF"/>
    <w:rPr>
      <w:color w:val="605E5C"/>
      <w:shd w:val="clear" w:color="auto" w:fill="E1DFDD"/>
    </w:rPr>
  </w:style>
  <w:style w:type="character" w:customStyle="1" w:styleId="30">
    <w:name w:val="标题 3 字符"/>
    <w:basedOn w:val="a0"/>
    <w:link w:val="3"/>
    <w:uiPriority w:val="9"/>
    <w:rsid w:val="00256FA9"/>
    <w:rPr>
      <w:rFonts w:ascii="Times New Roman" w:eastAsia="Times New Roman" w:hAnsi="Times New Roman" w:cs="Times New Roman"/>
      <w:b/>
      <w:bCs/>
      <w:sz w:val="27"/>
      <w:szCs w:val="27"/>
    </w:rPr>
  </w:style>
  <w:style w:type="character" w:customStyle="1" w:styleId="UnresolvedMention">
    <w:name w:val="Unresolved Mention"/>
    <w:basedOn w:val="a0"/>
    <w:uiPriority w:val="99"/>
    <w:semiHidden/>
    <w:unhideWhenUsed/>
    <w:rsid w:val="00D9078A"/>
    <w:rPr>
      <w:color w:val="605E5C"/>
      <w:shd w:val="clear" w:color="auto" w:fill="E1DFDD"/>
    </w:rPr>
  </w:style>
  <w:style w:type="character" w:styleId="ac">
    <w:name w:val="line number"/>
    <w:basedOn w:val="a0"/>
    <w:uiPriority w:val="99"/>
    <w:semiHidden/>
    <w:unhideWhenUsed/>
    <w:rsid w:val="00643334"/>
  </w:style>
  <w:style w:type="paragraph" w:styleId="ad">
    <w:name w:val="Normal (Web)"/>
    <w:basedOn w:val="a"/>
    <w:uiPriority w:val="99"/>
    <w:semiHidden/>
    <w:unhideWhenUsed/>
    <w:rsid w:val="00315A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02">
      <w:bodyDiv w:val="1"/>
      <w:marLeft w:val="0"/>
      <w:marRight w:val="0"/>
      <w:marTop w:val="0"/>
      <w:marBottom w:val="0"/>
      <w:divBdr>
        <w:top w:val="none" w:sz="0" w:space="0" w:color="auto"/>
        <w:left w:val="none" w:sz="0" w:space="0" w:color="auto"/>
        <w:bottom w:val="none" w:sz="0" w:space="0" w:color="auto"/>
        <w:right w:val="none" w:sz="0" w:space="0" w:color="auto"/>
      </w:divBdr>
    </w:div>
    <w:div w:id="26955931">
      <w:bodyDiv w:val="1"/>
      <w:marLeft w:val="0"/>
      <w:marRight w:val="0"/>
      <w:marTop w:val="0"/>
      <w:marBottom w:val="0"/>
      <w:divBdr>
        <w:top w:val="none" w:sz="0" w:space="0" w:color="auto"/>
        <w:left w:val="none" w:sz="0" w:space="0" w:color="auto"/>
        <w:bottom w:val="none" w:sz="0" w:space="0" w:color="auto"/>
        <w:right w:val="none" w:sz="0" w:space="0" w:color="auto"/>
      </w:divBdr>
    </w:div>
    <w:div w:id="154033608">
      <w:bodyDiv w:val="1"/>
      <w:marLeft w:val="0"/>
      <w:marRight w:val="0"/>
      <w:marTop w:val="0"/>
      <w:marBottom w:val="0"/>
      <w:divBdr>
        <w:top w:val="none" w:sz="0" w:space="0" w:color="auto"/>
        <w:left w:val="none" w:sz="0" w:space="0" w:color="auto"/>
        <w:bottom w:val="none" w:sz="0" w:space="0" w:color="auto"/>
        <w:right w:val="none" w:sz="0" w:space="0" w:color="auto"/>
      </w:divBdr>
    </w:div>
    <w:div w:id="204103641">
      <w:bodyDiv w:val="1"/>
      <w:marLeft w:val="0"/>
      <w:marRight w:val="0"/>
      <w:marTop w:val="0"/>
      <w:marBottom w:val="0"/>
      <w:divBdr>
        <w:top w:val="none" w:sz="0" w:space="0" w:color="auto"/>
        <w:left w:val="none" w:sz="0" w:space="0" w:color="auto"/>
        <w:bottom w:val="none" w:sz="0" w:space="0" w:color="auto"/>
        <w:right w:val="none" w:sz="0" w:space="0" w:color="auto"/>
      </w:divBdr>
    </w:div>
    <w:div w:id="379789787">
      <w:bodyDiv w:val="1"/>
      <w:marLeft w:val="0"/>
      <w:marRight w:val="0"/>
      <w:marTop w:val="0"/>
      <w:marBottom w:val="0"/>
      <w:divBdr>
        <w:top w:val="none" w:sz="0" w:space="0" w:color="auto"/>
        <w:left w:val="none" w:sz="0" w:space="0" w:color="auto"/>
        <w:bottom w:val="none" w:sz="0" w:space="0" w:color="auto"/>
        <w:right w:val="none" w:sz="0" w:space="0" w:color="auto"/>
      </w:divBdr>
    </w:div>
    <w:div w:id="396978291">
      <w:bodyDiv w:val="1"/>
      <w:marLeft w:val="0"/>
      <w:marRight w:val="0"/>
      <w:marTop w:val="0"/>
      <w:marBottom w:val="0"/>
      <w:divBdr>
        <w:top w:val="none" w:sz="0" w:space="0" w:color="auto"/>
        <w:left w:val="none" w:sz="0" w:space="0" w:color="auto"/>
        <w:bottom w:val="none" w:sz="0" w:space="0" w:color="auto"/>
        <w:right w:val="none" w:sz="0" w:space="0" w:color="auto"/>
      </w:divBdr>
    </w:div>
    <w:div w:id="459105168">
      <w:bodyDiv w:val="1"/>
      <w:marLeft w:val="0"/>
      <w:marRight w:val="0"/>
      <w:marTop w:val="0"/>
      <w:marBottom w:val="0"/>
      <w:divBdr>
        <w:top w:val="none" w:sz="0" w:space="0" w:color="auto"/>
        <w:left w:val="none" w:sz="0" w:space="0" w:color="auto"/>
        <w:bottom w:val="none" w:sz="0" w:space="0" w:color="auto"/>
        <w:right w:val="none" w:sz="0" w:space="0" w:color="auto"/>
      </w:divBdr>
    </w:div>
    <w:div w:id="553539945">
      <w:bodyDiv w:val="1"/>
      <w:marLeft w:val="0"/>
      <w:marRight w:val="0"/>
      <w:marTop w:val="0"/>
      <w:marBottom w:val="0"/>
      <w:divBdr>
        <w:top w:val="none" w:sz="0" w:space="0" w:color="auto"/>
        <w:left w:val="none" w:sz="0" w:space="0" w:color="auto"/>
        <w:bottom w:val="none" w:sz="0" w:space="0" w:color="auto"/>
        <w:right w:val="none" w:sz="0" w:space="0" w:color="auto"/>
      </w:divBdr>
    </w:div>
    <w:div w:id="761682720">
      <w:bodyDiv w:val="1"/>
      <w:marLeft w:val="0"/>
      <w:marRight w:val="0"/>
      <w:marTop w:val="0"/>
      <w:marBottom w:val="0"/>
      <w:divBdr>
        <w:top w:val="none" w:sz="0" w:space="0" w:color="auto"/>
        <w:left w:val="none" w:sz="0" w:space="0" w:color="auto"/>
        <w:bottom w:val="none" w:sz="0" w:space="0" w:color="auto"/>
        <w:right w:val="none" w:sz="0" w:space="0" w:color="auto"/>
      </w:divBdr>
    </w:div>
    <w:div w:id="765033647">
      <w:bodyDiv w:val="1"/>
      <w:marLeft w:val="0"/>
      <w:marRight w:val="0"/>
      <w:marTop w:val="0"/>
      <w:marBottom w:val="0"/>
      <w:divBdr>
        <w:top w:val="none" w:sz="0" w:space="0" w:color="auto"/>
        <w:left w:val="none" w:sz="0" w:space="0" w:color="auto"/>
        <w:bottom w:val="none" w:sz="0" w:space="0" w:color="auto"/>
        <w:right w:val="none" w:sz="0" w:space="0" w:color="auto"/>
      </w:divBdr>
    </w:div>
    <w:div w:id="966395304">
      <w:bodyDiv w:val="1"/>
      <w:marLeft w:val="0"/>
      <w:marRight w:val="0"/>
      <w:marTop w:val="0"/>
      <w:marBottom w:val="0"/>
      <w:divBdr>
        <w:top w:val="none" w:sz="0" w:space="0" w:color="auto"/>
        <w:left w:val="none" w:sz="0" w:space="0" w:color="auto"/>
        <w:bottom w:val="none" w:sz="0" w:space="0" w:color="auto"/>
        <w:right w:val="none" w:sz="0" w:space="0" w:color="auto"/>
      </w:divBdr>
    </w:div>
    <w:div w:id="1266110134">
      <w:bodyDiv w:val="1"/>
      <w:marLeft w:val="0"/>
      <w:marRight w:val="0"/>
      <w:marTop w:val="0"/>
      <w:marBottom w:val="0"/>
      <w:divBdr>
        <w:top w:val="none" w:sz="0" w:space="0" w:color="auto"/>
        <w:left w:val="none" w:sz="0" w:space="0" w:color="auto"/>
        <w:bottom w:val="none" w:sz="0" w:space="0" w:color="auto"/>
        <w:right w:val="none" w:sz="0" w:space="0" w:color="auto"/>
      </w:divBdr>
    </w:div>
    <w:div w:id="1365249209">
      <w:bodyDiv w:val="1"/>
      <w:marLeft w:val="0"/>
      <w:marRight w:val="0"/>
      <w:marTop w:val="0"/>
      <w:marBottom w:val="0"/>
      <w:divBdr>
        <w:top w:val="none" w:sz="0" w:space="0" w:color="auto"/>
        <w:left w:val="none" w:sz="0" w:space="0" w:color="auto"/>
        <w:bottom w:val="none" w:sz="0" w:space="0" w:color="auto"/>
        <w:right w:val="none" w:sz="0" w:space="0" w:color="auto"/>
      </w:divBdr>
    </w:div>
    <w:div w:id="1452167397">
      <w:bodyDiv w:val="1"/>
      <w:marLeft w:val="0"/>
      <w:marRight w:val="0"/>
      <w:marTop w:val="0"/>
      <w:marBottom w:val="0"/>
      <w:divBdr>
        <w:top w:val="none" w:sz="0" w:space="0" w:color="auto"/>
        <w:left w:val="none" w:sz="0" w:space="0" w:color="auto"/>
        <w:bottom w:val="none" w:sz="0" w:space="0" w:color="auto"/>
        <w:right w:val="none" w:sz="0" w:space="0" w:color="auto"/>
      </w:divBdr>
    </w:div>
    <w:div w:id="1549149374">
      <w:bodyDiv w:val="1"/>
      <w:marLeft w:val="0"/>
      <w:marRight w:val="0"/>
      <w:marTop w:val="0"/>
      <w:marBottom w:val="0"/>
      <w:divBdr>
        <w:top w:val="none" w:sz="0" w:space="0" w:color="auto"/>
        <w:left w:val="none" w:sz="0" w:space="0" w:color="auto"/>
        <w:bottom w:val="none" w:sz="0" w:space="0" w:color="auto"/>
        <w:right w:val="none" w:sz="0" w:space="0" w:color="auto"/>
      </w:divBdr>
    </w:div>
    <w:div w:id="1573537400">
      <w:bodyDiv w:val="1"/>
      <w:marLeft w:val="0"/>
      <w:marRight w:val="0"/>
      <w:marTop w:val="0"/>
      <w:marBottom w:val="0"/>
      <w:divBdr>
        <w:top w:val="none" w:sz="0" w:space="0" w:color="auto"/>
        <w:left w:val="none" w:sz="0" w:space="0" w:color="auto"/>
        <w:bottom w:val="none" w:sz="0" w:space="0" w:color="auto"/>
        <w:right w:val="none" w:sz="0" w:space="0" w:color="auto"/>
      </w:divBdr>
    </w:div>
    <w:div w:id="1698770760">
      <w:bodyDiv w:val="1"/>
      <w:marLeft w:val="0"/>
      <w:marRight w:val="0"/>
      <w:marTop w:val="0"/>
      <w:marBottom w:val="0"/>
      <w:divBdr>
        <w:top w:val="none" w:sz="0" w:space="0" w:color="auto"/>
        <w:left w:val="none" w:sz="0" w:space="0" w:color="auto"/>
        <w:bottom w:val="none" w:sz="0" w:space="0" w:color="auto"/>
        <w:right w:val="none" w:sz="0" w:space="0" w:color="auto"/>
      </w:divBdr>
    </w:div>
    <w:div w:id="1804040065">
      <w:bodyDiv w:val="1"/>
      <w:marLeft w:val="0"/>
      <w:marRight w:val="0"/>
      <w:marTop w:val="0"/>
      <w:marBottom w:val="0"/>
      <w:divBdr>
        <w:top w:val="none" w:sz="0" w:space="0" w:color="auto"/>
        <w:left w:val="none" w:sz="0" w:space="0" w:color="auto"/>
        <w:bottom w:val="none" w:sz="0" w:space="0" w:color="auto"/>
        <w:right w:val="none" w:sz="0" w:space="0" w:color="auto"/>
      </w:divBdr>
    </w:div>
    <w:div w:id="1887835999">
      <w:bodyDiv w:val="1"/>
      <w:marLeft w:val="0"/>
      <w:marRight w:val="0"/>
      <w:marTop w:val="0"/>
      <w:marBottom w:val="0"/>
      <w:divBdr>
        <w:top w:val="none" w:sz="0" w:space="0" w:color="auto"/>
        <w:left w:val="none" w:sz="0" w:space="0" w:color="auto"/>
        <w:bottom w:val="none" w:sz="0" w:space="0" w:color="auto"/>
        <w:right w:val="none" w:sz="0" w:space="0" w:color="auto"/>
      </w:divBdr>
    </w:div>
    <w:div w:id="20269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campus.51job.com/appliedmaterials2022/__;!!NH8t9uXaRvxizNEf!CqPTs1KfqV4jBmwr1jeNwZPrBl6tA8N4sA2Sp7yvJaKEN8vi_HXw-7vF-AE5PPQ$" TargetMode="External"/><Relationship Id="rId13" Type="http://schemas.openxmlformats.org/officeDocument/2006/relationships/hyperlink" Target="https://xyz.51job.com/external/apply.aspx?jobid=133672467&amp;ctmid=57078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yz.51job.com/external/apply.aspx?jobid=133672458&amp;ctmid=57078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yz.51job.com/external/apply.aspx?jobid=133672453&amp;ctmid=57078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com/v3/__http:/campus.51job.com/appliedmaterials2022/__;!!NH8t9uXaRvxizNEf!CqPTs1KfqV4jBmwr1jeNwZPrBl6tA8N4sA2Sp7yvJaKEN8vi_HXw-7vF-AE5PPQ$" TargetMode="External"/><Relationship Id="rId4" Type="http://schemas.openxmlformats.org/officeDocument/2006/relationships/settings" Target="settings.xml"/><Relationship Id="rId9" Type="http://schemas.openxmlformats.org/officeDocument/2006/relationships/hyperlink" Target="http://www.appliedmaterials.com/zh-hans" TargetMode="External"/><Relationship Id="rId14" Type="http://schemas.openxmlformats.org/officeDocument/2006/relationships/hyperlink" Target="mailto:AMC_Recruitment@am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9E4A-FF19-47A3-9468-34E69614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Applied Materials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Zhou</dc:creator>
  <cp:lastModifiedBy>huang.lynne/黄露_沪_校园招聘</cp:lastModifiedBy>
  <cp:revision>35</cp:revision>
  <cp:lastPrinted>2016-09-13T01:52:00Z</cp:lastPrinted>
  <dcterms:created xsi:type="dcterms:W3CDTF">2022-01-09T08:33:00Z</dcterms:created>
  <dcterms:modified xsi:type="dcterms:W3CDTF">2022-03-08T08:01:00Z</dcterms:modified>
</cp:coreProperties>
</file>