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032EE" w14:textId="77777777" w:rsidR="009B686E" w:rsidRPr="00E349DE" w:rsidRDefault="0088420A" w:rsidP="00E349DE">
      <w:pPr>
        <w:pStyle w:val="1"/>
        <w:jc w:val="center"/>
        <w:rPr>
          <w:rFonts w:ascii="仿宋" w:eastAsia="仿宋" w:hAnsi="仿宋"/>
          <w:sz w:val="36"/>
        </w:rPr>
      </w:pPr>
      <w:r w:rsidRPr="00E349DE">
        <w:rPr>
          <w:rFonts w:ascii="仿宋" w:eastAsia="仿宋" w:hAnsi="仿宋" w:hint="eastAsia"/>
          <w:sz w:val="36"/>
        </w:rPr>
        <w:t>中国光大银行信息科技部</w:t>
      </w:r>
      <w:r w:rsidRPr="00E349DE">
        <w:rPr>
          <w:rFonts w:ascii="仿宋" w:eastAsia="仿宋" w:hAnsi="仿宋"/>
          <w:sz w:val="36"/>
        </w:rPr>
        <w:br/>
        <w:t>2022年春季校园招聘</w:t>
      </w:r>
      <w:r w:rsidRPr="00E349DE">
        <w:rPr>
          <w:rFonts w:ascii="仿宋" w:eastAsia="仿宋" w:hAnsi="仿宋" w:hint="eastAsia"/>
          <w:sz w:val="36"/>
        </w:rPr>
        <w:t>启事</w:t>
      </w:r>
    </w:p>
    <w:p w14:paraId="76BEB052" w14:textId="77777777" w:rsidR="009B686E" w:rsidRDefault="0088420A">
      <w:pPr>
        <w:widowControl/>
        <w:spacing w:line="600" w:lineRule="exact"/>
        <w:rPr>
          <w:rFonts w:ascii="黑体" w:eastAsia="黑体" w:hAnsi="黑体" w:cs="黑体"/>
          <w:kern w:val="0"/>
          <w:sz w:val="24"/>
          <w:szCs w:val="32"/>
        </w:rPr>
      </w:pPr>
      <w:r>
        <w:rPr>
          <w:rFonts w:ascii="黑体" w:eastAsia="黑体" w:hAnsi="黑体" w:cs="黑体" w:hint="eastAsia"/>
          <w:b/>
          <w:bCs/>
          <w:kern w:val="0"/>
          <w:sz w:val="24"/>
          <w:szCs w:val="32"/>
        </w:rPr>
        <w:t>一、信息科技部简介</w:t>
      </w:r>
    </w:p>
    <w:p w14:paraId="0C7F2E28" w14:textId="77777777" w:rsidR="009B686E" w:rsidRDefault="0088420A">
      <w:pPr>
        <w:pStyle w:val="a8"/>
        <w:widowControl/>
        <w:wordWrap w:val="0"/>
        <w:spacing w:after="200" w:line="560" w:lineRule="atLeast"/>
        <w:ind w:firstLine="420"/>
        <w:rPr>
          <w:rFonts w:ascii="仿宋" w:eastAsia="仿宋" w:hAnsi="仿宋" w:cs="仿宋"/>
          <w:sz w:val="24"/>
          <w:szCs w:val="32"/>
        </w:rPr>
      </w:pPr>
      <w:r>
        <w:rPr>
          <w:rFonts w:ascii="仿宋" w:eastAsia="仿宋" w:hAnsi="仿宋" w:cs="仿宋" w:hint="eastAsia"/>
          <w:sz w:val="24"/>
          <w:szCs w:val="32"/>
        </w:rPr>
        <w:t>中国光大银行成立于1992年8月，是经国务院批复并经中国人民银行批准设立的全国性股份制商业银行，总部设在北京。中国光大银行于2010 年8月在上交所挂牌上市、2013年12月在香港联交所挂牌上市。</w:t>
      </w:r>
    </w:p>
    <w:p w14:paraId="061A6B75" w14:textId="77777777" w:rsidR="009B686E" w:rsidRDefault="0088420A">
      <w:pPr>
        <w:pStyle w:val="a8"/>
        <w:widowControl/>
        <w:wordWrap w:val="0"/>
        <w:spacing w:after="200" w:line="560" w:lineRule="atLeast"/>
        <w:ind w:firstLine="420"/>
        <w:rPr>
          <w:rFonts w:ascii="仿宋" w:eastAsia="仿宋" w:hAnsi="仿宋" w:cs="仿宋"/>
          <w:sz w:val="24"/>
          <w:szCs w:val="32"/>
        </w:rPr>
      </w:pPr>
      <w:r>
        <w:rPr>
          <w:rFonts w:ascii="仿宋" w:eastAsia="仿宋" w:hAnsi="仿宋" w:cs="仿宋"/>
          <w:sz w:val="24"/>
          <w:szCs w:val="32"/>
        </w:rPr>
        <w:t>中国光大银行聚焦“一流财富管理银行”战略愿景，推进“敏捷、科技、生态”转型，通过综合化、特色化、轻型化、数字化发展，加快产品、渠道和服务模式的创新，在财富管理和金融科技等方面培育了较强的市场竞争优势，形成了各项业务均衡发展、风险管理逐步完善、创新能力日益增强的经营格局，逐步树立了一流财富管理银行的社会形象。</w:t>
      </w:r>
    </w:p>
    <w:p w14:paraId="3E992073" w14:textId="77777777" w:rsidR="009B686E" w:rsidRDefault="0088420A">
      <w:pPr>
        <w:pStyle w:val="a8"/>
        <w:widowControl/>
        <w:wordWrap w:val="0"/>
        <w:spacing w:after="200" w:line="560" w:lineRule="atLeast"/>
        <w:ind w:firstLine="420"/>
        <w:rPr>
          <w:rFonts w:ascii="仿宋" w:eastAsia="仿宋" w:hAnsi="仿宋" w:cs="仿宋"/>
          <w:sz w:val="24"/>
          <w:szCs w:val="32"/>
        </w:rPr>
      </w:pPr>
      <w:r>
        <w:rPr>
          <w:rFonts w:ascii="仿宋" w:eastAsia="仿宋" w:hAnsi="仿宋" w:cs="仿宋"/>
          <w:sz w:val="24"/>
          <w:szCs w:val="32"/>
        </w:rPr>
        <w:t>截止2021年6月末，中国光大银行已在境内设立分支机构1299家，实现境内省级行政区域服务网络的全覆盖，机构网点辐射全国149个经济中心城市；紧跟“一带一路”倡议，加快国际化布局，香港分行、光银国际、</w:t>
      </w:r>
      <w:proofErr w:type="gramStart"/>
      <w:r>
        <w:rPr>
          <w:rFonts w:ascii="仿宋" w:eastAsia="仿宋" w:hAnsi="仿宋" w:cs="仿宋"/>
          <w:sz w:val="24"/>
          <w:szCs w:val="32"/>
        </w:rPr>
        <w:t>首尔分行</w:t>
      </w:r>
      <w:proofErr w:type="gramEnd"/>
      <w:r>
        <w:rPr>
          <w:rFonts w:ascii="仿宋" w:eastAsia="仿宋" w:hAnsi="仿宋" w:cs="仿宋"/>
          <w:sz w:val="24"/>
          <w:szCs w:val="32"/>
        </w:rPr>
        <w:t>、光银欧洲、卢森堡分行、悉尼分行、东京代表处相继开业运营，澳门分行筹建申请获银保监会批准；社会责任日益彰显，持续多年支持“母亲水窖”公益活动在社会上产生较大影响，致力于普惠金融的“光大云缴费”</w:t>
      </w:r>
      <w:proofErr w:type="gramStart"/>
      <w:r>
        <w:rPr>
          <w:rFonts w:ascii="仿宋" w:eastAsia="仿宋" w:hAnsi="仿宋" w:cs="仿宋"/>
          <w:sz w:val="24"/>
          <w:szCs w:val="32"/>
        </w:rPr>
        <w:t>发挥线</w:t>
      </w:r>
      <w:proofErr w:type="gramEnd"/>
      <w:r>
        <w:rPr>
          <w:rFonts w:ascii="仿宋" w:eastAsia="仿宋" w:hAnsi="仿宋" w:cs="仿宋"/>
          <w:sz w:val="24"/>
          <w:szCs w:val="32"/>
        </w:rPr>
        <w:t>上化、便捷化优势服务了亿万民众；在2021年“全球银行1000强”榜单中，中国光大银行位列第32位，在2021年“全球银行品牌价值500强排行榜”中，位列第25名。</w:t>
      </w:r>
    </w:p>
    <w:p w14:paraId="137EB76B" w14:textId="77777777" w:rsidR="009B686E" w:rsidRDefault="0088420A">
      <w:pPr>
        <w:pStyle w:val="a8"/>
        <w:widowControl/>
        <w:wordWrap w:val="0"/>
        <w:spacing w:after="200" w:line="560" w:lineRule="atLeast"/>
        <w:ind w:firstLine="420"/>
        <w:rPr>
          <w:rFonts w:ascii="仿宋" w:eastAsia="仿宋" w:hAnsi="仿宋" w:cs="仿宋"/>
          <w:sz w:val="24"/>
          <w:szCs w:val="32"/>
        </w:rPr>
      </w:pPr>
      <w:r>
        <w:rPr>
          <w:rFonts w:ascii="仿宋" w:eastAsia="仿宋" w:hAnsi="仿宋" w:cs="仿宋"/>
          <w:sz w:val="24"/>
          <w:szCs w:val="32"/>
        </w:rPr>
        <w:t>多年来，伴随中国经济和金融业的发展进程，中国光大银行品牌形象和市场价值不断提升，在为广大客户和社会公众提供优质金融服务的同时，实现了良好的经营业绩，已成为一家运作规范、颇具影响力的上市银行。</w:t>
      </w:r>
    </w:p>
    <w:p w14:paraId="7F4F3CF7" w14:textId="77777777" w:rsidR="009B686E" w:rsidRDefault="0088420A">
      <w:pPr>
        <w:pStyle w:val="a8"/>
        <w:widowControl/>
        <w:wordWrap w:val="0"/>
        <w:spacing w:after="200" w:line="560" w:lineRule="atLeast"/>
        <w:ind w:firstLine="420"/>
        <w:rPr>
          <w:rFonts w:ascii="仿宋" w:eastAsia="仿宋" w:hAnsi="仿宋" w:cs="仿宋"/>
          <w:sz w:val="24"/>
          <w:szCs w:val="32"/>
        </w:rPr>
      </w:pPr>
      <w:r>
        <w:rPr>
          <w:rFonts w:ascii="仿宋" w:eastAsia="仿宋" w:hAnsi="仿宋" w:cs="仿宋"/>
          <w:sz w:val="24"/>
          <w:szCs w:val="32"/>
        </w:rPr>
        <w:t>信息科技部围绕银行发展战略和IT战略规划，坚持稳中求进、变中求机、进中求新、质效并举，严守信息系统安全运营底线，有序推进科技创新及管理转型，按照敏捷、科技、生态的战略转型目标，</w:t>
      </w:r>
      <w:r>
        <w:rPr>
          <w:rFonts w:ascii="仿宋" w:eastAsia="仿宋" w:hAnsi="仿宋" w:cs="仿宋"/>
          <w:sz w:val="24"/>
          <w:szCs w:val="32"/>
        </w:rPr>
        <w:lastRenderedPageBreak/>
        <w:t>依托总分行以及青岛、合肥、广州三个异地研发中心科技人才优势，持续打造“一个智慧大脑、两大技术平台、三项服务能力、N</w:t>
      </w:r>
      <w:proofErr w:type="gramStart"/>
      <w:r>
        <w:rPr>
          <w:rFonts w:ascii="仿宋" w:eastAsia="仿宋" w:hAnsi="仿宋" w:cs="仿宋"/>
          <w:sz w:val="24"/>
          <w:szCs w:val="32"/>
        </w:rPr>
        <w:t>个</w:t>
      </w:r>
      <w:proofErr w:type="gramEnd"/>
      <w:r>
        <w:rPr>
          <w:rFonts w:ascii="仿宋" w:eastAsia="仿宋" w:hAnsi="仿宋" w:cs="仿宋"/>
          <w:sz w:val="24"/>
          <w:szCs w:val="32"/>
        </w:rPr>
        <w:t>数字化名品”的“123＋N”数字光大发展体系，推进平台化、智能化、生态化建设，助力实现打造一流财富管理银行。</w:t>
      </w:r>
    </w:p>
    <w:p w14:paraId="1DE2B94F" w14:textId="77777777" w:rsidR="009B686E" w:rsidRDefault="0088420A">
      <w:pPr>
        <w:widowControl/>
        <w:spacing w:line="600" w:lineRule="exact"/>
        <w:rPr>
          <w:rFonts w:ascii="黑体" w:eastAsia="黑体" w:hAnsi="黑体" w:cs="黑体"/>
          <w:b/>
          <w:bCs/>
          <w:kern w:val="0"/>
          <w:sz w:val="24"/>
          <w:szCs w:val="32"/>
        </w:rPr>
      </w:pPr>
      <w:r>
        <w:rPr>
          <w:rFonts w:ascii="黑体" w:eastAsia="黑体" w:hAnsi="黑体" w:cs="黑体" w:hint="eastAsia"/>
          <w:b/>
          <w:bCs/>
          <w:kern w:val="0"/>
          <w:sz w:val="24"/>
          <w:szCs w:val="32"/>
        </w:rPr>
        <w:t>二、招聘岗位</w:t>
      </w:r>
    </w:p>
    <w:p w14:paraId="1DEBBCA1" w14:textId="77777777" w:rsidR="009B686E" w:rsidRDefault="0088420A">
      <w:pPr>
        <w:spacing w:line="600" w:lineRule="exact"/>
        <w:ind w:firstLineChars="200" w:firstLine="480"/>
        <w:rPr>
          <w:rFonts w:ascii="仿宋" w:eastAsia="仿宋" w:hAnsi="仿宋" w:cs="仿宋"/>
          <w:kern w:val="0"/>
          <w:sz w:val="24"/>
          <w:szCs w:val="32"/>
        </w:rPr>
      </w:pPr>
      <w:r>
        <w:rPr>
          <w:rFonts w:ascii="仿宋" w:eastAsia="仿宋" w:hAnsi="仿宋" w:cs="仿宋" w:hint="eastAsia"/>
          <w:kern w:val="0"/>
          <w:sz w:val="24"/>
          <w:szCs w:val="32"/>
        </w:rPr>
        <w:t>春季校园招聘岗位分为管理培训生、金融科技类、市场营销类、柜面操作类共4大类岗位。岗位说明如下：</w:t>
      </w:r>
    </w:p>
    <w:tbl>
      <w:tblPr>
        <w:tblStyle w:val="ac"/>
        <w:tblW w:w="9436" w:type="dxa"/>
        <w:jc w:val="center"/>
        <w:tblLayout w:type="fixed"/>
        <w:tblLook w:val="04A0" w:firstRow="1" w:lastRow="0" w:firstColumn="1" w:lastColumn="0" w:noHBand="0" w:noVBand="1"/>
      </w:tblPr>
      <w:tblGrid>
        <w:gridCol w:w="1876"/>
        <w:gridCol w:w="1514"/>
        <w:gridCol w:w="2445"/>
        <w:gridCol w:w="1182"/>
        <w:gridCol w:w="1118"/>
        <w:gridCol w:w="1301"/>
      </w:tblGrid>
      <w:tr w:rsidR="009B686E" w14:paraId="68519F14" w14:textId="77777777" w:rsidTr="00265FA5">
        <w:trPr>
          <w:trHeight w:val="522"/>
          <w:jc w:val="center"/>
        </w:trPr>
        <w:tc>
          <w:tcPr>
            <w:tcW w:w="1876" w:type="dxa"/>
            <w:shd w:val="clear" w:color="auto" w:fill="D7D7D7"/>
            <w:vAlign w:val="center"/>
          </w:tcPr>
          <w:p w14:paraId="77B0376A" w14:textId="77777777" w:rsidR="009B686E" w:rsidRDefault="0088420A">
            <w:pPr>
              <w:snapToGrid w:val="0"/>
              <w:spacing w:line="280" w:lineRule="atLeast"/>
              <w:jc w:val="center"/>
              <w:rPr>
                <w:rFonts w:ascii="仿宋" w:eastAsia="仿宋" w:hAnsi="仿宋" w:cs="仿宋"/>
                <w:b/>
                <w:kern w:val="0"/>
                <w:szCs w:val="24"/>
              </w:rPr>
            </w:pPr>
            <w:r>
              <w:rPr>
                <w:rFonts w:ascii="仿宋" w:eastAsia="仿宋" w:hAnsi="仿宋" w:cs="仿宋" w:hint="eastAsia"/>
                <w:b/>
                <w:kern w:val="0"/>
                <w:szCs w:val="24"/>
              </w:rPr>
              <w:t>岗位类别</w:t>
            </w:r>
          </w:p>
        </w:tc>
        <w:tc>
          <w:tcPr>
            <w:tcW w:w="1514" w:type="dxa"/>
            <w:shd w:val="clear" w:color="auto" w:fill="D7D7D7"/>
            <w:vAlign w:val="center"/>
          </w:tcPr>
          <w:p w14:paraId="3E4ACFEC" w14:textId="77777777" w:rsidR="009B686E" w:rsidRDefault="0088420A">
            <w:pPr>
              <w:snapToGrid w:val="0"/>
              <w:spacing w:line="280" w:lineRule="atLeast"/>
              <w:jc w:val="center"/>
              <w:rPr>
                <w:rFonts w:ascii="仿宋" w:eastAsia="仿宋" w:hAnsi="仿宋" w:cs="仿宋"/>
                <w:b/>
                <w:kern w:val="0"/>
                <w:szCs w:val="24"/>
              </w:rPr>
            </w:pPr>
            <w:r>
              <w:rPr>
                <w:rFonts w:ascii="仿宋" w:eastAsia="仿宋" w:hAnsi="仿宋" w:cs="仿宋" w:hint="eastAsia"/>
                <w:b/>
                <w:kern w:val="0"/>
                <w:szCs w:val="24"/>
              </w:rPr>
              <w:t>岗位名称</w:t>
            </w:r>
          </w:p>
        </w:tc>
        <w:tc>
          <w:tcPr>
            <w:tcW w:w="2445" w:type="dxa"/>
            <w:shd w:val="clear" w:color="auto" w:fill="D7D7D7"/>
            <w:vAlign w:val="center"/>
          </w:tcPr>
          <w:p w14:paraId="571778A9" w14:textId="77777777" w:rsidR="009B686E" w:rsidRDefault="0088420A">
            <w:pPr>
              <w:snapToGrid w:val="0"/>
              <w:spacing w:line="280" w:lineRule="atLeast"/>
              <w:jc w:val="center"/>
              <w:rPr>
                <w:rFonts w:ascii="仿宋" w:eastAsia="仿宋" w:hAnsi="仿宋" w:cs="仿宋"/>
                <w:b/>
                <w:kern w:val="0"/>
                <w:szCs w:val="24"/>
              </w:rPr>
            </w:pPr>
            <w:r>
              <w:rPr>
                <w:rFonts w:ascii="仿宋" w:eastAsia="仿宋" w:hAnsi="仿宋" w:cs="仿宋" w:hint="eastAsia"/>
                <w:b/>
                <w:kern w:val="0"/>
                <w:szCs w:val="24"/>
              </w:rPr>
              <w:t>岗位职责</w:t>
            </w:r>
          </w:p>
        </w:tc>
        <w:tc>
          <w:tcPr>
            <w:tcW w:w="1182" w:type="dxa"/>
            <w:shd w:val="clear" w:color="auto" w:fill="D7D7D7"/>
            <w:vAlign w:val="center"/>
          </w:tcPr>
          <w:p w14:paraId="3A7CC2C3" w14:textId="77777777" w:rsidR="009B686E" w:rsidRDefault="0088420A">
            <w:pPr>
              <w:snapToGrid w:val="0"/>
              <w:spacing w:line="280" w:lineRule="atLeast"/>
              <w:rPr>
                <w:rFonts w:ascii="仿宋" w:eastAsia="仿宋" w:hAnsi="仿宋" w:cs="仿宋"/>
                <w:b/>
                <w:kern w:val="0"/>
                <w:szCs w:val="24"/>
              </w:rPr>
            </w:pPr>
            <w:r>
              <w:rPr>
                <w:rFonts w:ascii="仿宋" w:eastAsia="仿宋" w:hAnsi="仿宋" w:cs="仿宋" w:hint="eastAsia"/>
                <w:b/>
                <w:kern w:val="0"/>
                <w:szCs w:val="24"/>
              </w:rPr>
              <w:t>专业要求</w:t>
            </w:r>
          </w:p>
        </w:tc>
        <w:tc>
          <w:tcPr>
            <w:tcW w:w="1118" w:type="dxa"/>
            <w:shd w:val="clear" w:color="auto" w:fill="D7D7D7"/>
            <w:vAlign w:val="center"/>
          </w:tcPr>
          <w:p w14:paraId="5F4884BC" w14:textId="77777777" w:rsidR="009B686E" w:rsidRDefault="0088420A">
            <w:pPr>
              <w:snapToGrid w:val="0"/>
              <w:spacing w:line="280" w:lineRule="atLeast"/>
              <w:jc w:val="center"/>
              <w:rPr>
                <w:rFonts w:ascii="仿宋" w:eastAsia="仿宋" w:hAnsi="仿宋" w:cs="仿宋"/>
                <w:b/>
                <w:kern w:val="0"/>
                <w:szCs w:val="24"/>
              </w:rPr>
            </w:pPr>
            <w:r>
              <w:rPr>
                <w:rFonts w:ascii="仿宋" w:eastAsia="仿宋" w:hAnsi="仿宋" w:cs="仿宋" w:hint="eastAsia"/>
                <w:b/>
                <w:kern w:val="0"/>
                <w:szCs w:val="24"/>
              </w:rPr>
              <w:t>工作地点</w:t>
            </w:r>
          </w:p>
        </w:tc>
        <w:tc>
          <w:tcPr>
            <w:tcW w:w="1301" w:type="dxa"/>
            <w:shd w:val="clear" w:color="auto" w:fill="D7D7D7"/>
            <w:vAlign w:val="center"/>
          </w:tcPr>
          <w:p w14:paraId="7C190E97" w14:textId="77777777" w:rsidR="009B686E" w:rsidRDefault="0088420A">
            <w:pPr>
              <w:snapToGrid w:val="0"/>
              <w:spacing w:line="280" w:lineRule="atLeast"/>
              <w:jc w:val="center"/>
              <w:rPr>
                <w:rFonts w:ascii="仿宋" w:eastAsia="仿宋" w:hAnsi="仿宋" w:cs="仿宋"/>
                <w:b/>
                <w:kern w:val="0"/>
                <w:szCs w:val="24"/>
              </w:rPr>
            </w:pPr>
            <w:r>
              <w:rPr>
                <w:rFonts w:ascii="仿宋" w:eastAsia="仿宋" w:hAnsi="仿宋" w:cs="仿宋" w:hint="eastAsia"/>
                <w:b/>
                <w:kern w:val="0"/>
                <w:szCs w:val="24"/>
              </w:rPr>
              <w:t>招聘机构</w:t>
            </w:r>
          </w:p>
        </w:tc>
      </w:tr>
      <w:tr w:rsidR="009B686E" w14:paraId="361E6B66" w14:textId="77777777" w:rsidTr="00265FA5">
        <w:trPr>
          <w:trHeight w:val="20"/>
          <w:jc w:val="center"/>
        </w:trPr>
        <w:tc>
          <w:tcPr>
            <w:tcW w:w="1876" w:type="dxa"/>
            <w:vAlign w:val="center"/>
          </w:tcPr>
          <w:p w14:paraId="1E50B595" w14:textId="77777777" w:rsidR="009B686E" w:rsidRDefault="0088420A">
            <w:pPr>
              <w:widowControl/>
              <w:jc w:val="center"/>
              <w:rPr>
                <w:rFonts w:ascii="仿宋" w:eastAsia="仿宋" w:hAnsi="仿宋" w:cs="仿宋"/>
                <w:color w:val="000000" w:themeColor="text1"/>
                <w:kern w:val="0"/>
                <w:szCs w:val="24"/>
              </w:rPr>
            </w:pPr>
            <w:r>
              <w:rPr>
                <w:rFonts w:ascii="仿宋" w:eastAsia="仿宋" w:hAnsi="仿宋" w:cs="仿宋" w:hint="eastAsia"/>
                <w:color w:val="000000" w:themeColor="text1"/>
                <w:kern w:val="0"/>
                <w:szCs w:val="24"/>
              </w:rPr>
              <w:t>金融科技类</w:t>
            </w:r>
          </w:p>
        </w:tc>
        <w:tc>
          <w:tcPr>
            <w:tcW w:w="1514" w:type="dxa"/>
            <w:vAlign w:val="center"/>
          </w:tcPr>
          <w:p w14:paraId="1952DD83" w14:textId="77777777" w:rsidR="009B686E" w:rsidRDefault="0088420A">
            <w:pPr>
              <w:snapToGrid w:val="0"/>
              <w:spacing w:line="280" w:lineRule="atLeast"/>
              <w:jc w:val="center"/>
              <w:rPr>
                <w:rFonts w:ascii="仿宋" w:eastAsia="仿宋" w:hAnsi="仿宋" w:cs="仿宋"/>
                <w:color w:val="000000" w:themeColor="text1"/>
                <w:kern w:val="0"/>
                <w:szCs w:val="24"/>
              </w:rPr>
            </w:pPr>
            <w:r>
              <w:rPr>
                <w:rFonts w:ascii="仿宋" w:eastAsia="仿宋" w:hAnsi="仿宋" w:cs="仿宋" w:hint="eastAsia"/>
                <w:color w:val="000000" w:themeColor="text1"/>
                <w:kern w:val="0"/>
                <w:szCs w:val="24"/>
              </w:rPr>
              <w:t>信息科技岗</w:t>
            </w:r>
          </w:p>
        </w:tc>
        <w:tc>
          <w:tcPr>
            <w:tcW w:w="2445" w:type="dxa"/>
            <w:vAlign w:val="center"/>
          </w:tcPr>
          <w:p w14:paraId="1B08AFE7" w14:textId="77777777" w:rsidR="009B686E" w:rsidRDefault="0088420A">
            <w:pPr>
              <w:widowControl/>
              <w:jc w:val="left"/>
              <w:rPr>
                <w:rFonts w:ascii="仿宋" w:eastAsia="仿宋" w:hAnsi="仿宋" w:cs="仿宋"/>
                <w:color w:val="000000" w:themeColor="text1"/>
                <w:kern w:val="0"/>
                <w:szCs w:val="24"/>
              </w:rPr>
            </w:pPr>
            <w:r>
              <w:rPr>
                <w:rFonts w:ascii="仿宋" w:eastAsia="仿宋" w:hAnsi="仿宋" w:cs="仿宋"/>
                <w:color w:val="000000" w:themeColor="text1"/>
                <w:kern w:val="0"/>
                <w:szCs w:val="24"/>
              </w:rPr>
              <w:t>1.按要求积极参加岗位培训学习和考试； </w:t>
            </w:r>
            <w:r>
              <w:rPr>
                <w:rFonts w:ascii="仿宋" w:eastAsia="仿宋" w:hAnsi="仿宋" w:cs="仿宋"/>
                <w:color w:val="000000" w:themeColor="text1"/>
                <w:kern w:val="0"/>
                <w:szCs w:val="24"/>
              </w:rPr>
              <w:br/>
              <w:t>2.参与并负责软件开发、信息安全、数据分析、网络及IT专业系统运行维护等相关工作； </w:t>
            </w:r>
            <w:r>
              <w:rPr>
                <w:rFonts w:ascii="仿宋" w:eastAsia="仿宋" w:hAnsi="仿宋" w:cs="仿宋"/>
                <w:color w:val="000000" w:themeColor="text1"/>
                <w:kern w:val="0"/>
                <w:szCs w:val="24"/>
              </w:rPr>
              <w:br/>
              <w:t>3.学习并遵守行内、部内各项规章制度。</w:t>
            </w:r>
          </w:p>
        </w:tc>
        <w:tc>
          <w:tcPr>
            <w:tcW w:w="1182" w:type="dxa"/>
            <w:vAlign w:val="center"/>
          </w:tcPr>
          <w:p w14:paraId="3750E512" w14:textId="77777777" w:rsidR="009B686E" w:rsidRDefault="0088420A">
            <w:pPr>
              <w:widowControl/>
              <w:jc w:val="left"/>
              <w:rPr>
                <w:rFonts w:ascii="仿宋" w:eastAsia="仿宋" w:hAnsi="仿宋" w:cs="仿宋"/>
                <w:kern w:val="0"/>
                <w:szCs w:val="24"/>
              </w:rPr>
            </w:pPr>
            <w:r>
              <w:rPr>
                <w:rFonts w:ascii="仿宋" w:eastAsia="仿宋" w:hAnsi="仿宋" w:cs="仿宋" w:hint="eastAsia"/>
                <w:kern w:val="0"/>
                <w:szCs w:val="24"/>
              </w:rPr>
              <w:t>计算机类、电子科学与技术类、信息安全类、通信工程类等</w:t>
            </w:r>
          </w:p>
        </w:tc>
        <w:tc>
          <w:tcPr>
            <w:tcW w:w="1118" w:type="dxa"/>
            <w:vAlign w:val="center"/>
          </w:tcPr>
          <w:p w14:paraId="3570A733" w14:textId="77777777" w:rsidR="009B686E" w:rsidRDefault="0088420A">
            <w:pPr>
              <w:snapToGrid w:val="0"/>
              <w:spacing w:line="280" w:lineRule="atLeast"/>
              <w:jc w:val="center"/>
              <w:rPr>
                <w:rFonts w:ascii="仿宋" w:eastAsia="仿宋" w:hAnsi="仿宋" w:cs="仿宋"/>
                <w:kern w:val="0"/>
                <w:szCs w:val="24"/>
              </w:rPr>
            </w:pPr>
            <w:r>
              <w:rPr>
                <w:rFonts w:ascii="仿宋" w:eastAsia="仿宋" w:hAnsi="仿宋" w:cs="仿宋" w:hint="eastAsia"/>
                <w:kern w:val="0"/>
                <w:szCs w:val="24"/>
              </w:rPr>
              <w:t>北京</w:t>
            </w:r>
          </w:p>
        </w:tc>
        <w:tc>
          <w:tcPr>
            <w:tcW w:w="1301" w:type="dxa"/>
            <w:vAlign w:val="center"/>
          </w:tcPr>
          <w:p w14:paraId="3DCB2A31" w14:textId="77777777" w:rsidR="009B686E" w:rsidRDefault="0088420A">
            <w:pPr>
              <w:snapToGrid w:val="0"/>
              <w:spacing w:line="280" w:lineRule="atLeast"/>
              <w:jc w:val="center"/>
              <w:rPr>
                <w:rFonts w:ascii="仿宋" w:eastAsia="仿宋" w:hAnsi="仿宋" w:cs="仿宋"/>
                <w:kern w:val="0"/>
                <w:szCs w:val="24"/>
              </w:rPr>
            </w:pPr>
            <w:r>
              <w:rPr>
                <w:rFonts w:ascii="仿宋" w:eastAsia="仿宋" w:hAnsi="仿宋" w:cs="仿宋" w:hint="eastAsia"/>
                <w:kern w:val="0"/>
                <w:szCs w:val="24"/>
              </w:rPr>
              <w:t>总行信息科技部本部</w:t>
            </w:r>
          </w:p>
        </w:tc>
      </w:tr>
      <w:tr w:rsidR="009B686E" w14:paraId="0562F865" w14:textId="77777777" w:rsidTr="00265FA5">
        <w:trPr>
          <w:trHeight w:val="20"/>
          <w:jc w:val="center"/>
        </w:trPr>
        <w:tc>
          <w:tcPr>
            <w:tcW w:w="1876" w:type="dxa"/>
            <w:vAlign w:val="center"/>
          </w:tcPr>
          <w:p w14:paraId="480AFA7A" w14:textId="0ABC582D" w:rsidR="009B686E" w:rsidRDefault="00044FAA">
            <w:pPr>
              <w:snapToGrid w:val="0"/>
              <w:spacing w:line="280" w:lineRule="atLeast"/>
              <w:jc w:val="center"/>
              <w:rPr>
                <w:rFonts w:ascii="仿宋" w:eastAsia="仿宋" w:hAnsi="仿宋" w:cs="仿宋"/>
                <w:kern w:val="0"/>
                <w:szCs w:val="24"/>
              </w:rPr>
            </w:pPr>
            <w:r>
              <w:rPr>
                <w:rFonts w:ascii="仿宋" w:eastAsia="仿宋" w:hAnsi="仿宋" w:cs="仿宋" w:hint="eastAsia"/>
                <w:color w:val="000000" w:themeColor="text1"/>
                <w:kern w:val="0"/>
                <w:szCs w:val="24"/>
              </w:rPr>
              <w:t>金融科技类</w:t>
            </w:r>
          </w:p>
        </w:tc>
        <w:tc>
          <w:tcPr>
            <w:tcW w:w="1514" w:type="dxa"/>
            <w:vAlign w:val="center"/>
          </w:tcPr>
          <w:p w14:paraId="6837ECAA" w14:textId="77777777" w:rsidR="009B686E" w:rsidRDefault="0088420A">
            <w:pPr>
              <w:snapToGrid w:val="0"/>
              <w:spacing w:line="280" w:lineRule="atLeast"/>
              <w:jc w:val="center"/>
              <w:rPr>
                <w:rFonts w:ascii="仿宋" w:eastAsia="仿宋" w:hAnsi="仿宋" w:cs="仿宋"/>
                <w:kern w:val="0"/>
                <w:szCs w:val="24"/>
              </w:rPr>
            </w:pPr>
            <w:r>
              <w:rPr>
                <w:rFonts w:ascii="仿宋" w:eastAsia="仿宋" w:hAnsi="仿宋" w:cs="仿宋" w:hint="eastAsia"/>
                <w:kern w:val="0"/>
                <w:szCs w:val="24"/>
              </w:rPr>
              <w:t>信息科技岗</w:t>
            </w:r>
          </w:p>
        </w:tc>
        <w:tc>
          <w:tcPr>
            <w:tcW w:w="2445" w:type="dxa"/>
            <w:vAlign w:val="center"/>
          </w:tcPr>
          <w:p w14:paraId="447F2780" w14:textId="77777777" w:rsidR="009B686E" w:rsidRDefault="0088420A">
            <w:pPr>
              <w:widowControl/>
              <w:jc w:val="left"/>
              <w:rPr>
                <w:rFonts w:ascii="仿宋" w:eastAsia="仿宋" w:hAnsi="仿宋" w:cs="仿宋"/>
                <w:kern w:val="0"/>
                <w:szCs w:val="24"/>
              </w:rPr>
            </w:pPr>
            <w:r>
              <w:rPr>
                <w:rFonts w:ascii="仿宋" w:eastAsia="仿宋" w:hAnsi="仿宋" w:cs="仿宋" w:hint="eastAsia"/>
                <w:color w:val="000000" w:themeColor="text1"/>
                <w:kern w:val="0"/>
                <w:szCs w:val="24"/>
              </w:rPr>
              <w:t>1.按要求积极参加岗位培训学习和考试；</w:t>
            </w:r>
            <w:r>
              <w:rPr>
                <w:rFonts w:ascii="仿宋" w:eastAsia="仿宋" w:hAnsi="仿宋" w:cs="仿宋"/>
                <w:color w:val="000000" w:themeColor="text1"/>
                <w:kern w:val="0"/>
                <w:szCs w:val="24"/>
              </w:rPr>
              <w:t> </w:t>
            </w:r>
            <w:r>
              <w:rPr>
                <w:rFonts w:ascii="仿宋" w:eastAsia="仿宋" w:hAnsi="仿宋" w:cs="仿宋"/>
                <w:color w:val="000000" w:themeColor="text1"/>
                <w:kern w:val="0"/>
                <w:szCs w:val="24"/>
              </w:rPr>
              <w:br/>
              <w:t>2. 负责项目开发阶段的应用模块程序编码开发、系统测试阶段的技术测试、支持系统的推广培训等工作； </w:t>
            </w:r>
            <w:r>
              <w:rPr>
                <w:rFonts w:ascii="仿宋" w:eastAsia="仿宋" w:hAnsi="仿宋" w:cs="仿宋"/>
                <w:color w:val="000000" w:themeColor="text1"/>
                <w:kern w:val="0"/>
                <w:szCs w:val="24"/>
              </w:rPr>
              <w:br/>
              <w:t>3.学习并遵守行内、部内各项规章制度。</w:t>
            </w:r>
          </w:p>
        </w:tc>
        <w:tc>
          <w:tcPr>
            <w:tcW w:w="1182" w:type="dxa"/>
            <w:vAlign w:val="center"/>
          </w:tcPr>
          <w:p w14:paraId="5D1B28FF" w14:textId="77777777" w:rsidR="009B686E" w:rsidRDefault="0088420A">
            <w:pPr>
              <w:widowControl/>
              <w:jc w:val="left"/>
              <w:rPr>
                <w:rFonts w:ascii="仿宋" w:eastAsia="仿宋" w:hAnsi="仿宋" w:cs="仿宋"/>
                <w:kern w:val="0"/>
                <w:szCs w:val="24"/>
              </w:rPr>
            </w:pPr>
            <w:r>
              <w:rPr>
                <w:rFonts w:ascii="仿宋" w:eastAsia="仿宋" w:hAnsi="仿宋" w:cs="仿宋" w:hint="eastAsia"/>
                <w:kern w:val="0"/>
                <w:szCs w:val="24"/>
              </w:rPr>
              <w:t>计算机类、电子科学与技术类、通信工程类等</w:t>
            </w:r>
          </w:p>
        </w:tc>
        <w:tc>
          <w:tcPr>
            <w:tcW w:w="1118" w:type="dxa"/>
            <w:vAlign w:val="center"/>
          </w:tcPr>
          <w:p w14:paraId="7600B41F" w14:textId="77777777" w:rsidR="009B686E" w:rsidRDefault="0088420A">
            <w:pPr>
              <w:snapToGrid w:val="0"/>
              <w:spacing w:line="280" w:lineRule="atLeast"/>
              <w:jc w:val="center"/>
              <w:rPr>
                <w:rFonts w:ascii="仿宋" w:eastAsia="仿宋" w:hAnsi="仿宋" w:cs="仿宋"/>
                <w:kern w:val="0"/>
                <w:szCs w:val="24"/>
              </w:rPr>
            </w:pPr>
            <w:r>
              <w:rPr>
                <w:rFonts w:ascii="仿宋" w:eastAsia="仿宋" w:hAnsi="仿宋" w:cs="仿宋" w:hint="eastAsia"/>
                <w:kern w:val="0"/>
                <w:szCs w:val="24"/>
              </w:rPr>
              <w:t>青岛、合肥、广州</w:t>
            </w:r>
          </w:p>
        </w:tc>
        <w:tc>
          <w:tcPr>
            <w:tcW w:w="1301" w:type="dxa"/>
            <w:vAlign w:val="center"/>
          </w:tcPr>
          <w:p w14:paraId="140B0246" w14:textId="77777777" w:rsidR="009B686E" w:rsidRDefault="0088420A">
            <w:pPr>
              <w:snapToGrid w:val="0"/>
              <w:spacing w:line="280" w:lineRule="atLeast"/>
              <w:jc w:val="center"/>
              <w:rPr>
                <w:rFonts w:ascii="仿宋" w:eastAsia="仿宋" w:hAnsi="仿宋" w:cs="仿宋"/>
                <w:kern w:val="0"/>
                <w:szCs w:val="24"/>
              </w:rPr>
            </w:pPr>
            <w:r>
              <w:rPr>
                <w:rFonts w:ascii="仿宋" w:eastAsia="仿宋" w:hAnsi="仿宋" w:cs="仿宋" w:hint="eastAsia"/>
                <w:kern w:val="0"/>
                <w:szCs w:val="24"/>
              </w:rPr>
              <w:t>总行信息科技部异地研发中心</w:t>
            </w:r>
          </w:p>
        </w:tc>
      </w:tr>
    </w:tbl>
    <w:p w14:paraId="40E000AD" w14:textId="77777777" w:rsidR="009B686E" w:rsidRDefault="009B686E">
      <w:pPr>
        <w:spacing w:line="600" w:lineRule="exact"/>
        <w:rPr>
          <w:rFonts w:ascii="仿宋_GB2312" w:eastAsia="仿宋_GB2312" w:hAnsi="仿宋_GB2312" w:cs="仿宋_GB2312"/>
          <w:b/>
          <w:bCs/>
          <w:kern w:val="0"/>
          <w:szCs w:val="24"/>
        </w:rPr>
      </w:pPr>
    </w:p>
    <w:p w14:paraId="0A5C31BA" w14:textId="55CE9557" w:rsidR="00E715BC" w:rsidRDefault="0088420A">
      <w:pPr>
        <w:widowControl/>
        <w:spacing w:line="600" w:lineRule="exact"/>
        <w:rPr>
          <w:rFonts w:ascii="黑体" w:eastAsia="黑体" w:hAnsi="黑体" w:cs="黑体"/>
          <w:b/>
          <w:bCs/>
          <w:kern w:val="0"/>
          <w:sz w:val="24"/>
          <w:szCs w:val="32"/>
        </w:rPr>
      </w:pPr>
      <w:r>
        <w:rPr>
          <w:rFonts w:ascii="黑体" w:eastAsia="黑体" w:hAnsi="黑体" w:cs="黑体" w:hint="eastAsia"/>
          <w:b/>
          <w:bCs/>
          <w:kern w:val="0"/>
          <w:sz w:val="24"/>
          <w:szCs w:val="32"/>
        </w:rPr>
        <w:t>三、招聘条件</w:t>
      </w:r>
    </w:p>
    <w:p w14:paraId="078176A2"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（一）坚持党的领导，拥护国家大政方针，自觉增强“四个意识”，坚定“四个自信”，坚决做到“两个维护”。</w:t>
      </w:r>
    </w:p>
    <w:p w14:paraId="0CB0DC87"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（二）爱国爱行，爱岗敬业，认同我行企业文化，认可我行规章制度。</w:t>
      </w:r>
    </w:p>
    <w:p w14:paraId="7808D8F1"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（三）诚实守信，德才兼备，廉洁自律，身体健康。</w:t>
      </w:r>
    </w:p>
    <w:p w14:paraId="067794B5"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（四）符合我行核心胜任能力要求，具备与岗位要求相应的任职资格和能力要求。</w:t>
      </w:r>
    </w:p>
    <w:p w14:paraId="3490A0AC"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（五）具有较强的风险合规意识，</w:t>
      </w:r>
      <w:r>
        <w:rPr>
          <w:rFonts w:ascii="仿宋" w:eastAsia="仿宋" w:hAnsi="仿宋" w:cs="仿宋" w:hint="eastAsia"/>
          <w:kern w:val="0"/>
          <w:sz w:val="24"/>
          <w:szCs w:val="32"/>
        </w:rPr>
        <w:t>无任何违规违纪行为</w:t>
      </w:r>
      <w:r>
        <w:rPr>
          <w:rFonts w:ascii="仿宋" w:eastAsia="仿宋" w:hAnsi="仿宋" w:cs="仿宋" w:hint="eastAsia"/>
          <w:sz w:val="24"/>
          <w:szCs w:val="32"/>
        </w:rPr>
        <w:t>。</w:t>
      </w:r>
    </w:p>
    <w:p w14:paraId="2B70B3D0" w14:textId="77777777" w:rsidR="009B686E" w:rsidRDefault="0088420A">
      <w:pPr>
        <w:widowControl/>
        <w:spacing w:line="600" w:lineRule="exact"/>
        <w:ind w:firstLineChars="200" w:firstLine="480"/>
        <w:rPr>
          <w:rFonts w:ascii="黑体" w:eastAsia="黑体" w:hAnsi="黑体" w:cs="黑体"/>
          <w:b/>
          <w:bCs/>
          <w:kern w:val="0"/>
          <w:sz w:val="24"/>
          <w:szCs w:val="32"/>
        </w:rPr>
      </w:pPr>
      <w:r>
        <w:rPr>
          <w:rFonts w:ascii="仿宋" w:eastAsia="仿宋" w:hAnsi="仿宋" w:cs="仿宋" w:hint="eastAsia"/>
          <w:sz w:val="24"/>
          <w:szCs w:val="32"/>
        </w:rPr>
        <w:lastRenderedPageBreak/>
        <w:t>（六）符合我行员工行为管理相关要求，符合我行任职回避和业务回避相关制度要求。</w:t>
      </w:r>
    </w:p>
    <w:p w14:paraId="1DAEF76D" w14:textId="4115D6AE" w:rsidR="009B686E" w:rsidRDefault="0088420A">
      <w:pPr>
        <w:tabs>
          <w:tab w:val="left" w:pos="1560"/>
          <w:tab w:val="left" w:pos="1843"/>
        </w:tabs>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（七）</w:t>
      </w:r>
      <w:r w:rsidR="00B34187" w:rsidRPr="00B34187">
        <w:rPr>
          <w:rFonts w:ascii="仿宋" w:eastAsia="仿宋" w:hAnsi="仿宋" w:cs="仿宋" w:hint="eastAsia"/>
          <w:sz w:val="24"/>
          <w:szCs w:val="32"/>
        </w:rPr>
        <w:t>原则上硕士研究生</w:t>
      </w:r>
      <w:r>
        <w:rPr>
          <w:rFonts w:ascii="仿宋" w:eastAsia="仿宋" w:hAnsi="仿宋" w:cs="仿宋" w:hint="eastAsia"/>
          <w:sz w:val="24"/>
          <w:szCs w:val="32"/>
        </w:rPr>
        <w:t>及以上学历，其中：</w:t>
      </w:r>
    </w:p>
    <w:p w14:paraId="5C56C14D"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sz w:val="24"/>
          <w:szCs w:val="32"/>
        </w:rPr>
        <w:t>1</w:t>
      </w:r>
      <w:r>
        <w:rPr>
          <w:rFonts w:ascii="仿宋" w:eastAsia="仿宋" w:hAnsi="仿宋" w:cs="仿宋" w:hint="eastAsia"/>
          <w:sz w:val="24"/>
          <w:szCs w:val="32"/>
        </w:rPr>
        <w:t>.国内院校应届毕业生：非定向就业，列入国家高校202</w:t>
      </w:r>
      <w:r>
        <w:rPr>
          <w:rFonts w:ascii="仿宋" w:eastAsia="仿宋" w:hAnsi="仿宋" w:cs="仿宋"/>
          <w:sz w:val="24"/>
          <w:szCs w:val="32"/>
        </w:rPr>
        <w:t>2</w:t>
      </w:r>
      <w:r>
        <w:rPr>
          <w:rFonts w:ascii="仿宋" w:eastAsia="仿宋" w:hAnsi="仿宋" w:cs="仿宋" w:hint="eastAsia"/>
          <w:sz w:val="24"/>
          <w:szCs w:val="32"/>
        </w:rPr>
        <w:t>年毕业生统分计划，202</w:t>
      </w:r>
      <w:r>
        <w:rPr>
          <w:rFonts w:ascii="仿宋" w:eastAsia="仿宋" w:hAnsi="仿宋" w:cs="仿宋"/>
          <w:sz w:val="24"/>
          <w:szCs w:val="32"/>
        </w:rPr>
        <w:t>2</w:t>
      </w:r>
      <w:r>
        <w:rPr>
          <w:rFonts w:ascii="仿宋" w:eastAsia="仿宋" w:hAnsi="仿宋" w:cs="仿宋" w:hint="eastAsia"/>
          <w:sz w:val="24"/>
          <w:szCs w:val="32"/>
        </w:rPr>
        <w:t>年7月</w:t>
      </w:r>
      <w:r>
        <w:rPr>
          <w:rFonts w:ascii="仿宋" w:eastAsia="仿宋" w:hAnsi="仿宋" w:cs="仿宋"/>
          <w:sz w:val="24"/>
          <w:szCs w:val="32"/>
        </w:rPr>
        <w:t>31</w:t>
      </w:r>
      <w:r>
        <w:rPr>
          <w:rFonts w:ascii="仿宋" w:eastAsia="仿宋" w:hAnsi="仿宋" w:cs="仿宋" w:hint="eastAsia"/>
          <w:sz w:val="24"/>
          <w:szCs w:val="32"/>
        </w:rPr>
        <w:t>日前取得毕业证、学位证、就业报到证；因疫情影响，2021年毕业的应届毕业生，符合应届生就业条件的一并纳入招聘范围。</w:t>
      </w:r>
    </w:p>
    <w:p w14:paraId="0742835D"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sz w:val="24"/>
          <w:szCs w:val="32"/>
        </w:rPr>
        <w:t>2</w:t>
      </w:r>
      <w:r>
        <w:rPr>
          <w:rFonts w:ascii="仿宋" w:eastAsia="仿宋" w:hAnsi="仿宋" w:cs="仿宋" w:hint="eastAsia"/>
          <w:sz w:val="24"/>
          <w:szCs w:val="32"/>
        </w:rPr>
        <w:t>.海外院校应届毕业生：毕业时间在202</w:t>
      </w:r>
      <w:r>
        <w:rPr>
          <w:rFonts w:ascii="仿宋" w:eastAsia="仿宋" w:hAnsi="仿宋" w:cs="仿宋"/>
          <w:sz w:val="24"/>
          <w:szCs w:val="32"/>
        </w:rPr>
        <w:t>1</w:t>
      </w:r>
      <w:r>
        <w:rPr>
          <w:rFonts w:ascii="仿宋" w:eastAsia="仿宋" w:hAnsi="仿宋" w:cs="仿宋" w:hint="eastAsia"/>
          <w:sz w:val="24"/>
          <w:szCs w:val="32"/>
        </w:rPr>
        <w:t>年1月1日至202</w:t>
      </w:r>
      <w:r>
        <w:rPr>
          <w:rFonts w:ascii="仿宋" w:eastAsia="仿宋" w:hAnsi="仿宋" w:cs="仿宋"/>
          <w:sz w:val="24"/>
          <w:szCs w:val="32"/>
        </w:rPr>
        <w:t>2</w:t>
      </w:r>
      <w:r>
        <w:rPr>
          <w:rFonts w:ascii="仿宋" w:eastAsia="仿宋" w:hAnsi="仿宋" w:cs="仿宋" w:hint="eastAsia"/>
          <w:sz w:val="24"/>
          <w:szCs w:val="32"/>
        </w:rPr>
        <w:t>年7月3</w:t>
      </w:r>
      <w:r>
        <w:rPr>
          <w:rFonts w:ascii="仿宋" w:eastAsia="仿宋" w:hAnsi="仿宋" w:cs="仿宋"/>
          <w:sz w:val="24"/>
          <w:szCs w:val="32"/>
        </w:rPr>
        <w:t>1</w:t>
      </w:r>
      <w:r>
        <w:rPr>
          <w:rFonts w:ascii="仿宋" w:eastAsia="仿宋" w:hAnsi="仿宋" w:cs="仿宋" w:hint="eastAsia"/>
          <w:sz w:val="24"/>
          <w:szCs w:val="32"/>
        </w:rPr>
        <w:t>日之间，并于202</w:t>
      </w:r>
      <w:r>
        <w:rPr>
          <w:rFonts w:ascii="仿宋" w:eastAsia="仿宋" w:hAnsi="仿宋" w:cs="仿宋"/>
          <w:sz w:val="24"/>
          <w:szCs w:val="32"/>
        </w:rPr>
        <w:t>2</w:t>
      </w:r>
      <w:r>
        <w:rPr>
          <w:rFonts w:ascii="仿宋" w:eastAsia="仿宋" w:hAnsi="仿宋" w:cs="仿宋" w:hint="eastAsia"/>
          <w:sz w:val="24"/>
          <w:szCs w:val="32"/>
        </w:rPr>
        <w:t>年7月</w:t>
      </w:r>
      <w:r>
        <w:rPr>
          <w:rFonts w:ascii="仿宋" w:eastAsia="仿宋" w:hAnsi="仿宋" w:cs="仿宋"/>
          <w:sz w:val="24"/>
          <w:szCs w:val="32"/>
        </w:rPr>
        <w:t>31</w:t>
      </w:r>
      <w:r>
        <w:rPr>
          <w:rFonts w:ascii="仿宋" w:eastAsia="仿宋" w:hAnsi="仿宋" w:cs="仿宋" w:hint="eastAsia"/>
          <w:sz w:val="24"/>
          <w:szCs w:val="32"/>
        </w:rPr>
        <w:t>日前取得</w:t>
      </w:r>
      <w:r w:rsidR="00E349DE">
        <w:rPr>
          <w:rFonts w:ascii="仿宋" w:eastAsia="仿宋" w:hAnsi="仿宋" w:cs="仿宋" w:hint="eastAsia"/>
          <w:sz w:val="24"/>
          <w:szCs w:val="32"/>
        </w:rPr>
        <w:t>毕业证、教育部留学服务中心出具的《教育部学历学位认证》原版证件。</w:t>
      </w:r>
    </w:p>
    <w:p w14:paraId="1DB638D7" w14:textId="3A44EABA"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sz w:val="24"/>
          <w:szCs w:val="32"/>
        </w:rPr>
        <w:t>3</w:t>
      </w:r>
      <w:r>
        <w:rPr>
          <w:rFonts w:ascii="仿宋" w:eastAsia="仿宋" w:hAnsi="仿宋" w:cs="仿宋" w:hint="eastAsia"/>
          <w:sz w:val="24"/>
          <w:szCs w:val="32"/>
        </w:rPr>
        <w:t>.所学专业为软件</w:t>
      </w:r>
      <w:r w:rsidR="00E349DE">
        <w:rPr>
          <w:rFonts w:ascii="仿宋" w:eastAsia="仿宋" w:hAnsi="仿宋" w:cs="仿宋" w:hint="eastAsia"/>
          <w:sz w:val="24"/>
          <w:szCs w:val="32"/>
        </w:rPr>
        <w:t>工程、计算机技术、信息安全、数据挖掘、网络及系统运维等相关专业。</w:t>
      </w:r>
    </w:p>
    <w:p w14:paraId="00EDABFA" w14:textId="071C10C3" w:rsidR="00B34187" w:rsidRPr="00B34187" w:rsidRDefault="001E26CC">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4</w:t>
      </w:r>
      <w:r>
        <w:rPr>
          <w:rFonts w:ascii="仿宋" w:eastAsia="仿宋" w:hAnsi="仿宋" w:cs="仿宋"/>
          <w:sz w:val="24"/>
          <w:szCs w:val="32"/>
        </w:rPr>
        <w:t>.</w:t>
      </w:r>
      <w:r w:rsidR="00693C00" w:rsidRPr="00693C00">
        <w:rPr>
          <w:rFonts w:ascii="仿宋" w:eastAsia="仿宋" w:hAnsi="仿宋" w:cs="仿宋" w:hint="eastAsia"/>
          <w:sz w:val="24"/>
          <w:szCs w:val="32"/>
        </w:rPr>
        <w:t>未来岗位是开发、测试方向的，学历要求可适当放宽。</w:t>
      </w:r>
    </w:p>
    <w:p w14:paraId="72AF5077" w14:textId="77777777"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（八）对参加“抗击疫情一线医护人员的子女”在同等条件下优先录取；按照“四个不摘”政策要求，针对国家已脱贫县生源，同等条件下优先考虑。</w:t>
      </w:r>
    </w:p>
    <w:p w14:paraId="4AAEE68E" w14:textId="77777777" w:rsidR="009B686E" w:rsidRDefault="0088420A">
      <w:pPr>
        <w:spacing w:line="600" w:lineRule="exact"/>
        <w:ind w:firstLineChars="200" w:firstLine="480"/>
        <w:rPr>
          <w:rFonts w:ascii="仿宋" w:eastAsia="仿宋" w:hAnsi="仿宋" w:cs="仿宋"/>
          <w:kern w:val="0"/>
          <w:sz w:val="24"/>
          <w:szCs w:val="32"/>
        </w:rPr>
      </w:pPr>
      <w:r>
        <w:rPr>
          <w:rFonts w:ascii="仿宋" w:eastAsia="仿宋" w:hAnsi="仿宋" w:cs="仿宋" w:hint="eastAsia"/>
          <w:kern w:val="0"/>
          <w:sz w:val="24"/>
          <w:szCs w:val="32"/>
        </w:rPr>
        <w:t>（九）应聘者须为最高学历后初次就业，未与其他单位建立劳动关系，未派遣，未参加社会保险。</w:t>
      </w:r>
    </w:p>
    <w:p w14:paraId="32CFC335" w14:textId="77777777" w:rsidR="009B686E" w:rsidRDefault="00E349DE">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（十）具有良好的语言和文字表达能力及英语听、说、读、写能力。</w:t>
      </w:r>
    </w:p>
    <w:p w14:paraId="67809820" w14:textId="69AFB2CC" w:rsidR="009B686E" w:rsidRDefault="0088420A">
      <w:pPr>
        <w:spacing w:line="600" w:lineRule="exact"/>
        <w:ind w:firstLineChars="200" w:firstLine="480"/>
        <w:rPr>
          <w:rFonts w:ascii="仿宋" w:eastAsia="仿宋" w:hAnsi="仿宋" w:cs="仿宋"/>
          <w:sz w:val="24"/>
          <w:szCs w:val="32"/>
        </w:rPr>
      </w:pPr>
      <w:r>
        <w:rPr>
          <w:rFonts w:ascii="仿宋" w:eastAsia="仿宋" w:hAnsi="仿宋" w:cs="仿宋" w:hint="eastAsia"/>
          <w:sz w:val="24"/>
          <w:szCs w:val="32"/>
        </w:rPr>
        <w:t>（十一）有意愿从事软件开发、信息安全、数据分析、网络及IT专业系统运行维护等岗位工作。</w:t>
      </w:r>
    </w:p>
    <w:p w14:paraId="146B32B9" w14:textId="77777777" w:rsidR="00E715BC" w:rsidRDefault="00E715BC">
      <w:pPr>
        <w:spacing w:line="600" w:lineRule="exact"/>
        <w:ind w:firstLineChars="200" w:firstLine="480"/>
        <w:rPr>
          <w:rFonts w:ascii="仿宋" w:eastAsia="仿宋" w:hAnsi="仿宋" w:cs="仿宋"/>
          <w:sz w:val="24"/>
          <w:szCs w:val="32"/>
        </w:rPr>
      </w:pPr>
    </w:p>
    <w:p w14:paraId="2ED28643" w14:textId="0C09CEE5" w:rsidR="009B686E" w:rsidRDefault="0088420A" w:rsidP="00E715BC">
      <w:pPr>
        <w:widowControl/>
        <w:spacing w:line="330" w:lineRule="atLeast"/>
        <w:rPr>
          <w:rFonts w:ascii="黑体" w:eastAsia="黑体" w:hAnsi="黑体" w:cs="黑体"/>
          <w:b/>
          <w:bCs/>
          <w:kern w:val="0"/>
          <w:sz w:val="24"/>
          <w:szCs w:val="32"/>
        </w:rPr>
      </w:pPr>
      <w:r>
        <w:rPr>
          <w:rFonts w:ascii="黑体" w:eastAsia="黑体" w:hAnsi="黑体" w:cs="黑体" w:hint="eastAsia"/>
          <w:b/>
          <w:bCs/>
          <w:kern w:val="0"/>
          <w:sz w:val="24"/>
          <w:szCs w:val="32"/>
        </w:rPr>
        <w:t>四、招聘流程及时间安排</w:t>
      </w:r>
    </w:p>
    <w:p w14:paraId="6F52E574" w14:textId="77777777" w:rsidR="00E715BC" w:rsidRPr="00E715BC" w:rsidRDefault="00E715BC" w:rsidP="00E715BC">
      <w:pPr>
        <w:widowControl/>
        <w:spacing w:line="330" w:lineRule="atLeast"/>
        <w:rPr>
          <w:rFonts w:ascii="黑体" w:eastAsia="黑体" w:hAnsi="黑体" w:cs="黑体"/>
          <w:b/>
          <w:bCs/>
          <w:kern w:val="0"/>
          <w:sz w:val="24"/>
          <w:szCs w:val="32"/>
        </w:rPr>
      </w:pP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935"/>
        <w:gridCol w:w="3964"/>
      </w:tblGrid>
      <w:tr w:rsidR="009B686E" w14:paraId="2FC6881F" w14:textId="77777777">
        <w:trPr>
          <w:trHeight w:val="340"/>
          <w:tblHeader/>
          <w:jc w:val="center"/>
        </w:trPr>
        <w:tc>
          <w:tcPr>
            <w:tcW w:w="1516" w:type="dxa"/>
            <w:shd w:val="clear" w:color="000000" w:fill="D7D7D7"/>
            <w:vAlign w:val="center"/>
          </w:tcPr>
          <w:p w14:paraId="5D757B19" w14:textId="77777777" w:rsidR="009B686E" w:rsidRDefault="0088420A">
            <w:pPr>
              <w:jc w:val="center"/>
              <w:rPr>
                <w:rFonts w:ascii="仿宋" w:eastAsia="仿宋" w:hAnsi="仿宋" w:cs="仿宋"/>
                <w:b/>
                <w:bCs/>
                <w:szCs w:val="24"/>
              </w:rPr>
            </w:pPr>
            <w:r>
              <w:rPr>
                <w:rFonts w:ascii="仿宋" w:eastAsia="仿宋" w:hAnsi="仿宋" w:cs="仿宋" w:hint="eastAsia"/>
                <w:b/>
                <w:bCs/>
                <w:szCs w:val="24"/>
              </w:rPr>
              <w:t>序号</w:t>
            </w:r>
          </w:p>
        </w:tc>
        <w:tc>
          <w:tcPr>
            <w:tcW w:w="2935" w:type="dxa"/>
            <w:shd w:val="clear" w:color="000000" w:fill="D7D7D7"/>
            <w:vAlign w:val="center"/>
          </w:tcPr>
          <w:p w14:paraId="7F006836" w14:textId="77777777" w:rsidR="009B686E" w:rsidRDefault="0088420A">
            <w:pPr>
              <w:jc w:val="center"/>
              <w:rPr>
                <w:rFonts w:ascii="仿宋" w:eastAsia="仿宋" w:hAnsi="仿宋" w:cs="仿宋"/>
                <w:b/>
                <w:bCs/>
                <w:szCs w:val="24"/>
              </w:rPr>
            </w:pPr>
            <w:r>
              <w:rPr>
                <w:rFonts w:ascii="仿宋" w:eastAsia="仿宋" w:hAnsi="仿宋" w:cs="仿宋" w:hint="eastAsia"/>
                <w:b/>
                <w:bCs/>
                <w:szCs w:val="24"/>
              </w:rPr>
              <w:t>阶段</w:t>
            </w:r>
          </w:p>
        </w:tc>
        <w:tc>
          <w:tcPr>
            <w:tcW w:w="3964" w:type="dxa"/>
            <w:shd w:val="clear" w:color="000000" w:fill="D7D7D7"/>
            <w:vAlign w:val="center"/>
          </w:tcPr>
          <w:p w14:paraId="4DAAE2AB" w14:textId="77777777" w:rsidR="009B686E" w:rsidRDefault="0088420A">
            <w:pPr>
              <w:jc w:val="center"/>
              <w:rPr>
                <w:rFonts w:ascii="仿宋" w:eastAsia="仿宋" w:hAnsi="仿宋" w:cs="仿宋"/>
                <w:b/>
                <w:bCs/>
                <w:szCs w:val="24"/>
              </w:rPr>
            </w:pPr>
            <w:r>
              <w:rPr>
                <w:rFonts w:ascii="仿宋" w:eastAsia="仿宋" w:hAnsi="仿宋" w:cs="仿宋" w:hint="eastAsia"/>
                <w:b/>
                <w:bCs/>
                <w:szCs w:val="24"/>
              </w:rPr>
              <w:t>时间安排</w:t>
            </w:r>
          </w:p>
        </w:tc>
      </w:tr>
      <w:tr w:rsidR="009B686E" w14:paraId="7979081A" w14:textId="77777777">
        <w:trPr>
          <w:trHeight w:val="340"/>
          <w:jc w:val="center"/>
        </w:trPr>
        <w:tc>
          <w:tcPr>
            <w:tcW w:w="1516" w:type="dxa"/>
            <w:vAlign w:val="center"/>
          </w:tcPr>
          <w:p w14:paraId="6E60EA78"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1</w:t>
            </w:r>
          </w:p>
        </w:tc>
        <w:tc>
          <w:tcPr>
            <w:tcW w:w="2935" w:type="dxa"/>
            <w:vAlign w:val="center"/>
          </w:tcPr>
          <w:p w14:paraId="170FFC4D"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网上报名</w:t>
            </w:r>
          </w:p>
        </w:tc>
        <w:tc>
          <w:tcPr>
            <w:tcW w:w="3964" w:type="dxa"/>
            <w:vAlign w:val="center"/>
          </w:tcPr>
          <w:p w14:paraId="5B4ECF71" w14:textId="2B6A2DEC" w:rsidR="009B686E" w:rsidRDefault="0088420A" w:rsidP="00E104C8">
            <w:pPr>
              <w:snapToGrid w:val="0"/>
              <w:spacing w:line="280" w:lineRule="atLeast"/>
              <w:jc w:val="center"/>
              <w:rPr>
                <w:rFonts w:ascii="仿宋" w:eastAsia="仿宋" w:hAnsi="仿宋" w:cs="仿宋"/>
                <w:szCs w:val="24"/>
              </w:rPr>
            </w:pPr>
            <w:r>
              <w:rPr>
                <w:rFonts w:ascii="仿宋" w:eastAsia="仿宋" w:hAnsi="仿宋" w:cs="仿宋" w:hint="eastAsia"/>
                <w:szCs w:val="24"/>
              </w:rPr>
              <w:t>202</w:t>
            </w:r>
            <w:r>
              <w:rPr>
                <w:rFonts w:ascii="仿宋" w:eastAsia="仿宋" w:hAnsi="仿宋" w:cs="仿宋"/>
                <w:szCs w:val="24"/>
              </w:rPr>
              <w:t>2</w:t>
            </w:r>
            <w:r>
              <w:rPr>
                <w:rFonts w:ascii="仿宋" w:eastAsia="仿宋" w:hAnsi="仿宋" w:cs="仿宋" w:hint="eastAsia"/>
                <w:szCs w:val="24"/>
              </w:rPr>
              <w:t>年</w:t>
            </w:r>
            <w:r w:rsidR="00E104C8">
              <w:rPr>
                <w:rFonts w:ascii="仿宋" w:eastAsia="仿宋" w:hAnsi="仿宋" w:cs="仿宋"/>
                <w:szCs w:val="24"/>
              </w:rPr>
              <w:t>3</w:t>
            </w:r>
            <w:r>
              <w:rPr>
                <w:rFonts w:ascii="仿宋" w:eastAsia="仿宋" w:hAnsi="仿宋" w:cs="仿宋" w:hint="eastAsia"/>
                <w:szCs w:val="24"/>
                <w:lang w:eastAsia="zh-Hans"/>
              </w:rPr>
              <w:t>月</w:t>
            </w:r>
            <w:r w:rsidR="0079330F">
              <w:rPr>
                <w:rFonts w:ascii="仿宋" w:eastAsia="仿宋" w:hAnsi="仿宋" w:cs="仿宋" w:hint="eastAsia"/>
                <w:szCs w:val="24"/>
              </w:rPr>
              <w:t>初</w:t>
            </w:r>
            <w:r>
              <w:rPr>
                <w:rFonts w:ascii="仿宋" w:eastAsia="仿宋" w:hAnsi="仿宋" w:cs="仿宋" w:hint="eastAsia"/>
                <w:szCs w:val="24"/>
              </w:rPr>
              <w:t>-</w:t>
            </w:r>
            <w:r>
              <w:rPr>
                <w:rFonts w:ascii="仿宋" w:eastAsia="仿宋" w:hAnsi="仿宋" w:cs="仿宋"/>
                <w:szCs w:val="24"/>
              </w:rPr>
              <w:t>3</w:t>
            </w:r>
            <w:r>
              <w:rPr>
                <w:rFonts w:ascii="仿宋" w:eastAsia="仿宋" w:hAnsi="仿宋" w:cs="仿宋" w:hint="eastAsia"/>
                <w:szCs w:val="24"/>
              </w:rPr>
              <w:t>月</w:t>
            </w:r>
            <w:r w:rsidR="00E715BC">
              <w:rPr>
                <w:rFonts w:ascii="仿宋" w:eastAsia="仿宋" w:hAnsi="仿宋" w:cs="仿宋" w:hint="eastAsia"/>
                <w:szCs w:val="24"/>
              </w:rPr>
              <w:t>下旬</w:t>
            </w:r>
          </w:p>
        </w:tc>
      </w:tr>
      <w:tr w:rsidR="009B686E" w14:paraId="6EA23ADF" w14:textId="77777777">
        <w:trPr>
          <w:trHeight w:val="340"/>
          <w:jc w:val="center"/>
        </w:trPr>
        <w:tc>
          <w:tcPr>
            <w:tcW w:w="1516" w:type="dxa"/>
            <w:vAlign w:val="center"/>
          </w:tcPr>
          <w:p w14:paraId="3338B66C"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2</w:t>
            </w:r>
          </w:p>
        </w:tc>
        <w:tc>
          <w:tcPr>
            <w:tcW w:w="2935" w:type="dxa"/>
            <w:vAlign w:val="center"/>
          </w:tcPr>
          <w:p w14:paraId="21BB1325"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简历筛选</w:t>
            </w:r>
          </w:p>
        </w:tc>
        <w:tc>
          <w:tcPr>
            <w:tcW w:w="3964" w:type="dxa"/>
            <w:vAlign w:val="center"/>
          </w:tcPr>
          <w:p w14:paraId="20DA37FA" w14:textId="755C328E" w:rsidR="009B686E" w:rsidRDefault="0079330F">
            <w:pPr>
              <w:snapToGrid w:val="0"/>
              <w:spacing w:line="280" w:lineRule="atLeast"/>
              <w:jc w:val="center"/>
              <w:rPr>
                <w:rFonts w:ascii="仿宋" w:eastAsia="仿宋" w:hAnsi="仿宋" w:cs="仿宋"/>
                <w:szCs w:val="24"/>
              </w:rPr>
            </w:pPr>
            <w:r>
              <w:rPr>
                <w:rFonts w:ascii="仿宋" w:eastAsia="仿宋" w:hAnsi="仿宋" w:cs="仿宋" w:hint="eastAsia"/>
                <w:szCs w:val="24"/>
              </w:rPr>
              <w:t>202</w:t>
            </w:r>
            <w:r>
              <w:rPr>
                <w:rFonts w:ascii="仿宋" w:eastAsia="仿宋" w:hAnsi="仿宋" w:cs="仿宋"/>
                <w:szCs w:val="24"/>
              </w:rPr>
              <w:t>2</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lang w:eastAsia="zh-Hans"/>
              </w:rPr>
              <w:t>月</w:t>
            </w:r>
            <w:r>
              <w:rPr>
                <w:rFonts w:ascii="仿宋" w:eastAsia="仿宋" w:hAnsi="仿宋" w:cs="仿宋" w:hint="eastAsia"/>
                <w:szCs w:val="24"/>
              </w:rPr>
              <w:t>初</w:t>
            </w:r>
            <w:r w:rsidR="0088420A">
              <w:rPr>
                <w:rFonts w:ascii="仿宋" w:eastAsia="仿宋" w:hAnsi="仿宋" w:cs="仿宋" w:hint="eastAsia"/>
                <w:szCs w:val="24"/>
              </w:rPr>
              <w:t>-</w:t>
            </w:r>
            <w:r w:rsidR="0088420A">
              <w:rPr>
                <w:rFonts w:ascii="仿宋" w:eastAsia="仿宋" w:hAnsi="仿宋" w:cs="仿宋"/>
                <w:szCs w:val="24"/>
              </w:rPr>
              <w:t>3</w:t>
            </w:r>
            <w:r w:rsidR="00E715BC">
              <w:rPr>
                <w:rFonts w:ascii="仿宋" w:eastAsia="仿宋" w:hAnsi="仿宋" w:cs="仿宋" w:hint="eastAsia"/>
                <w:szCs w:val="24"/>
              </w:rPr>
              <w:t>月下旬</w:t>
            </w:r>
          </w:p>
        </w:tc>
      </w:tr>
      <w:tr w:rsidR="009B686E" w14:paraId="70B573CB" w14:textId="77777777">
        <w:trPr>
          <w:trHeight w:val="340"/>
          <w:jc w:val="center"/>
        </w:trPr>
        <w:tc>
          <w:tcPr>
            <w:tcW w:w="1516" w:type="dxa"/>
            <w:vAlign w:val="center"/>
          </w:tcPr>
          <w:p w14:paraId="60B98109"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3</w:t>
            </w:r>
          </w:p>
        </w:tc>
        <w:tc>
          <w:tcPr>
            <w:tcW w:w="2935" w:type="dxa"/>
            <w:vAlign w:val="center"/>
          </w:tcPr>
          <w:p w14:paraId="47981235"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在线测评</w:t>
            </w:r>
          </w:p>
        </w:tc>
        <w:tc>
          <w:tcPr>
            <w:tcW w:w="3964" w:type="dxa"/>
            <w:vAlign w:val="center"/>
          </w:tcPr>
          <w:p w14:paraId="2FFF5039" w14:textId="76E9F19F" w:rsidR="009B686E" w:rsidRDefault="0079330F">
            <w:pPr>
              <w:snapToGrid w:val="0"/>
              <w:spacing w:line="280" w:lineRule="atLeast"/>
              <w:jc w:val="center"/>
              <w:rPr>
                <w:rFonts w:ascii="仿宋" w:eastAsia="仿宋" w:hAnsi="仿宋" w:cs="仿宋"/>
                <w:szCs w:val="24"/>
              </w:rPr>
            </w:pPr>
            <w:r>
              <w:rPr>
                <w:rFonts w:ascii="仿宋" w:eastAsia="仿宋" w:hAnsi="仿宋" w:cs="仿宋" w:hint="eastAsia"/>
                <w:szCs w:val="24"/>
              </w:rPr>
              <w:t>202</w:t>
            </w:r>
            <w:r>
              <w:rPr>
                <w:rFonts w:ascii="仿宋" w:eastAsia="仿宋" w:hAnsi="仿宋" w:cs="仿宋"/>
                <w:szCs w:val="24"/>
              </w:rPr>
              <w:t>2</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lang w:eastAsia="zh-Hans"/>
              </w:rPr>
              <w:t>月</w:t>
            </w:r>
            <w:r>
              <w:rPr>
                <w:rFonts w:ascii="仿宋" w:eastAsia="仿宋" w:hAnsi="仿宋" w:cs="仿宋" w:hint="eastAsia"/>
                <w:szCs w:val="24"/>
              </w:rPr>
              <w:t>初</w:t>
            </w:r>
            <w:r w:rsidR="0088420A">
              <w:rPr>
                <w:rFonts w:ascii="仿宋" w:eastAsia="仿宋" w:hAnsi="仿宋" w:cs="仿宋" w:hint="eastAsia"/>
                <w:szCs w:val="24"/>
              </w:rPr>
              <w:t>-</w:t>
            </w:r>
            <w:r w:rsidR="0088420A">
              <w:rPr>
                <w:rFonts w:ascii="仿宋" w:eastAsia="仿宋" w:hAnsi="仿宋" w:cs="仿宋"/>
                <w:szCs w:val="24"/>
              </w:rPr>
              <w:t>3</w:t>
            </w:r>
            <w:r w:rsidR="00E715BC">
              <w:rPr>
                <w:rFonts w:ascii="仿宋" w:eastAsia="仿宋" w:hAnsi="仿宋" w:cs="仿宋" w:hint="eastAsia"/>
                <w:szCs w:val="24"/>
              </w:rPr>
              <w:t>月下旬</w:t>
            </w:r>
          </w:p>
        </w:tc>
      </w:tr>
      <w:tr w:rsidR="009B686E" w14:paraId="5B973F2D" w14:textId="77777777">
        <w:trPr>
          <w:trHeight w:val="340"/>
          <w:jc w:val="center"/>
        </w:trPr>
        <w:tc>
          <w:tcPr>
            <w:tcW w:w="1516" w:type="dxa"/>
            <w:vAlign w:val="center"/>
          </w:tcPr>
          <w:p w14:paraId="7C2831D2"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4</w:t>
            </w:r>
          </w:p>
        </w:tc>
        <w:tc>
          <w:tcPr>
            <w:tcW w:w="2935" w:type="dxa"/>
            <w:vAlign w:val="center"/>
          </w:tcPr>
          <w:p w14:paraId="2D0C47E4"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笔试</w:t>
            </w:r>
          </w:p>
        </w:tc>
        <w:tc>
          <w:tcPr>
            <w:tcW w:w="3964" w:type="dxa"/>
            <w:vAlign w:val="center"/>
          </w:tcPr>
          <w:p w14:paraId="4B2EC062" w14:textId="7E5CC0CE"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202</w:t>
            </w:r>
            <w:r>
              <w:rPr>
                <w:rFonts w:ascii="仿宋" w:eastAsia="仿宋" w:hAnsi="仿宋" w:cs="仿宋"/>
                <w:szCs w:val="24"/>
              </w:rPr>
              <w:t>2</w:t>
            </w:r>
            <w:r>
              <w:rPr>
                <w:rFonts w:ascii="仿宋" w:eastAsia="仿宋" w:hAnsi="仿宋" w:cs="仿宋" w:hint="eastAsia"/>
                <w:szCs w:val="24"/>
              </w:rPr>
              <w:t>年</w:t>
            </w:r>
            <w:r w:rsidR="00E715BC">
              <w:rPr>
                <w:rFonts w:ascii="仿宋" w:eastAsia="仿宋" w:hAnsi="仿宋" w:cs="仿宋"/>
                <w:szCs w:val="24"/>
              </w:rPr>
              <w:t>4</w:t>
            </w:r>
            <w:r w:rsidR="00E715BC">
              <w:rPr>
                <w:rFonts w:ascii="仿宋" w:eastAsia="仿宋" w:hAnsi="仿宋" w:cs="仿宋" w:hint="eastAsia"/>
                <w:szCs w:val="24"/>
              </w:rPr>
              <w:t>月上旬</w:t>
            </w:r>
          </w:p>
        </w:tc>
      </w:tr>
      <w:tr w:rsidR="009B686E" w14:paraId="37F0797A" w14:textId="77777777">
        <w:trPr>
          <w:trHeight w:val="340"/>
          <w:jc w:val="center"/>
        </w:trPr>
        <w:tc>
          <w:tcPr>
            <w:tcW w:w="1516" w:type="dxa"/>
            <w:vAlign w:val="center"/>
          </w:tcPr>
          <w:p w14:paraId="545F7770"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5</w:t>
            </w:r>
          </w:p>
        </w:tc>
        <w:tc>
          <w:tcPr>
            <w:tcW w:w="2935" w:type="dxa"/>
            <w:vAlign w:val="center"/>
          </w:tcPr>
          <w:p w14:paraId="6D75F893"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lang w:eastAsia="zh-Hans"/>
              </w:rPr>
              <w:t>一轮</w:t>
            </w:r>
            <w:r>
              <w:rPr>
                <w:rFonts w:ascii="仿宋" w:eastAsia="仿宋" w:hAnsi="仿宋" w:cs="仿宋" w:hint="eastAsia"/>
                <w:szCs w:val="24"/>
              </w:rPr>
              <w:t>/</w:t>
            </w:r>
            <w:r>
              <w:rPr>
                <w:rFonts w:ascii="仿宋" w:eastAsia="仿宋" w:hAnsi="仿宋" w:cs="仿宋" w:hint="eastAsia"/>
                <w:szCs w:val="24"/>
                <w:lang w:eastAsia="zh-Hans"/>
              </w:rPr>
              <w:t>多</w:t>
            </w:r>
            <w:r>
              <w:rPr>
                <w:rFonts w:ascii="仿宋" w:eastAsia="仿宋" w:hAnsi="仿宋" w:cs="仿宋" w:hint="eastAsia"/>
                <w:szCs w:val="24"/>
              </w:rPr>
              <w:t>轮面试</w:t>
            </w:r>
          </w:p>
        </w:tc>
        <w:tc>
          <w:tcPr>
            <w:tcW w:w="3964" w:type="dxa"/>
            <w:vAlign w:val="center"/>
          </w:tcPr>
          <w:p w14:paraId="61CE0707" w14:textId="13617E5B" w:rsidR="009B686E" w:rsidRDefault="0088420A">
            <w:pPr>
              <w:jc w:val="center"/>
              <w:rPr>
                <w:rFonts w:ascii="仿宋" w:eastAsia="仿宋" w:hAnsi="仿宋" w:cs="仿宋"/>
                <w:bCs/>
                <w:kern w:val="0"/>
                <w:szCs w:val="32"/>
              </w:rPr>
            </w:pPr>
            <w:r>
              <w:rPr>
                <w:rFonts w:ascii="仿宋" w:eastAsia="仿宋" w:hAnsi="仿宋" w:cs="仿宋" w:hint="eastAsia"/>
                <w:bCs/>
                <w:kern w:val="0"/>
                <w:szCs w:val="32"/>
              </w:rPr>
              <w:t>2</w:t>
            </w:r>
            <w:r>
              <w:rPr>
                <w:rFonts w:ascii="仿宋" w:eastAsia="仿宋" w:hAnsi="仿宋" w:cs="仿宋"/>
                <w:bCs/>
                <w:kern w:val="0"/>
                <w:szCs w:val="32"/>
              </w:rPr>
              <w:t>022</w:t>
            </w:r>
            <w:r>
              <w:rPr>
                <w:rFonts w:ascii="仿宋" w:eastAsia="仿宋" w:hAnsi="仿宋" w:cs="仿宋" w:hint="eastAsia"/>
                <w:bCs/>
                <w:kern w:val="0"/>
                <w:szCs w:val="32"/>
              </w:rPr>
              <w:t>年</w:t>
            </w:r>
            <w:r>
              <w:rPr>
                <w:rFonts w:ascii="仿宋" w:eastAsia="仿宋" w:hAnsi="仿宋" w:cs="仿宋"/>
                <w:bCs/>
                <w:kern w:val="0"/>
                <w:szCs w:val="32"/>
              </w:rPr>
              <w:t>4</w:t>
            </w:r>
            <w:r>
              <w:rPr>
                <w:rFonts w:ascii="仿宋" w:eastAsia="仿宋" w:hAnsi="仿宋" w:cs="仿宋" w:hint="eastAsia"/>
                <w:bCs/>
                <w:kern w:val="0"/>
                <w:szCs w:val="32"/>
              </w:rPr>
              <w:t>月</w:t>
            </w:r>
            <w:r w:rsidR="00E715BC">
              <w:rPr>
                <w:rFonts w:ascii="仿宋" w:eastAsia="仿宋" w:hAnsi="仿宋" w:cs="仿宋" w:hint="eastAsia"/>
                <w:bCs/>
                <w:kern w:val="0"/>
                <w:szCs w:val="32"/>
              </w:rPr>
              <w:t>中</w:t>
            </w:r>
            <w:r>
              <w:rPr>
                <w:rFonts w:ascii="仿宋" w:eastAsia="仿宋" w:hAnsi="仿宋" w:cs="仿宋" w:hint="eastAsia"/>
                <w:bCs/>
                <w:kern w:val="0"/>
                <w:szCs w:val="32"/>
              </w:rPr>
              <w:t>旬-</w:t>
            </w:r>
            <w:r>
              <w:rPr>
                <w:rFonts w:ascii="仿宋" w:eastAsia="仿宋" w:hAnsi="仿宋" w:cs="仿宋"/>
                <w:bCs/>
                <w:kern w:val="0"/>
                <w:szCs w:val="32"/>
              </w:rPr>
              <w:t>4</w:t>
            </w:r>
            <w:r>
              <w:rPr>
                <w:rFonts w:ascii="仿宋" w:eastAsia="仿宋" w:hAnsi="仿宋" w:cs="仿宋" w:hint="eastAsia"/>
                <w:bCs/>
                <w:kern w:val="0"/>
                <w:szCs w:val="32"/>
              </w:rPr>
              <w:t>月</w:t>
            </w:r>
            <w:r w:rsidR="00E715BC">
              <w:rPr>
                <w:rFonts w:ascii="仿宋" w:eastAsia="仿宋" w:hAnsi="仿宋" w:cs="仿宋" w:hint="eastAsia"/>
                <w:bCs/>
                <w:kern w:val="0"/>
                <w:szCs w:val="32"/>
              </w:rPr>
              <w:t>下</w:t>
            </w:r>
            <w:r>
              <w:rPr>
                <w:rFonts w:ascii="仿宋" w:eastAsia="仿宋" w:hAnsi="仿宋" w:cs="仿宋" w:hint="eastAsia"/>
                <w:szCs w:val="24"/>
              </w:rPr>
              <w:t>旬</w:t>
            </w:r>
          </w:p>
        </w:tc>
      </w:tr>
      <w:tr w:rsidR="009B686E" w14:paraId="625A298E" w14:textId="77777777">
        <w:trPr>
          <w:trHeight w:val="340"/>
          <w:jc w:val="center"/>
        </w:trPr>
        <w:tc>
          <w:tcPr>
            <w:tcW w:w="1516" w:type="dxa"/>
            <w:vAlign w:val="center"/>
          </w:tcPr>
          <w:p w14:paraId="1F71004F"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6</w:t>
            </w:r>
          </w:p>
        </w:tc>
        <w:tc>
          <w:tcPr>
            <w:tcW w:w="2935" w:type="dxa"/>
            <w:vAlign w:val="center"/>
          </w:tcPr>
          <w:p w14:paraId="4D259903" w14:textId="77777777" w:rsidR="009B686E" w:rsidRDefault="0088420A">
            <w:pPr>
              <w:snapToGrid w:val="0"/>
              <w:spacing w:line="280" w:lineRule="atLeast"/>
              <w:jc w:val="center"/>
              <w:rPr>
                <w:rFonts w:ascii="仿宋" w:eastAsia="仿宋" w:hAnsi="仿宋" w:cs="仿宋"/>
                <w:szCs w:val="24"/>
                <w:lang w:eastAsia="zh-Hans"/>
              </w:rPr>
            </w:pPr>
            <w:r>
              <w:rPr>
                <w:rFonts w:ascii="仿宋" w:eastAsia="仿宋" w:hAnsi="仿宋" w:cs="仿宋" w:hint="eastAsia"/>
                <w:szCs w:val="24"/>
                <w:lang w:eastAsia="zh-Hans"/>
              </w:rPr>
              <w:t>签约</w:t>
            </w:r>
          </w:p>
        </w:tc>
        <w:tc>
          <w:tcPr>
            <w:tcW w:w="3964" w:type="dxa"/>
          </w:tcPr>
          <w:p w14:paraId="366BD86A" w14:textId="466B7C7C" w:rsidR="009B686E" w:rsidRDefault="0088420A" w:rsidP="00E715BC">
            <w:pPr>
              <w:jc w:val="center"/>
              <w:rPr>
                <w:rFonts w:ascii="仿宋" w:eastAsia="仿宋" w:hAnsi="仿宋" w:cs="仿宋"/>
                <w:bCs/>
                <w:kern w:val="0"/>
                <w:szCs w:val="32"/>
              </w:rPr>
            </w:pPr>
            <w:r>
              <w:rPr>
                <w:rFonts w:ascii="仿宋" w:eastAsia="仿宋" w:hAnsi="仿宋" w:cs="仿宋" w:hint="eastAsia"/>
                <w:bCs/>
                <w:kern w:val="0"/>
                <w:szCs w:val="32"/>
              </w:rPr>
              <w:t>202</w:t>
            </w:r>
            <w:r w:rsidR="00E715BC">
              <w:rPr>
                <w:rFonts w:ascii="仿宋" w:eastAsia="仿宋" w:hAnsi="仿宋" w:cs="仿宋"/>
                <w:bCs/>
                <w:kern w:val="0"/>
                <w:szCs w:val="32"/>
              </w:rPr>
              <w:t>2</w:t>
            </w:r>
            <w:r>
              <w:rPr>
                <w:rFonts w:ascii="仿宋" w:eastAsia="仿宋" w:hAnsi="仿宋" w:cs="仿宋" w:hint="eastAsia"/>
                <w:bCs/>
                <w:kern w:val="0"/>
                <w:szCs w:val="32"/>
              </w:rPr>
              <w:t>年</w:t>
            </w:r>
            <w:r w:rsidR="00E715BC">
              <w:rPr>
                <w:rFonts w:ascii="仿宋" w:eastAsia="仿宋" w:hAnsi="仿宋" w:cs="仿宋"/>
                <w:bCs/>
                <w:kern w:val="0"/>
                <w:szCs w:val="32"/>
              </w:rPr>
              <w:t>4</w:t>
            </w:r>
            <w:r w:rsidR="00E715BC">
              <w:rPr>
                <w:rFonts w:ascii="仿宋" w:eastAsia="仿宋" w:hAnsi="仿宋" w:cs="仿宋" w:hint="eastAsia"/>
                <w:bCs/>
                <w:kern w:val="0"/>
                <w:szCs w:val="32"/>
              </w:rPr>
              <w:t>月底</w:t>
            </w:r>
            <w:r>
              <w:rPr>
                <w:rFonts w:ascii="仿宋" w:eastAsia="仿宋" w:hAnsi="仿宋" w:cs="仿宋" w:hint="eastAsia"/>
                <w:bCs/>
                <w:kern w:val="0"/>
                <w:szCs w:val="32"/>
              </w:rPr>
              <w:t>-</w:t>
            </w:r>
            <w:r>
              <w:rPr>
                <w:rFonts w:ascii="仿宋" w:eastAsia="仿宋" w:hAnsi="仿宋" w:cs="仿宋"/>
                <w:bCs/>
                <w:kern w:val="0"/>
                <w:szCs w:val="32"/>
              </w:rPr>
              <w:t>5</w:t>
            </w:r>
            <w:r>
              <w:rPr>
                <w:rFonts w:ascii="仿宋" w:eastAsia="仿宋" w:hAnsi="仿宋" w:cs="仿宋" w:hint="eastAsia"/>
                <w:bCs/>
                <w:kern w:val="0"/>
                <w:szCs w:val="32"/>
              </w:rPr>
              <w:t>月</w:t>
            </w:r>
            <w:r>
              <w:rPr>
                <w:rFonts w:ascii="仿宋" w:eastAsia="仿宋" w:hAnsi="仿宋" w:cs="仿宋" w:hint="eastAsia"/>
                <w:bCs/>
                <w:kern w:val="0"/>
                <w:szCs w:val="32"/>
                <w:lang w:eastAsia="zh-Hans"/>
              </w:rPr>
              <w:t>中</w:t>
            </w:r>
            <w:r>
              <w:rPr>
                <w:rFonts w:ascii="仿宋" w:eastAsia="仿宋" w:hAnsi="仿宋" w:cs="仿宋" w:hint="eastAsia"/>
                <w:bCs/>
                <w:kern w:val="0"/>
                <w:szCs w:val="32"/>
              </w:rPr>
              <w:t>旬</w:t>
            </w:r>
          </w:p>
        </w:tc>
      </w:tr>
      <w:tr w:rsidR="009B686E" w14:paraId="0C2FB53A" w14:textId="77777777">
        <w:trPr>
          <w:trHeight w:val="340"/>
          <w:jc w:val="center"/>
        </w:trPr>
        <w:tc>
          <w:tcPr>
            <w:tcW w:w="1516" w:type="dxa"/>
            <w:vAlign w:val="center"/>
          </w:tcPr>
          <w:p w14:paraId="37F91EA1"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7</w:t>
            </w:r>
          </w:p>
        </w:tc>
        <w:tc>
          <w:tcPr>
            <w:tcW w:w="2935" w:type="dxa"/>
            <w:vAlign w:val="center"/>
          </w:tcPr>
          <w:p w14:paraId="6B18CB7F" w14:textId="77777777" w:rsidR="009B686E" w:rsidRDefault="0088420A">
            <w:pPr>
              <w:snapToGrid w:val="0"/>
              <w:spacing w:line="280" w:lineRule="atLeast"/>
              <w:jc w:val="center"/>
              <w:rPr>
                <w:rFonts w:ascii="仿宋" w:eastAsia="仿宋" w:hAnsi="仿宋" w:cs="仿宋"/>
                <w:szCs w:val="24"/>
                <w:lang w:eastAsia="zh-Hans"/>
              </w:rPr>
            </w:pPr>
            <w:r>
              <w:rPr>
                <w:rFonts w:ascii="仿宋" w:eastAsia="仿宋" w:hAnsi="仿宋" w:cs="仿宋" w:hint="eastAsia"/>
                <w:szCs w:val="24"/>
                <w:lang w:eastAsia="zh-Hans"/>
              </w:rPr>
              <w:t>体检</w:t>
            </w:r>
          </w:p>
        </w:tc>
        <w:tc>
          <w:tcPr>
            <w:tcW w:w="3964" w:type="dxa"/>
          </w:tcPr>
          <w:p w14:paraId="3143AC24" w14:textId="1D14B1BF" w:rsidR="009B686E" w:rsidRDefault="00E715BC">
            <w:pPr>
              <w:jc w:val="center"/>
              <w:rPr>
                <w:rFonts w:ascii="仿宋" w:eastAsia="仿宋" w:hAnsi="仿宋" w:cs="仿宋"/>
                <w:szCs w:val="28"/>
              </w:rPr>
            </w:pPr>
            <w:r>
              <w:rPr>
                <w:rFonts w:ascii="仿宋" w:eastAsia="仿宋" w:hAnsi="仿宋" w:cs="仿宋" w:hint="eastAsia"/>
                <w:szCs w:val="28"/>
              </w:rPr>
              <w:t>安排待定</w:t>
            </w:r>
          </w:p>
        </w:tc>
      </w:tr>
      <w:tr w:rsidR="009B686E" w14:paraId="2AA08583" w14:textId="77777777">
        <w:trPr>
          <w:trHeight w:val="340"/>
          <w:jc w:val="center"/>
        </w:trPr>
        <w:tc>
          <w:tcPr>
            <w:tcW w:w="1516" w:type="dxa"/>
            <w:vAlign w:val="center"/>
          </w:tcPr>
          <w:p w14:paraId="1D4824E0"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8</w:t>
            </w:r>
          </w:p>
        </w:tc>
        <w:tc>
          <w:tcPr>
            <w:tcW w:w="2935" w:type="dxa"/>
            <w:vAlign w:val="center"/>
          </w:tcPr>
          <w:p w14:paraId="73BB5EB1" w14:textId="77777777" w:rsidR="009B686E" w:rsidRDefault="0088420A">
            <w:pPr>
              <w:snapToGrid w:val="0"/>
              <w:spacing w:line="280" w:lineRule="atLeast"/>
              <w:jc w:val="center"/>
              <w:rPr>
                <w:rFonts w:ascii="仿宋" w:eastAsia="仿宋" w:hAnsi="仿宋" w:cs="仿宋"/>
                <w:szCs w:val="24"/>
              </w:rPr>
            </w:pPr>
            <w:r>
              <w:rPr>
                <w:rFonts w:ascii="仿宋" w:eastAsia="仿宋" w:hAnsi="仿宋" w:cs="仿宋" w:hint="eastAsia"/>
                <w:szCs w:val="24"/>
              </w:rPr>
              <w:t>入职</w:t>
            </w:r>
          </w:p>
        </w:tc>
        <w:tc>
          <w:tcPr>
            <w:tcW w:w="3964" w:type="dxa"/>
          </w:tcPr>
          <w:p w14:paraId="762CAAC7" w14:textId="6A42283D" w:rsidR="009B686E" w:rsidRDefault="0088420A" w:rsidP="00E715BC">
            <w:pPr>
              <w:jc w:val="center"/>
              <w:rPr>
                <w:rFonts w:ascii="仿宋" w:eastAsia="仿宋" w:hAnsi="仿宋" w:cs="仿宋"/>
                <w:szCs w:val="28"/>
              </w:rPr>
            </w:pPr>
            <w:r>
              <w:rPr>
                <w:rFonts w:ascii="仿宋" w:eastAsia="仿宋" w:hAnsi="仿宋" w:cs="仿宋" w:hint="eastAsia"/>
                <w:bCs/>
                <w:kern w:val="0"/>
                <w:szCs w:val="32"/>
              </w:rPr>
              <w:t>2</w:t>
            </w:r>
            <w:r>
              <w:rPr>
                <w:rFonts w:ascii="仿宋" w:eastAsia="仿宋" w:hAnsi="仿宋" w:cs="仿宋"/>
                <w:bCs/>
                <w:kern w:val="0"/>
                <w:szCs w:val="32"/>
              </w:rPr>
              <w:t>022</w:t>
            </w:r>
            <w:r>
              <w:rPr>
                <w:rFonts w:ascii="仿宋" w:eastAsia="仿宋" w:hAnsi="仿宋" w:cs="仿宋" w:hint="eastAsia"/>
                <w:bCs/>
                <w:kern w:val="0"/>
                <w:szCs w:val="32"/>
              </w:rPr>
              <w:t>年</w:t>
            </w:r>
            <w:r>
              <w:rPr>
                <w:rFonts w:ascii="仿宋" w:eastAsia="仿宋" w:hAnsi="仿宋" w:cs="仿宋"/>
                <w:bCs/>
                <w:kern w:val="0"/>
                <w:szCs w:val="32"/>
              </w:rPr>
              <w:t>7</w:t>
            </w:r>
            <w:r w:rsidR="00E715BC">
              <w:rPr>
                <w:rFonts w:ascii="仿宋" w:eastAsia="仿宋" w:hAnsi="仿宋" w:cs="仿宋" w:hint="eastAsia"/>
                <w:bCs/>
                <w:kern w:val="0"/>
                <w:szCs w:val="32"/>
              </w:rPr>
              <w:t>月底之前</w:t>
            </w:r>
          </w:p>
        </w:tc>
      </w:tr>
    </w:tbl>
    <w:p w14:paraId="6B2EB7BF" w14:textId="77777777" w:rsidR="009B686E" w:rsidRDefault="009B686E">
      <w:pPr>
        <w:jc w:val="center"/>
        <w:rPr>
          <w:rFonts w:ascii="仿宋_GB2312" w:eastAsia="仿宋_GB2312" w:hAnsi="仿宋_GB2312" w:cs="仿宋_GB2312"/>
          <w:kern w:val="0"/>
          <w:sz w:val="18"/>
          <w:szCs w:val="21"/>
        </w:rPr>
      </w:pPr>
    </w:p>
    <w:p w14:paraId="7A4C0D53" w14:textId="77777777" w:rsidR="009B686E" w:rsidRDefault="0088420A">
      <w:pPr>
        <w:jc w:val="center"/>
        <w:rPr>
          <w:rFonts w:ascii="仿宋" w:eastAsia="仿宋" w:hAnsi="仿宋" w:cs="仿宋"/>
          <w:kern w:val="0"/>
          <w:sz w:val="18"/>
          <w:szCs w:val="21"/>
        </w:rPr>
      </w:pPr>
      <w:r>
        <w:rPr>
          <w:rFonts w:ascii="仿宋" w:eastAsia="仿宋" w:hAnsi="仿宋" w:cs="仿宋" w:hint="eastAsia"/>
          <w:kern w:val="0"/>
          <w:sz w:val="18"/>
          <w:szCs w:val="21"/>
        </w:rPr>
        <w:t>（以上时间安排为拟定时间，如有调整另行通知）</w:t>
      </w:r>
    </w:p>
    <w:p w14:paraId="52A81B91" w14:textId="77777777" w:rsidR="009B686E" w:rsidRDefault="009B686E">
      <w:pPr>
        <w:jc w:val="center"/>
        <w:rPr>
          <w:rFonts w:ascii="仿宋" w:eastAsia="仿宋" w:hAnsi="仿宋" w:cs="仿宋"/>
          <w:kern w:val="0"/>
          <w:sz w:val="18"/>
          <w:szCs w:val="21"/>
        </w:rPr>
      </w:pPr>
    </w:p>
    <w:p w14:paraId="3900DDFD" w14:textId="50DEE074" w:rsidR="00E715BC" w:rsidRDefault="0088420A">
      <w:pPr>
        <w:widowControl/>
        <w:spacing w:line="330" w:lineRule="atLeast"/>
        <w:rPr>
          <w:rFonts w:ascii="黑体" w:eastAsia="黑体" w:hAnsi="黑体" w:cs="黑体"/>
          <w:b/>
          <w:bCs/>
          <w:kern w:val="0"/>
          <w:sz w:val="24"/>
          <w:szCs w:val="32"/>
        </w:rPr>
      </w:pPr>
      <w:r>
        <w:rPr>
          <w:rFonts w:ascii="黑体" w:eastAsia="黑体" w:hAnsi="黑体" w:cs="黑体" w:hint="eastAsia"/>
          <w:b/>
          <w:bCs/>
          <w:kern w:val="0"/>
          <w:sz w:val="24"/>
          <w:szCs w:val="32"/>
        </w:rPr>
        <w:t>五、空中宣讲安排</w:t>
      </w:r>
    </w:p>
    <w:p w14:paraId="41B0F850" w14:textId="278CF2D1" w:rsidR="009B686E" w:rsidRDefault="0088420A">
      <w:pPr>
        <w:ind w:firstLineChars="200" w:firstLine="480"/>
        <w:jc w:val="left"/>
        <w:rPr>
          <w:rFonts w:ascii="仿宋" w:eastAsia="仿宋" w:hAnsi="仿宋" w:cs="仿宋"/>
          <w:kern w:val="0"/>
          <w:sz w:val="24"/>
          <w:szCs w:val="32"/>
        </w:rPr>
      </w:pPr>
      <w:r>
        <w:rPr>
          <w:rFonts w:ascii="仿宋" w:eastAsia="仿宋" w:hAnsi="仿宋" w:cs="仿宋" w:hint="eastAsia"/>
          <w:kern w:val="0"/>
          <w:sz w:val="24"/>
          <w:szCs w:val="32"/>
        </w:rPr>
        <w:t>202</w:t>
      </w:r>
      <w:r>
        <w:rPr>
          <w:rFonts w:ascii="仿宋" w:eastAsia="仿宋" w:hAnsi="仿宋" w:cs="仿宋"/>
          <w:kern w:val="0"/>
          <w:sz w:val="24"/>
          <w:szCs w:val="32"/>
        </w:rPr>
        <w:t>2</w:t>
      </w:r>
      <w:r>
        <w:rPr>
          <w:rFonts w:ascii="仿宋" w:eastAsia="仿宋" w:hAnsi="仿宋" w:cs="仿宋" w:hint="eastAsia"/>
          <w:kern w:val="0"/>
          <w:sz w:val="24"/>
          <w:szCs w:val="32"/>
        </w:rPr>
        <w:t>年</w:t>
      </w:r>
      <w:r>
        <w:rPr>
          <w:rFonts w:ascii="仿宋" w:eastAsia="仿宋" w:hAnsi="仿宋" w:cs="仿宋"/>
          <w:kern w:val="0"/>
          <w:sz w:val="24"/>
          <w:szCs w:val="32"/>
        </w:rPr>
        <w:t>3</w:t>
      </w:r>
      <w:r>
        <w:rPr>
          <w:rFonts w:ascii="仿宋" w:eastAsia="仿宋" w:hAnsi="仿宋" w:cs="仿宋" w:hint="eastAsia"/>
          <w:kern w:val="0"/>
          <w:sz w:val="24"/>
          <w:szCs w:val="32"/>
        </w:rPr>
        <w:t>月</w:t>
      </w:r>
      <w:r w:rsidR="00007E87">
        <w:rPr>
          <w:rFonts w:ascii="仿宋" w:eastAsia="仿宋" w:hAnsi="仿宋" w:cs="仿宋"/>
          <w:kern w:val="0"/>
          <w:sz w:val="24"/>
          <w:szCs w:val="32"/>
        </w:rPr>
        <w:t>10</w:t>
      </w:r>
      <w:r>
        <w:rPr>
          <w:rFonts w:ascii="仿宋" w:eastAsia="仿宋" w:hAnsi="仿宋" w:cs="仿宋" w:hint="eastAsia"/>
          <w:kern w:val="0"/>
          <w:sz w:val="24"/>
          <w:szCs w:val="32"/>
        </w:rPr>
        <w:t>日</w:t>
      </w:r>
      <w:r>
        <w:rPr>
          <w:rFonts w:ascii="仿宋" w:eastAsia="仿宋" w:hAnsi="仿宋" w:cs="仿宋"/>
          <w:kern w:val="0"/>
          <w:sz w:val="24"/>
          <w:szCs w:val="32"/>
        </w:rPr>
        <w:t>（</w:t>
      </w:r>
      <w:r>
        <w:rPr>
          <w:rFonts w:ascii="仿宋" w:eastAsia="仿宋" w:hAnsi="仿宋" w:cs="仿宋" w:hint="eastAsia"/>
          <w:kern w:val="0"/>
          <w:sz w:val="24"/>
          <w:szCs w:val="32"/>
          <w:lang w:eastAsia="zh-Hans"/>
        </w:rPr>
        <w:t>周</w:t>
      </w:r>
      <w:r w:rsidR="00007E87">
        <w:rPr>
          <w:rFonts w:ascii="仿宋" w:eastAsia="仿宋" w:hAnsi="仿宋" w:cs="仿宋" w:hint="eastAsia"/>
          <w:kern w:val="0"/>
          <w:sz w:val="24"/>
          <w:szCs w:val="32"/>
        </w:rPr>
        <w:t>四</w:t>
      </w:r>
      <w:r>
        <w:rPr>
          <w:rFonts w:ascii="仿宋" w:eastAsia="仿宋" w:hAnsi="仿宋" w:cs="仿宋"/>
          <w:kern w:val="0"/>
          <w:sz w:val="24"/>
          <w:szCs w:val="32"/>
          <w:lang w:eastAsia="zh-Hans"/>
        </w:rPr>
        <w:t>）</w:t>
      </w:r>
      <w:r>
        <w:rPr>
          <w:rFonts w:ascii="仿宋" w:eastAsia="仿宋" w:hAnsi="仿宋" w:cs="仿宋" w:hint="eastAsia"/>
          <w:kern w:val="0"/>
          <w:sz w:val="24"/>
          <w:szCs w:val="32"/>
        </w:rPr>
        <w:t>1</w:t>
      </w:r>
      <w:r>
        <w:rPr>
          <w:rFonts w:ascii="仿宋" w:eastAsia="仿宋" w:hAnsi="仿宋" w:cs="仿宋"/>
          <w:kern w:val="0"/>
          <w:sz w:val="24"/>
          <w:szCs w:val="32"/>
        </w:rPr>
        <w:t>6</w:t>
      </w:r>
      <w:r>
        <w:rPr>
          <w:rFonts w:ascii="仿宋" w:eastAsia="仿宋" w:hAnsi="仿宋" w:cs="仿宋" w:hint="eastAsia"/>
          <w:kern w:val="0"/>
          <w:sz w:val="24"/>
          <w:szCs w:val="32"/>
        </w:rPr>
        <w:t>:00举办空中宣讲会。</w:t>
      </w:r>
    </w:p>
    <w:p w14:paraId="3D32E6F6" w14:textId="77777777" w:rsidR="009B686E" w:rsidRDefault="0088420A">
      <w:pPr>
        <w:ind w:firstLineChars="200" w:firstLine="480"/>
        <w:jc w:val="left"/>
        <w:rPr>
          <w:rStyle w:val="ab"/>
          <w:rFonts w:ascii="仿宋" w:eastAsia="仿宋" w:hAnsi="仿宋"/>
          <w:sz w:val="24"/>
          <w:szCs w:val="24"/>
        </w:rPr>
      </w:pPr>
      <w:r>
        <w:rPr>
          <w:rFonts w:ascii="仿宋" w:eastAsia="仿宋" w:hAnsi="仿宋" w:cs="仿宋" w:hint="eastAsia"/>
          <w:kern w:val="0"/>
          <w:sz w:val="24"/>
          <w:szCs w:val="32"/>
          <w:lang w:eastAsia="zh-Hans"/>
        </w:rPr>
        <w:lastRenderedPageBreak/>
        <w:t>观看链接</w:t>
      </w:r>
      <w:r>
        <w:rPr>
          <w:rFonts w:ascii="仿宋" w:eastAsia="仿宋" w:hAnsi="仿宋" w:cs="仿宋"/>
          <w:kern w:val="0"/>
          <w:sz w:val="24"/>
          <w:szCs w:val="32"/>
          <w:lang w:eastAsia="zh-Hans"/>
        </w:rPr>
        <w:t>：</w:t>
      </w:r>
      <w:r>
        <w:rPr>
          <w:rStyle w:val="ab"/>
          <w:rFonts w:ascii="仿宋" w:eastAsia="仿宋" w:hAnsi="仿宋" w:hint="eastAsia"/>
          <w:sz w:val="24"/>
          <w:szCs w:val="24"/>
        </w:rPr>
        <w:t>http://u.51job.com/myaU8jW</w:t>
      </w:r>
    </w:p>
    <w:p w14:paraId="64D3334C" w14:textId="77777777" w:rsidR="009B686E" w:rsidRDefault="0088420A">
      <w:pPr>
        <w:ind w:firstLineChars="200" w:firstLine="420"/>
        <w:jc w:val="left"/>
        <w:rPr>
          <w:rFonts w:ascii="仿宋" w:eastAsia="仿宋" w:hAnsi="仿宋" w:cs="仿宋"/>
          <w:kern w:val="0"/>
          <w:sz w:val="24"/>
          <w:szCs w:val="24"/>
        </w:rPr>
      </w:pPr>
      <w:r>
        <w:rPr>
          <w:noProof/>
        </w:rPr>
        <w:drawing>
          <wp:inline distT="0" distB="0" distL="114300" distR="114300" wp14:anchorId="45558420" wp14:editId="7CBA8707">
            <wp:extent cx="1270000" cy="1270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7"/>
                    <a:stretch>
                      <a:fillRect/>
                    </a:stretch>
                  </pic:blipFill>
                  <pic:spPr>
                    <a:xfrm>
                      <a:off x="0" y="0"/>
                      <a:ext cx="1270000" cy="1270000"/>
                    </a:xfrm>
                    <a:prstGeom prst="rect">
                      <a:avLst/>
                    </a:prstGeom>
                    <a:noFill/>
                    <a:ln w="9525">
                      <a:noFill/>
                    </a:ln>
                  </pic:spPr>
                </pic:pic>
              </a:graphicData>
            </a:graphic>
          </wp:inline>
        </w:drawing>
      </w:r>
    </w:p>
    <w:p w14:paraId="1563D2D6" w14:textId="33E2F8EE" w:rsidR="009B686E" w:rsidRDefault="0088420A">
      <w:pPr>
        <w:ind w:firstLineChars="200" w:firstLine="480"/>
        <w:jc w:val="left"/>
        <w:rPr>
          <w:rFonts w:ascii="仿宋" w:eastAsia="仿宋" w:hAnsi="仿宋" w:cs="仿宋"/>
          <w:kern w:val="0"/>
          <w:sz w:val="24"/>
          <w:szCs w:val="32"/>
        </w:rPr>
      </w:pPr>
      <w:proofErr w:type="gramStart"/>
      <w:r>
        <w:rPr>
          <w:rFonts w:ascii="仿宋" w:eastAsia="仿宋" w:hAnsi="仿宋" w:cs="仿宋" w:hint="eastAsia"/>
          <w:kern w:val="0"/>
          <w:sz w:val="24"/>
          <w:szCs w:val="32"/>
        </w:rPr>
        <w:t>扫码直通</w:t>
      </w:r>
      <w:proofErr w:type="gramEnd"/>
      <w:r>
        <w:rPr>
          <w:rFonts w:ascii="仿宋" w:eastAsia="仿宋" w:hAnsi="仿宋" w:cs="仿宋" w:hint="eastAsia"/>
          <w:kern w:val="0"/>
          <w:sz w:val="24"/>
          <w:szCs w:val="32"/>
        </w:rPr>
        <w:t>空宣现场</w:t>
      </w:r>
    </w:p>
    <w:p w14:paraId="25748CB8" w14:textId="77777777" w:rsidR="00E715BC" w:rsidRDefault="00E715BC">
      <w:pPr>
        <w:ind w:firstLineChars="200" w:firstLine="480"/>
        <w:jc w:val="left"/>
        <w:rPr>
          <w:rFonts w:ascii="仿宋" w:eastAsia="仿宋" w:hAnsi="仿宋" w:cs="仿宋"/>
          <w:kern w:val="0"/>
          <w:sz w:val="24"/>
          <w:szCs w:val="32"/>
        </w:rPr>
      </w:pPr>
    </w:p>
    <w:p w14:paraId="4FE31557" w14:textId="29BCCAA4" w:rsidR="005C5D7E" w:rsidRDefault="0088420A">
      <w:pPr>
        <w:jc w:val="left"/>
        <w:rPr>
          <w:rFonts w:ascii="黑体" w:eastAsia="黑体" w:hAnsi="黑体" w:cs="黑体"/>
          <w:b/>
          <w:bCs/>
          <w:kern w:val="0"/>
          <w:sz w:val="24"/>
          <w:szCs w:val="32"/>
          <w:lang w:eastAsia="zh-Hans"/>
        </w:rPr>
      </w:pPr>
      <w:r>
        <w:rPr>
          <w:rFonts w:ascii="黑体" w:eastAsia="黑体" w:hAnsi="黑体" w:cs="黑体" w:hint="eastAsia"/>
          <w:b/>
          <w:bCs/>
          <w:kern w:val="0"/>
          <w:sz w:val="24"/>
          <w:szCs w:val="32"/>
          <w:lang w:eastAsia="zh-Hans"/>
        </w:rPr>
        <w:t>六</w:t>
      </w:r>
      <w:r>
        <w:rPr>
          <w:rFonts w:ascii="黑体" w:eastAsia="黑体" w:hAnsi="黑体" w:cs="黑体"/>
          <w:b/>
          <w:bCs/>
          <w:kern w:val="0"/>
          <w:sz w:val="24"/>
          <w:szCs w:val="32"/>
          <w:lang w:eastAsia="zh-Hans"/>
        </w:rPr>
        <w:t>、</w:t>
      </w:r>
      <w:r>
        <w:rPr>
          <w:rFonts w:ascii="黑体" w:eastAsia="黑体" w:hAnsi="黑体" w:cs="黑体" w:hint="eastAsia"/>
          <w:b/>
          <w:bCs/>
          <w:kern w:val="0"/>
          <w:sz w:val="24"/>
          <w:szCs w:val="32"/>
          <w:lang w:eastAsia="zh-Hans"/>
        </w:rPr>
        <w:t>宣讲行程</w:t>
      </w:r>
    </w:p>
    <w:p w14:paraId="4AB6B1D2" w14:textId="77777777" w:rsidR="00E715BC" w:rsidRDefault="00E715BC">
      <w:pPr>
        <w:jc w:val="left"/>
        <w:rPr>
          <w:rFonts w:ascii="黑体" w:eastAsia="黑体" w:hAnsi="黑体" w:cs="黑体"/>
          <w:b/>
          <w:bCs/>
          <w:kern w:val="0"/>
          <w:sz w:val="24"/>
          <w:szCs w:val="32"/>
          <w:lang w:eastAsia="zh-Han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200"/>
        <w:gridCol w:w="1300"/>
        <w:gridCol w:w="2040"/>
        <w:gridCol w:w="1913"/>
      </w:tblGrid>
      <w:tr w:rsidR="005C5D7E" w:rsidRPr="005C5D7E" w14:paraId="71E5B6A4" w14:textId="77777777" w:rsidTr="00322259">
        <w:trPr>
          <w:trHeight w:val="375"/>
          <w:jc w:val="center"/>
        </w:trPr>
        <w:tc>
          <w:tcPr>
            <w:tcW w:w="1047" w:type="dxa"/>
            <w:shd w:val="clear" w:color="auto" w:fill="auto"/>
            <w:vAlign w:val="center"/>
            <w:hideMark/>
          </w:tcPr>
          <w:p w14:paraId="49C07FBD" w14:textId="77777777" w:rsidR="005C5D7E" w:rsidRPr="0039450F" w:rsidRDefault="005C5D7E" w:rsidP="005C5D7E">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城市</w:t>
            </w:r>
          </w:p>
        </w:tc>
        <w:tc>
          <w:tcPr>
            <w:tcW w:w="2200" w:type="dxa"/>
            <w:shd w:val="clear" w:color="auto" w:fill="auto"/>
            <w:vAlign w:val="center"/>
            <w:hideMark/>
          </w:tcPr>
          <w:p w14:paraId="78F15378" w14:textId="77777777" w:rsidR="005C5D7E" w:rsidRPr="0039450F" w:rsidRDefault="005C5D7E" w:rsidP="005C5D7E">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宣讲院校</w:t>
            </w:r>
          </w:p>
        </w:tc>
        <w:tc>
          <w:tcPr>
            <w:tcW w:w="1300" w:type="dxa"/>
            <w:shd w:val="clear" w:color="auto" w:fill="auto"/>
            <w:vAlign w:val="center"/>
            <w:hideMark/>
          </w:tcPr>
          <w:p w14:paraId="5D1C0C51" w14:textId="77777777" w:rsidR="005C5D7E" w:rsidRPr="0039450F" w:rsidRDefault="005C5D7E" w:rsidP="005C5D7E">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宣讲类型</w:t>
            </w:r>
          </w:p>
        </w:tc>
        <w:tc>
          <w:tcPr>
            <w:tcW w:w="2040" w:type="dxa"/>
            <w:shd w:val="clear" w:color="auto" w:fill="auto"/>
            <w:vAlign w:val="center"/>
            <w:hideMark/>
          </w:tcPr>
          <w:p w14:paraId="181164A8" w14:textId="77777777" w:rsidR="005C5D7E" w:rsidRPr="0039450F" w:rsidRDefault="005C5D7E" w:rsidP="005C5D7E">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时间</w:t>
            </w:r>
          </w:p>
        </w:tc>
        <w:tc>
          <w:tcPr>
            <w:tcW w:w="1913" w:type="dxa"/>
            <w:shd w:val="clear" w:color="auto" w:fill="auto"/>
            <w:vAlign w:val="center"/>
            <w:hideMark/>
          </w:tcPr>
          <w:p w14:paraId="6E4F43B7" w14:textId="77777777" w:rsidR="005C5D7E" w:rsidRPr="0039450F" w:rsidRDefault="005C5D7E" w:rsidP="005C5D7E">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场地名称</w:t>
            </w:r>
          </w:p>
        </w:tc>
      </w:tr>
      <w:tr w:rsidR="005C5D7E" w:rsidRPr="005C5D7E" w14:paraId="5DD49216" w14:textId="77777777" w:rsidTr="00322259">
        <w:trPr>
          <w:trHeight w:val="660"/>
          <w:jc w:val="center"/>
        </w:trPr>
        <w:tc>
          <w:tcPr>
            <w:tcW w:w="1047" w:type="dxa"/>
            <w:shd w:val="clear" w:color="auto" w:fill="auto"/>
            <w:vAlign w:val="center"/>
            <w:hideMark/>
          </w:tcPr>
          <w:p w14:paraId="367FB634" w14:textId="77777777" w:rsidR="005C5D7E" w:rsidRPr="0039450F" w:rsidRDefault="005C5D7E" w:rsidP="005C5D7E">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北京市</w:t>
            </w:r>
          </w:p>
        </w:tc>
        <w:tc>
          <w:tcPr>
            <w:tcW w:w="2200" w:type="dxa"/>
            <w:shd w:val="clear" w:color="auto" w:fill="auto"/>
            <w:vAlign w:val="center"/>
            <w:hideMark/>
          </w:tcPr>
          <w:p w14:paraId="5C7DB9BD" w14:textId="2DC47B50" w:rsidR="005C5D7E" w:rsidRPr="0039450F" w:rsidRDefault="00E715BC" w:rsidP="005C5D7E">
            <w:pPr>
              <w:widowControl/>
              <w:jc w:val="center"/>
              <w:rPr>
                <w:rFonts w:ascii="仿宋" w:eastAsia="仿宋" w:hAnsi="仿宋" w:cs="宋体"/>
                <w:kern w:val="0"/>
                <w:sz w:val="24"/>
                <w:szCs w:val="24"/>
              </w:rPr>
            </w:pPr>
            <w:r>
              <w:rPr>
                <w:rFonts w:ascii="仿宋" w:eastAsia="仿宋" w:hAnsi="仿宋" w:cs="宋体" w:hint="eastAsia"/>
                <w:kern w:val="0"/>
                <w:sz w:val="24"/>
                <w:szCs w:val="24"/>
              </w:rPr>
              <w:t>北京</w:t>
            </w:r>
            <w:r w:rsidR="005C5D7E" w:rsidRPr="0039450F">
              <w:rPr>
                <w:rFonts w:ascii="仿宋" w:eastAsia="仿宋" w:hAnsi="仿宋" w:cs="宋体" w:hint="eastAsia"/>
                <w:kern w:val="0"/>
                <w:sz w:val="24"/>
                <w:szCs w:val="24"/>
              </w:rPr>
              <w:t>科技大学</w:t>
            </w:r>
          </w:p>
        </w:tc>
        <w:tc>
          <w:tcPr>
            <w:tcW w:w="1300" w:type="dxa"/>
            <w:shd w:val="clear" w:color="auto" w:fill="auto"/>
            <w:vAlign w:val="center"/>
            <w:hideMark/>
          </w:tcPr>
          <w:p w14:paraId="5E4B611F" w14:textId="77777777" w:rsidR="005C5D7E" w:rsidRPr="0039450F" w:rsidRDefault="005C5D7E" w:rsidP="005C5D7E">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线下专场</w:t>
            </w:r>
          </w:p>
        </w:tc>
        <w:tc>
          <w:tcPr>
            <w:tcW w:w="2040" w:type="dxa"/>
            <w:shd w:val="clear" w:color="auto" w:fill="auto"/>
            <w:vAlign w:val="center"/>
            <w:hideMark/>
          </w:tcPr>
          <w:p w14:paraId="0CD9DDD2" w14:textId="5264ED12" w:rsidR="005C5D7E" w:rsidRPr="0039450F" w:rsidRDefault="005C5D7E" w:rsidP="00CB35E3">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3月1</w:t>
            </w:r>
            <w:r w:rsidR="00CB35E3">
              <w:rPr>
                <w:rFonts w:ascii="仿宋" w:eastAsia="仿宋" w:hAnsi="仿宋" w:cs="宋体"/>
                <w:kern w:val="0"/>
                <w:sz w:val="24"/>
                <w:szCs w:val="24"/>
              </w:rPr>
              <w:t>1</w:t>
            </w:r>
            <w:r w:rsidRPr="0039450F">
              <w:rPr>
                <w:rFonts w:ascii="仿宋" w:eastAsia="仿宋" w:hAnsi="仿宋" w:cs="宋体" w:hint="eastAsia"/>
                <w:kern w:val="0"/>
                <w:sz w:val="24"/>
                <w:szCs w:val="24"/>
              </w:rPr>
              <w:t>日</w:t>
            </w:r>
            <w:r w:rsidRPr="0039450F">
              <w:rPr>
                <w:rFonts w:ascii="仿宋" w:eastAsia="仿宋" w:hAnsi="仿宋" w:cs="宋体" w:hint="eastAsia"/>
                <w:kern w:val="0"/>
                <w:sz w:val="24"/>
                <w:szCs w:val="24"/>
              </w:rPr>
              <w:br/>
              <w:t>19：00-21：00</w:t>
            </w:r>
          </w:p>
        </w:tc>
        <w:tc>
          <w:tcPr>
            <w:tcW w:w="1913" w:type="dxa"/>
            <w:shd w:val="clear" w:color="auto" w:fill="auto"/>
            <w:vAlign w:val="center"/>
            <w:hideMark/>
          </w:tcPr>
          <w:p w14:paraId="1D1F88EC" w14:textId="7BA4CBFD" w:rsidR="005C5D7E" w:rsidRPr="0039450F" w:rsidRDefault="00322259" w:rsidP="005C5D7E">
            <w:pPr>
              <w:widowControl/>
              <w:jc w:val="center"/>
              <w:rPr>
                <w:rFonts w:ascii="仿宋" w:eastAsia="仿宋" w:hAnsi="仿宋" w:cs="宋体"/>
                <w:kern w:val="0"/>
                <w:sz w:val="24"/>
                <w:szCs w:val="24"/>
              </w:rPr>
            </w:pPr>
            <w:r w:rsidRPr="00322259">
              <w:rPr>
                <w:rFonts w:ascii="仿宋" w:eastAsia="仿宋" w:hAnsi="仿宋" w:cs="宋体"/>
                <w:kern w:val="0"/>
                <w:sz w:val="24"/>
                <w:szCs w:val="24"/>
              </w:rPr>
              <w:t>时代</w:t>
            </w:r>
            <w:proofErr w:type="gramStart"/>
            <w:r w:rsidRPr="00322259">
              <w:rPr>
                <w:rFonts w:ascii="仿宋" w:eastAsia="仿宋" w:hAnsi="仿宋" w:cs="宋体"/>
                <w:kern w:val="0"/>
                <w:sz w:val="24"/>
                <w:szCs w:val="24"/>
              </w:rPr>
              <w:t>凌宇报告</w:t>
            </w:r>
            <w:proofErr w:type="gramEnd"/>
            <w:r w:rsidRPr="00322259">
              <w:rPr>
                <w:rFonts w:ascii="仿宋" w:eastAsia="仿宋" w:hAnsi="仿宋" w:cs="宋体"/>
                <w:kern w:val="0"/>
                <w:sz w:val="24"/>
                <w:szCs w:val="24"/>
              </w:rPr>
              <w:t>厅</w:t>
            </w:r>
          </w:p>
        </w:tc>
      </w:tr>
      <w:tr w:rsidR="00007E87" w:rsidRPr="005C5D7E" w14:paraId="4223DAFF" w14:textId="77777777" w:rsidTr="00322259">
        <w:trPr>
          <w:trHeight w:val="660"/>
          <w:jc w:val="center"/>
        </w:trPr>
        <w:tc>
          <w:tcPr>
            <w:tcW w:w="1047" w:type="dxa"/>
            <w:shd w:val="clear" w:color="auto" w:fill="auto"/>
            <w:vAlign w:val="center"/>
          </w:tcPr>
          <w:p w14:paraId="47FBC627" w14:textId="4C55312D"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北京市</w:t>
            </w:r>
          </w:p>
        </w:tc>
        <w:tc>
          <w:tcPr>
            <w:tcW w:w="2200" w:type="dxa"/>
            <w:shd w:val="clear" w:color="auto" w:fill="auto"/>
            <w:vAlign w:val="center"/>
          </w:tcPr>
          <w:p w14:paraId="20EDA435" w14:textId="2B94207D" w:rsidR="00007E87"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北京理工</w:t>
            </w:r>
            <w:r w:rsidRPr="0039450F">
              <w:rPr>
                <w:rFonts w:ascii="仿宋" w:eastAsia="仿宋" w:hAnsi="仿宋" w:cs="宋体" w:hint="eastAsia"/>
                <w:kern w:val="0"/>
                <w:sz w:val="24"/>
                <w:szCs w:val="24"/>
              </w:rPr>
              <w:t>大学</w:t>
            </w:r>
          </w:p>
        </w:tc>
        <w:tc>
          <w:tcPr>
            <w:tcW w:w="1300" w:type="dxa"/>
            <w:shd w:val="clear" w:color="auto" w:fill="auto"/>
            <w:vAlign w:val="center"/>
          </w:tcPr>
          <w:p w14:paraId="57C13728" w14:textId="3C8DB737"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线下专场</w:t>
            </w:r>
          </w:p>
        </w:tc>
        <w:tc>
          <w:tcPr>
            <w:tcW w:w="2040" w:type="dxa"/>
            <w:shd w:val="clear" w:color="auto" w:fill="auto"/>
            <w:vAlign w:val="center"/>
          </w:tcPr>
          <w:p w14:paraId="2A6DD253" w14:textId="4616B900"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3月1</w:t>
            </w:r>
            <w:r>
              <w:rPr>
                <w:rFonts w:ascii="仿宋" w:eastAsia="仿宋" w:hAnsi="仿宋" w:cs="宋体"/>
                <w:kern w:val="0"/>
                <w:sz w:val="24"/>
                <w:szCs w:val="24"/>
              </w:rPr>
              <w:t>4</w:t>
            </w:r>
            <w:r w:rsidRPr="0039450F">
              <w:rPr>
                <w:rFonts w:ascii="仿宋" w:eastAsia="仿宋" w:hAnsi="仿宋" w:cs="宋体" w:hint="eastAsia"/>
                <w:kern w:val="0"/>
                <w:sz w:val="24"/>
                <w:szCs w:val="24"/>
              </w:rPr>
              <w:t>日</w:t>
            </w:r>
            <w:r w:rsidRPr="0039450F">
              <w:rPr>
                <w:rFonts w:ascii="仿宋" w:eastAsia="仿宋" w:hAnsi="仿宋" w:cs="宋体" w:hint="eastAsia"/>
                <w:kern w:val="0"/>
                <w:sz w:val="24"/>
                <w:szCs w:val="24"/>
              </w:rPr>
              <w:br/>
              <w:t>1</w:t>
            </w:r>
            <w:r>
              <w:rPr>
                <w:rFonts w:ascii="仿宋" w:eastAsia="仿宋" w:hAnsi="仿宋" w:cs="宋体"/>
                <w:kern w:val="0"/>
                <w:sz w:val="24"/>
                <w:szCs w:val="24"/>
              </w:rPr>
              <w:t>6</w:t>
            </w:r>
            <w:r w:rsidRPr="0039450F">
              <w:rPr>
                <w:rFonts w:ascii="仿宋" w:eastAsia="仿宋" w:hAnsi="仿宋" w:cs="宋体" w:hint="eastAsia"/>
                <w:kern w:val="0"/>
                <w:sz w:val="24"/>
                <w:szCs w:val="24"/>
              </w:rPr>
              <w:t>：00-</w:t>
            </w:r>
            <w:r>
              <w:rPr>
                <w:rFonts w:ascii="仿宋" w:eastAsia="仿宋" w:hAnsi="仿宋" w:cs="宋体"/>
                <w:kern w:val="0"/>
                <w:sz w:val="24"/>
                <w:szCs w:val="24"/>
              </w:rPr>
              <w:t>18</w:t>
            </w:r>
            <w:r w:rsidRPr="0039450F">
              <w:rPr>
                <w:rFonts w:ascii="仿宋" w:eastAsia="仿宋" w:hAnsi="仿宋" w:cs="宋体" w:hint="eastAsia"/>
                <w:kern w:val="0"/>
                <w:sz w:val="24"/>
                <w:szCs w:val="24"/>
              </w:rPr>
              <w:t>：00</w:t>
            </w:r>
          </w:p>
        </w:tc>
        <w:tc>
          <w:tcPr>
            <w:tcW w:w="1913" w:type="dxa"/>
            <w:shd w:val="clear" w:color="auto" w:fill="auto"/>
            <w:vAlign w:val="center"/>
          </w:tcPr>
          <w:p w14:paraId="522A76FE" w14:textId="10749B87" w:rsidR="00007E87" w:rsidRPr="00322259"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唯实报告厅</w:t>
            </w:r>
          </w:p>
        </w:tc>
      </w:tr>
      <w:tr w:rsidR="00007E87" w:rsidRPr="005C5D7E" w14:paraId="1805F1CD" w14:textId="77777777" w:rsidTr="00322259">
        <w:trPr>
          <w:trHeight w:val="660"/>
          <w:jc w:val="center"/>
        </w:trPr>
        <w:tc>
          <w:tcPr>
            <w:tcW w:w="1047" w:type="dxa"/>
            <w:shd w:val="clear" w:color="auto" w:fill="auto"/>
            <w:vAlign w:val="center"/>
            <w:hideMark/>
          </w:tcPr>
          <w:p w14:paraId="3EF5335A" w14:textId="77777777"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全国</w:t>
            </w:r>
          </w:p>
        </w:tc>
        <w:tc>
          <w:tcPr>
            <w:tcW w:w="2200" w:type="dxa"/>
            <w:shd w:val="clear" w:color="auto" w:fill="auto"/>
            <w:vAlign w:val="center"/>
            <w:hideMark/>
          </w:tcPr>
          <w:p w14:paraId="5FBFE9F9" w14:textId="77777777"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全国技术类</w:t>
            </w:r>
          </w:p>
        </w:tc>
        <w:tc>
          <w:tcPr>
            <w:tcW w:w="1300" w:type="dxa"/>
            <w:shd w:val="clear" w:color="auto" w:fill="auto"/>
            <w:vAlign w:val="center"/>
            <w:hideMark/>
          </w:tcPr>
          <w:p w14:paraId="607FCCF9" w14:textId="77777777"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云宣讲</w:t>
            </w:r>
          </w:p>
        </w:tc>
        <w:tc>
          <w:tcPr>
            <w:tcW w:w="2040" w:type="dxa"/>
            <w:shd w:val="clear" w:color="auto" w:fill="auto"/>
            <w:vAlign w:val="center"/>
            <w:hideMark/>
          </w:tcPr>
          <w:p w14:paraId="21E74C4B" w14:textId="77777777"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3月16日</w:t>
            </w:r>
            <w:r w:rsidRPr="0039450F">
              <w:rPr>
                <w:rFonts w:ascii="仿宋" w:eastAsia="仿宋" w:hAnsi="仿宋" w:cs="宋体" w:hint="eastAsia"/>
                <w:kern w:val="0"/>
                <w:sz w:val="24"/>
                <w:szCs w:val="24"/>
              </w:rPr>
              <w:br/>
              <w:t>18：30-20：30</w:t>
            </w:r>
          </w:p>
        </w:tc>
        <w:tc>
          <w:tcPr>
            <w:tcW w:w="1913" w:type="dxa"/>
            <w:shd w:val="clear" w:color="auto" w:fill="auto"/>
            <w:vAlign w:val="center"/>
            <w:hideMark/>
          </w:tcPr>
          <w:p w14:paraId="416698EF" w14:textId="32F9F8E8" w:rsidR="00007E87" w:rsidRPr="0039450F" w:rsidRDefault="00007E87" w:rsidP="00007E87">
            <w:pPr>
              <w:widowControl/>
              <w:jc w:val="center"/>
              <w:rPr>
                <w:rFonts w:ascii="仿宋" w:eastAsia="仿宋" w:hAnsi="仿宋" w:cs="宋体"/>
                <w:kern w:val="0"/>
                <w:sz w:val="24"/>
                <w:szCs w:val="24"/>
              </w:rPr>
            </w:pPr>
            <w:proofErr w:type="gramStart"/>
            <w:r w:rsidRPr="0039450F">
              <w:rPr>
                <w:rFonts w:ascii="仿宋" w:eastAsia="仿宋" w:hAnsi="仿宋" w:cs="宋体" w:hint="eastAsia"/>
                <w:kern w:val="0"/>
                <w:sz w:val="24"/>
                <w:szCs w:val="24"/>
              </w:rPr>
              <w:t>腾讯会议</w:t>
            </w:r>
            <w:proofErr w:type="gramEnd"/>
            <w:r w:rsidRPr="0039450F">
              <w:rPr>
                <w:rFonts w:ascii="仿宋" w:eastAsia="仿宋" w:hAnsi="仿宋" w:cs="宋体" w:hint="eastAsia"/>
                <w:kern w:val="0"/>
                <w:sz w:val="24"/>
                <w:szCs w:val="24"/>
              </w:rPr>
              <w:t>ID</w:t>
            </w:r>
            <w:r w:rsidRPr="0039450F">
              <w:rPr>
                <w:rFonts w:ascii="仿宋" w:eastAsia="仿宋" w:hAnsi="仿宋" w:cs="宋体" w:hint="eastAsia"/>
                <w:kern w:val="0"/>
                <w:sz w:val="24"/>
                <w:szCs w:val="24"/>
              </w:rPr>
              <w:br/>
            </w:r>
            <w:r>
              <w:rPr>
                <w:rFonts w:ascii="仿宋" w:eastAsia="仿宋" w:hAnsi="仿宋" w:cs="宋体"/>
                <w:kern w:val="0"/>
                <w:sz w:val="24"/>
                <w:szCs w:val="24"/>
              </w:rPr>
              <w:t>578 222 935</w:t>
            </w:r>
          </w:p>
        </w:tc>
      </w:tr>
      <w:tr w:rsidR="00007E87" w:rsidRPr="005C5D7E" w14:paraId="0BC94E74" w14:textId="77777777" w:rsidTr="00322259">
        <w:trPr>
          <w:trHeight w:val="660"/>
          <w:jc w:val="center"/>
        </w:trPr>
        <w:tc>
          <w:tcPr>
            <w:tcW w:w="1047" w:type="dxa"/>
            <w:shd w:val="clear" w:color="auto" w:fill="auto"/>
            <w:vAlign w:val="center"/>
          </w:tcPr>
          <w:p w14:paraId="12C38081" w14:textId="2E0F71F0"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北京市</w:t>
            </w:r>
          </w:p>
        </w:tc>
        <w:tc>
          <w:tcPr>
            <w:tcW w:w="2200" w:type="dxa"/>
            <w:shd w:val="clear" w:color="auto" w:fill="auto"/>
            <w:vAlign w:val="center"/>
          </w:tcPr>
          <w:p w14:paraId="71259B5E" w14:textId="422A41B8"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北京工业</w:t>
            </w:r>
            <w:r w:rsidRPr="0039450F">
              <w:rPr>
                <w:rFonts w:ascii="仿宋" w:eastAsia="仿宋" w:hAnsi="仿宋" w:cs="宋体" w:hint="eastAsia"/>
                <w:kern w:val="0"/>
                <w:sz w:val="24"/>
                <w:szCs w:val="24"/>
              </w:rPr>
              <w:t>大学</w:t>
            </w:r>
          </w:p>
        </w:tc>
        <w:tc>
          <w:tcPr>
            <w:tcW w:w="1300" w:type="dxa"/>
            <w:shd w:val="clear" w:color="auto" w:fill="auto"/>
            <w:vAlign w:val="center"/>
          </w:tcPr>
          <w:p w14:paraId="4AC6626E" w14:textId="1814FE79"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线下专场</w:t>
            </w:r>
          </w:p>
        </w:tc>
        <w:tc>
          <w:tcPr>
            <w:tcW w:w="2040" w:type="dxa"/>
            <w:shd w:val="clear" w:color="auto" w:fill="auto"/>
            <w:vAlign w:val="center"/>
          </w:tcPr>
          <w:p w14:paraId="37BAE469" w14:textId="17604F92" w:rsidR="00007E87" w:rsidRPr="0039450F" w:rsidRDefault="00007E87" w:rsidP="005B6916">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3月</w:t>
            </w:r>
            <w:r w:rsidR="005B6916">
              <w:rPr>
                <w:rFonts w:ascii="仿宋" w:eastAsia="仿宋" w:hAnsi="仿宋" w:cs="宋体"/>
                <w:kern w:val="0"/>
                <w:sz w:val="24"/>
                <w:szCs w:val="24"/>
              </w:rPr>
              <w:t>22</w:t>
            </w:r>
            <w:r w:rsidRPr="0039450F">
              <w:rPr>
                <w:rFonts w:ascii="仿宋" w:eastAsia="仿宋" w:hAnsi="仿宋" w:cs="宋体" w:hint="eastAsia"/>
                <w:kern w:val="0"/>
                <w:sz w:val="24"/>
                <w:szCs w:val="24"/>
              </w:rPr>
              <w:t>日</w:t>
            </w:r>
            <w:r w:rsidRPr="0039450F">
              <w:rPr>
                <w:rFonts w:ascii="仿宋" w:eastAsia="仿宋" w:hAnsi="仿宋" w:cs="宋体" w:hint="eastAsia"/>
                <w:kern w:val="0"/>
                <w:sz w:val="24"/>
                <w:szCs w:val="24"/>
              </w:rPr>
              <w:br/>
            </w:r>
            <w:r w:rsidR="005B6916">
              <w:rPr>
                <w:rFonts w:ascii="仿宋" w:eastAsia="仿宋" w:hAnsi="仿宋" w:cs="宋体" w:hint="eastAsia"/>
                <w:kern w:val="0"/>
                <w:sz w:val="24"/>
                <w:szCs w:val="24"/>
              </w:rPr>
              <w:t>1</w:t>
            </w:r>
            <w:r w:rsidR="005B6916">
              <w:rPr>
                <w:rFonts w:ascii="仿宋" w:eastAsia="仿宋" w:hAnsi="仿宋" w:cs="宋体"/>
                <w:kern w:val="0"/>
                <w:sz w:val="24"/>
                <w:szCs w:val="24"/>
              </w:rPr>
              <w:t>4</w:t>
            </w:r>
            <w:r w:rsidR="005B6916">
              <w:rPr>
                <w:rFonts w:ascii="仿宋" w:eastAsia="仿宋" w:hAnsi="仿宋" w:cs="宋体" w:hint="eastAsia"/>
                <w:kern w:val="0"/>
                <w:sz w:val="24"/>
                <w:szCs w:val="24"/>
              </w:rPr>
              <w:t>：0</w:t>
            </w:r>
            <w:r w:rsidR="005B6916">
              <w:rPr>
                <w:rFonts w:ascii="仿宋" w:eastAsia="仿宋" w:hAnsi="仿宋" w:cs="宋体"/>
                <w:kern w:val="0"/>
                <w:sz w:val="24"/>
                <w:szCs w:val="24"/>
              </w:rPr>
              <w:t>0</w:t>
            </w:r>
            <w:r w:rsidR="005B6916">
              <w:rPr>
                <w:rFonts w:ascii="仿宋" w:eastAsia="仿宋" w:hAnsi="仿宋" w:cs="宋体" w:hint="eastAsia"/>
                <w:kern w:val="0"/>
                <w:sz w:val="24"/>
                <w:szCs w:val="24"/>
              </w:rPr>
              <w:t>-</w:t>
            </w:r>
            <w:r w:rsidR="005B6916">
              <w:rPr>
                <w:rFonts w:ascii="仿宋" w:eastAsia="仿宋" w:hAnsi="仿宋" w:cs="宋体"/>
                <w:kern w:val="0"/>
                <w:sz w:val="24"/>
                <w:szCs w:val="24"/>
              </w:rPr>
              <w:t>16</w:t>
            </w:r>
            <w:r w:rsidR="005B6916">
              <w:rPr>
                <w:rFonts w:ascii="仿宋" w:eastAsia="仿宋" w:hAnsi="仿宋" w:cs="宋体" w:hint="eastAsia"/>
                <w:kern w:val="0"/>
                <w:sz w:val="24"/>
                <w:szCs w:val="24"/>
              </w:rPr>
              <w:t>：0</w:t>
            </w:r>
            <w:r w:rsidR="005B6916">
              <w:rPr>
                <w:rFonts w:ascii="仿宋" w:eastAsia="仿宋" w:hAnsi="仿宋" w:cs="宋体"/>
                <w:kern w:val="0"/>
                <w:sz w:val="24"/>
                <w:szCs w:val="24"/>
              </w:rPr>
              <w:t>0</w:t>
            </w:r>
          </w:p>
        </w:tc>
        <w:tc>
          <w:tcPr>
            <w:tcW w:w="1913" w:type="dxa"/>
            <w:shd w:val="clear" w:color="auto" w:fill="auto"/>
            <w:vAlign w:val="center"/>
          </w:tcPr>
          <w:p w14:paraId="17D970CE" w14:textId="7908406C" w:rsidR="00007E87" w:rsidRPr="0039450F" w:rsidRDefault="005B6916" w:rsidP="00007E87">
            <w:pPr>
              <w:widowControl/>
              <w:jc w:val="center"/>
              <w:rPr>
                <w:rFonts w:ascii="仿宋" w:eastAsia="仿宋" w:hAnsi="仿宋" w:cs="宋体"/>
                <w:kern w:val="0"/>
                <w:sz w:val="24"/>
                <w:szCs w:val="24"/>
              </w:rPr>
            </w:pPr>
            <w:r w:rsidRPr="005B6916">
              <w:rPr>
                <w:rFonts w:ascii="仿宋" w:eastAsia="仿宋" w:hAnsi="仿宋" w:cs="宋体" w:hint="eastAsia"/>
                <w:kern w:val="0"/>
                <w:sz w:val="24"/>
                <w:szCs w:val="24"/>
              </w:rPr>
              <w:t>学</w:t>
            </w:r>
            <w:proofErr w:type="gramStart"/>
            <w:r w:rsidRPr="005B6916">
              <w:rPr>
                <w:rFonts w:ascii="仿宋" w:eastAsia="仿宋" w:hAnsi="仿宋" w:cs="宋体" w:hint="eastAsia"/>
                <w:kern w:val="0"/>
                <w:sz w:val="24"/>
                <w:szCs w:val="24"/>
              </w:rPr>
              <w:t>综楼学生</w:t>
            </w:r>
            <w:proofErr w:type="gramEnd"/>
            <w:r w:rsidRPr="005B6916">
              <w:rPr>
                <w:rFonts w:ascii="仿宋" w:eastAsia="仿宋" w:hAnsi="仿宋" w:cs="宋体" w:hint="eastAsia"/>
                <w:kern w:val="0"/>
                <w:sz w:val="24"/>
                <w:szCs w:val="24"/>
              </w:rPr>
              <w:t>活动服务中心422</w:t>
            </w:r>
          </w:p>
        </w:tc>
      </w:tr>
      <w:tr w:rsidR="00007E87" w:rsidRPr="005C5D7E" w14:paraId="60B01D8D" w14:textId="77777777" w:rsidTr="00322259">
        <w:trPr>
          <w:trHeight w:val="660"/>
          <w:jc w:val="center"/>
        </w:trPr>
        <w:tc>
          <w:tcPr>
            <w:tcW w:w="1047" w:type="dxa"/>
            <w:shd w:val="clear" w:color="auto" w:fill="auto"/>
            <w:vAlign w:val="center"/>
          </w:tcPr>
          <w:p w14:paraId="7F31A6D1" w14:textId="571A3A7C"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北京市</w:t>
            </w:r>
          </w:p>
        </w:tc>
        <w:tc>
          <w:tcPr>
            <w:tcW w:w="2200" w:type="dxa"/>
            <w:shd w:val="clear" w:color="auto" w:fill="auto"/>
            <w:vAlign w:val="center"/>
          </w:tcPr>
          <w:p w14:paraId="2ED98C93" w14:textId="0143475E"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北京信息科技</w:t>
            </w:r>
            <w:r w:rsidRPr="0039450F">
              <w:rPr>
                <w:rFonts w:ascii="仿宋" w:eastAsia="仿宋" w:hAnsi="仿宋" w:cs="宋体" w:hint="eastAsia"/>
                <w:kern w:val="0"/>
                <w:sz w:val="24"/>
                <w:szCs w:val="24"/>
              </w:rPr>
              <w:t>大学</w:t>
            </w:r>
          </w:p>
        </w:tc>
        <w:tc>
          <w:tcPr>
            <w:tcW w:w="1300" w:type="dxa"/>
            <w:shd w:val="clear" w:color="auto" w:fill="auto"/>
            <w:vAlign w:val="center"/>
          </w:tcPr>
          <w:p w14:paraId="6AF2A590" w14:textId="2A3CC943"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线下专场</w:t>
            </w:r>
          </w:p>
        </w:tc>
        <w:tc>
          <w:tcPr>
            <w:tcW w:w="2040" w:type="dxa"/>
            <w:shd w:val="clear" w:color="auto" w:fill="auto"/>
            <w:vAlign w:val="center"/>
          </w:tcPr>
          <w:p w14:paraId="79C66E0F" w14:textId="41D68622"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3月</w:t>
            </w:r>
            <w:r>
              <w:rPr>
                <w:rFonts w:ascii="仿宋" w:eastAsia="仿宋" w:hAnsi="仿宋" w:cs="宋体"/>
                <w:kern w:val="0"/>
                <w:sz w:val="24"/>
                <w:szCs w:val="24"/>
              </w:rPr>
              <w:t>22</w:t>
            </w:r>
            <w:r w:rsidRPr="0039450F">
              <w:rPr>
                <w:rFonts w:ascii="仿宋" w:eastAsia="仿宋" w:hAnsi="仿宋" w:cs="宋体" w:hint="eastAsia"/>
                <w:kern w:val="0"/>
                <w:sz w:val="24"/>
                <w:szCs w:val="24"/>
              </w:rPr>
              <w:t>日</w:t>
            </w:r>
            <w:r w:rsidRPr="0039450F">
              <w:rPr>
                <w:rFonts w:ascii="仿宋" w:eastAsia="仿宋" w:hAnsi="仿宋" w:cs="宋体" w:hint="eastAsia"/>
                <w:kern w:val="0"/>
                <w:sz w:val="24"/>
                <w:szCs w:val="24"/>
              </w:rPr>
              <w:br/>
            </w:r>
            <w:r>
              <w:rPr>
                <w:rFonts w:ascii="仿宋" w:eastAsia="仿宋" w:hAnsi="仿宋" w:cs="宋体" w:hint="eastAsia"/>
                <w:kern w:val="0"/>
                <w:sz w:val="24"/>
                <w:szCs w:val="24"/>
              </w:rPr>
              <w:t>待定</w:t>
            </w:r>
          </w:p>
        </w:tc>
        <w:tc>
          <w:tcPr>
            <w:tcW w:w="1913" w:type="dxa"/>
            <w:shd w:val="clear" w:color="auto" w:fill="auto"/>
            <w:vAlign w:val="center"/>
          </w:tcPr>
          <w:p w14:paraId="4C793341" w14:textId="0EAA6E3F"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待定</w:t>
            </w:r>
          </w:p>
        </w:tc>
      </w:tr>
      <w:tr w:rsidR="00007E87" w:rsidRPr="005C5D7E" w14:paraId="28FCB545" w14:textId="77777777" w:rsidTr="00322259">
        <w:trPr>
          <w:trHeight w:val="660"/>
          <w:jc w:val="center"/>
        </w:trPr>
        <w:tc>
          <w:tcPr>
            <w:tcW w:w="1047" w:type="dxa"/>
            <w:shd w:val="clear" w:color="auto" w:fill="auto"/>
            <w:vAlign w:val="center"/>
          </w:tcPr>
          <w:p w14:paraId="6D93F969" w14:textId="7F73155A"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全国</w:t>
            </w:r>
          </w:p>
        </w:tc>
        <w:tc>
          <w:tcPr>
            <w:tcW w:w="2200" w:type="dxa"/>
            <w:shd w:val="clear" w:color="auto" w:fill="auto"/>
            <w:vAlign w:val="center"/>
          </w:tcPr>
          <w:p w14:paraId="60D419E5" w14:textId="7D0713DB"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全国技术类</w:t>
            </w:r>
          </w:p>
        </w:tc>
        <w:tc>
          <w:tcPr>
            <w:tcW w:w="1300" w:type="dxa"/>
            <w:shd w:val="clear" w:color="auto" w:fill="auto"/>
            <w:vAlign w:val="center"/>
          </w:tcPr>
          <w:p w14:paraId="43F23DA2" w14:textId="1391BA90"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云宣讲</w:t>
            </w:r>
          </w:p>
        </w:tc>
        <w:tc>
          <w:tcPr>
            <w:tcW w:w="2040" w:type="dxa"/>
            <w:shd w:val="clear" w:color="auto" w:fill="auto"/>
            <w:vAlign w:val="center"/>
          </w:tcPr>
          <w:p w14:paraId="3F3348B8" w14:textId="1CD4B20A" w:rsidR="00007E87" w:rsidRPr="0039450F" w:rsidRDefault="00007E87" w:rsidP="00007E87">
            <w:pPr>
              <w:widowControl/>
              <w:jc w:val="center"/>
              <w:rPr>
                <w:rFonts w:ascii="仿宋" w:eastAsia="仿宋" w:hAnsi="仿宋" w:cs="宋体"/>
                <w:kern w:val="0"/>
                <w:sz w:val="24"/>
                <w:szCs w:val="24"/>
              </w:rPr>
            </w:pPr>
            <w:r w:rsidRPr="0039450F">
              <w:rPr>
                <w:rFonts w:ascii="仿宋" w:eastAsia="仿宋" w:hAnsi="仿宋" w:cs="宋体" w:hint="eastAsia"/>
                <w:kern w:val="0"/>
                <w:sz w:val="24"/>
                <w:szCs w:val="24"/>
              </w:rPr>
              <w:t>3月</w:t>
            </w:r>
            <w:r>
              <w:rPr>
                <w:rFonts w:ascii="仿宋" w:eastAsia="仿宋" w:hAnsi="仿宋" w:cs="宋体"/>
                <w:kern w:val="0"/>
                <w:sz w:val="24"/>
                <w:szCs w:val="24"/>
              </w:rPr>
              <w:t>23</w:t>
            </w:r>
            <w:r w:rsidRPr="0039450F">
              <w:rPr>
                <w:rFonts w:ascii="仿宋" w:eastAsia="仿宋" w:hAnsi="仿宋" w:cs="宋体" w:hint="eastAsia"/>
                <w:kern w:val="0"/>
                <w:sz w:val="24"/>
                <w:szCs w:val="24"/>
              </w:rPr>
              <w:t>日</w:t>
            </w:r>
            <w:r w:rsidRPr="0039450F">
              <w:rPr>
                <w:rFonts w:ascii="仿宋" w:eastAsia="仿宋" w:hAnsi="仿宋" w:cs="宋体" w:hint="eastAsia"/>
                <w:kern w:val="0"/>
                <w:sz w:val="24"/>
                <w:szCs w:val="24"/>
              </w:rPr>
              <w:br/>
              <w:t>18：30-20：30</w:t>
            </w:r>
          </w:p>
        </w:tc>
        <w:tc>
          <w:tcPr>
            <w:tcW w:w="1913" w:type="dxa"/>
            <w:shd w:val="clear" w:color="auto" w:fill="auto"/>
            <w:vAlign w:val="center"/>
          </w:tcPr>
          <w:p w14:paraId="2D797EA8" w14:textId="37773821" w:rsidR="00007E87" w:rsidRPr="0039450F" w:rsidRDefault="00007E87" w:rsidP="00007E87">
            <w:pPr>
              <w:widowControl/>
              <w:jc w:val="center"/>
              <w:rPr>
                <w:rFonts w:ascii="仿宋" w:eastAsia="仿宋" w:hAnsi="仿宋" w:cs="宋体"/>
                <w:kern w:val="0"/>
                <w:sz w:val="24"/>
                <w:szCs w:val="24"/>
              </w:rPr>
            </w:pPr>
            <w:proofErr w:type="gramStart"/>
            <w:r w:rsidRPr="0039450F">
              <w:rPr>
                <w:rFonts w:ascii="仿宋" w:eastAsia="仿宋" w:hAnsi="仿宋" w:cs="宋体" w:hint="eastAsia"/>
                <w:kern w:val="0"/>
                <w:sz w:val="24"/>
                <w:szCs w:val="24"/>
              </w:rPr>
              <w:t>腾讯会议</w:t>
            </w:r>
            <w:proofErr w:type="gramEnd"/>
            <w:r w:rsidRPr="0039450F">
              <w:rPr>
                <w:rFonts w:ascii="仿宋" w:eastAsia="仿宋" w:hAnsi="仿宋" w:cs="宋体" w:hint="eastAsia"/>
                <w:kern w:val="0"/>
                <w:sz w:val="24"/>
                <w:szCs w:val="24"/>
              </w:rPr>
              <w:t>ID</w:t>
            </w:r>
            <w:r w:rsidRPr="0039450F">
              <w:rPr>
                <w:rFonts w:ascii="仿宋" w:eastAsia="仿宋" w:hAnsi="仿宋" w:cs="宋体" w:hint="eastAsia"/>
                <w:kern w:val="0"/>
                <w:sz w:val="24"/>
                <w:szCs w:val="24"/>
              </w:rPr>
              <w:br/>
            </w:r>
            <w:r>
              <w:rPr>
                <w:rFonts w:ascii="仿宋" w:eastAsia="仿宋" w:hAnsi="仿宋" w:cs="宋体"/>
                <w:kern w:val="0"/>
                <w:sz w:val="24"/>
                <w:szCs w:val="24"/>
              </w:rPr>
              <w:t>667 386 900</w:t>
            </w:r>
          </w:p>
        </w:tc>
      </w:tr>
      <w:tr w:rsidR="00007E87" w:rsidRPr="005C5D7E" w14:paraId="5EC4FEC3" w14:textId="77777777" w:rsidTr="00322259">
        <w:trPr>
          <w:trHeight w:val="660"/>
          <w:jc w:val="center"/>
        </w:trPr>
        <w:tc>
          <w:tcPr>
            <w:tcW w:w="1047" w:type="dxa"/>
            <w:shd w:val="clear" w:color="auto" w:fill="auto"/>
            <w:vAlign w:val="center"/>
          </w:tcPr>
          <w:p w14:paraId="5A92EF93" w14:textId="32730586"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北京</w:t>
            </w:r>
            <w:r>
              <w:rPr>
                <w:rFonts w:ascii="仿宋" w:eastAsia="仿宋" w:hAnsi="仿宋" w:cs="宋体"/>
                <w:kern w:val="0"/>
                <w:sz w:val="24"/>
                <w:szCs w:val="24"/>
              </w:rPr>
              <w:t>市</w:t>
            </w:r>
          </w:p>
        </w:tc>
        <w:tc>
          <w:tcPr>
            <w:tcW w:w="2200" w:type="dxa"/>
            <w:shd w:val="clear" w:color="auto" w:fill="auto"/>
            <w:vAlign w:val="center"/>
          </w:tcPr>
          <w:p w14:paraId="51FDC660" w14:textId="51F82F48"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北京交通大学</w:t>
            </w:r>
          </w:p>
        </w:tc>
        <w:tc>
          <w:tcPr>
            <w:tcW w:w="1300" w:type="dxa"/>
            <w:shd w:val="clear" w:color="auto" w:fill="auto"/>
            <w:vAlign w:val="center"/>
          </w:tcPr>
          <w:p w14:paraId="0FB020E7" w14:textId="0B61F537"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线下</w:t>
            </w:r>
            <w:r>
              <w:rPr>
                <w:rFonts w:ascii="仿宋" w:eastAsia="仿宋" w:hAnsi="仿宋" w:cs="宋体"/>
                <w:kern w:val="0"/>
                <w:sz w:val="24"/>
                <w:szCs w:val="24"/>
              </w:rPr>
              <w:t>专场</w:t>
            </w:r>
          </w:p>
        </w:tc>
        <w:tc>
          <w:tcPr>
            <w:tcW w:w="2040" w:type="dxa"/>
            <w:shd w:val="clear" w:color="auto" w:fill="auto"/>
            <w:vAlign w:val="center"/>
          </w:tcPr>
          <w:p w14:paraId="67ABF8AD" w14:textId="7FB02CD0" w:rsidR="00007E87" w:rsidRPr="00007E87" w:rsidRDefault="00007E87" w:rsidP="00007E87">
            <w:pPr>
              <w:widowControl/>
              <w:jc w:val="center"/>
              <w:rPr>
                <w:rFonts w:ascii="仿宋" w:eastAsia="仿宋" w:hAnsi="仿宋" w:cs="宋体"/>
                <w:kern w:val="0"/>
                <w:sz w:val="24"/>
                <w:szCs w:val="24"/>
              </w:rPr>
            </w:pPr>
            <w:r w:rsidRPr="00007E87">
              <w:rPr>
                <w:rFonts w:ascii="仿宋" w:eastAsia="仿宋" w:hAnsi="仿宋" w:cs="宋体" w:hint="eastAsia"/>
                <w:kern w:val="0"/>
                <w:sz w:val="24"/>
                <w:szCs w:val="24"/>
              </w:rPr>
              <w:t>3月2</w:t>
            </w:r>
            <w:r>
              <w:rPr>
                <w:rFonts w:ascii="仿宋" w:eastAsia="仿宋" w:hAnsi="仿宋" w:cs="宋体"/>
                <w:kern w:val="0"/>
                <w:sz w:val="24"/>
                <w:szCs w:val="24"/>
              </w:rPr>
              <w:t>4</w:t>
            </w:r>
            <w:r w:rsidRPr="00007E87">
              <w:rPr>
                <w:rFonts w:ascii="仿宋" w:eastAsia="仿宋" w:hAnsi="仿宋" w:cs="宋体" w:hint="eastAsia"/>
                <w:kern w:val="0"/>
                <w:sz w:val="24"/>
                <w:szCs w:val="24"/>
              </w:rPr>
              <w:t>日</w:t>
            </w:r>
          </w:p>
          <w:p w14:paraId="72EAF117" w14:textId="4B6FE0A2" w:rsidR="00007E87" w:rsidRPr="0039450F" w:rsidRDefault="00007E87" w:rsidP="00007E87">
            <w:pPr>
              <w:widowControl/>
              <w:jc w:val="center"/>
              <w:rPr>
                <w:rFonts w:ascii="仿宋" w:eastAsia="仿宋" w:hAnsi="仿宋" w:cs="宋体"/>
                <w:kern w:val="0"/>
                <w:sz w:val="24"/>
                <w:szCs w:val="24"/>
              </w:rPr>
            </w:pPr>
            <w:r w:rsidRPr="00007E87">
              <w:rPr>
                <w:rFonts w:ascii="仿宋" w:eastAsia="仿宋" w:hAnsi="仿宋" w:cs="宋体" w:hint="eastAsia"/>
                <w:kern w:val="0"/>
                <w:sz w:val="24"/>
                <w:szCs w:val="24"/>
              </w:rPr>
              <w:t>待定</w:t>
            </w:r>
          </w:p>
        </w:tc>
        <w:tc>
          <w:tcPr>
            <w:tcW w:w="1913" w:type="dxa"/>
            <w:shd w:val="clear" w:color="auto" w:fill="auto"/>
            <w:vAlign w:val="center"/>
          </w:tcPr>
          <w:p w14:paraId="3A3001E2" w14:textId="1C909103"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待定</w:t>
            </w:r>
          </w:p>
        </w:tc>
      </w:tr>
      <w:tr w:rsidR="00007E87" w:rsidRPr="005C5D7E" w14:paraId="391896DB" w14:textId="77777777" w:rsidTr="00322259">
        <w:trPr>
          <w:trHeight w:val="660"/>
          <w:jc w:val="center"/>
        </w:trPr>
        <w:tc>
          <w:tcPr>
            <w:tcW w:w="1047" w:type="dxa"/>
            <w:shd w:val="clear" w:color="auto" w:fill="auto"/>
            <w:vAlign w:val="center"/>
          </w:tcPr>
          <w:p w14:paraId="7EBB5A7A" w14:textId="3F1B753E"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北京市</w:t>
            </w:r>
          </w:p>
        </w:tc>
        <w:tc>
          <w:tcPr>
            <w:tcW w:w="2200" w:type="dxa"/>
            <w:shd w:val="clear" w:color="auto" w:fill="auto"/>
            <w:vAlign w:val="center"/>
          </w:tcPr>
          <w:p w14:paraId="748AFEB7" w14:textId="5B31A3F9"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北京邮电大学</w:t>
            </w:r>
          </w:p>
        </w:tc>
        <w:tc>
          <w:tcPr>
            <w:tcW w:w="1300" w:type="dxa"/>
            <w:shd w:val="clear" w:color="auto" w:fill="auto"/>
            <w:vAlign w:val="center"/>
          </w:tcPr>
          <w:p w14:paraId="135AB130" w14:textId="625AF0B2"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线下</w:t>
            </w:r>
            <w:r>
              <w:rPr>
                <w:rFonts w:ascii="仿宋" w:eastAsia="仿宋" w:hAnsi="仿宋" w:cs="宋体"/>
                <w:kern w:val="0"/>
                <w:sz w:val="24"/>
                <w:szCs w:val="24"/>
              </w:rPr>
              <w:t>专场</w:t>
            </w:r>
          </w:p>
        </w:tc>
        <w:tc>
          <w:tcPr>
            <w:tcW w:w="2040" w:type="dxa"/>
            <w:shd w:val="clear" w:color="auto" w:fill="auto"/>
            <w:vAlign w:val="center"/>
          </w:tcPr>
          <w:p w14:paraId="4CE66D7B" w14:textId="77777777" w:rsidR="00007E87"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3月2</w:t>
            </w:r>
            <w:r>
              <w:rPr>
                <w:rFonts w:ascii="仿宋" w:eastAsia="仿宋" w:hAnsi="仿宋" w:cs="宋体"/>
                <w:kern w:val="0"/>
                <w:sz w:val="24"/>
                <w:szCs w:val="24"/>
              </w:rPr>
              <w:t>5</w:t>
            </w:r>
            <w:r>
              <w:rPr>
                <w:rFonts w:ascii="仿宋" w:eastAsia="仿宋" w:hAnsi="仿宋" w:cs="宋体" w:hint="eastAsia"/>
                <w:kern w:val="0"/>
                <w:sz w:val="24"/>
                <w:szCs w:val="24"/>
              </w:rPr>
              <w:t>日</w:t>
            </w:r>
          </w:p>
          <w:p w14:paraId="194C37E9" w14:textId="41FD263C"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待定</w:t>
            </w:r>
            <w:bookmarkStart w:id="0" w:name="_GoBack"/>
            <w:bookmarkEnd w:id="0"/>
          </w:p>
        </w:tc>
        <w:tc>
          <w:tcPr>
            <w:tcW w:w="1913" w:type="dxa"/>
            <w:shd w:val="clear" w:color="auto" w:fill="auto"/>
            <w:vAlign w:val="center"/>
          </w:tcPr>
          <w:p w14:paraId="1C09A556" w14:textId="769E6FDC" w:rsidR="00007E87" w:rsidRPr="0039450F" w:rsidRDefault="00007E87" w:rsidP="00007E87">
            <w:pPr>
              <w:widowControl/>
              <w:jc w:val="center"/>
              <w:rPr>
                <w:rFonts w:ascii="仿宋" w:eastAsia="仿宋" w:hAnsi="仿宋" w:cs="宋体"/>
                <w:kern w:val="0"/>
                <w:sz w:val="24"/>
                <w:szCs w:val="24"/>
              </w:rPr>
            </w:pPr>
            <w:r>
              <w:rPr>
                <w:rFonts w:ascii="仿宋" w:eastAsia="仿宋" w:hAnsi="仿宋" w:cs="宋体" w:hint="eastAsia"/>
                <w:kern w:val="0"/>
                <w:sz w:val="24"/>
                <w:szCs w:val="24"/>
              </w:rPr>
              <w:t>待定</w:t>
            </w:r>
          </w:p>
        </w:tc>
      </w:tr>
    </w:tbl>
    <w:p w14:paraId="32901BB5" w14:textId="2D05615E" w:rsidR="005C5D7E" w:rsidRDefault="005C5D7E">
      <w:pPr>
        <w:widowControl/>
        <w:spacing w:line="330" w:lineRule="atLeast"/>
        <w:rPr>
          <w:rFonts w:ascii="黑体" w:eastAsia="黑体" w:hAnsi="黑体" w:cs="黑体"/>
          <w:b/>
          <w:bCs/>
          <w:kern w:val="0"/>
          <w:sz w:val="24"/>
          <w:szCs w:val="32"/>
          <w:lang w:eastAsia="zh-Hans"/>
        </w:rPr>
      </w:pPr>
    </w:p>
    <w:p w14:paraId="5C079422" w14:textId="63BE77E9" w:rsidR="009B686E" w:rsidRDefault="0088420A">
      <w:pPr>
        <w:ind w:firstLineChars="200" w:firstLine="480"/>
        <w:rPr>
          <w:rFonts w:ascii="仿宋" w:eastAsia="仿宋" w:hAnsi="仿宋" w:cs="仿宋"/>
          <w:kern w:val="0"/>
          <w:sz w:val="24"/>
          <w:szCs w:val="32"/>
          <w:lang w:eastAsia="zh-Hans"/>
        </w:rPr>
      </w:pPr>
      <w:r>
        <w:rPr>
          <w:rFonts w:ascii="仿宋" w:eastAsia="仿宋" w:hAnsi="仿宋" w:cs="仿宋" w:hint="eastAsia"/>
          <w:kern w:val="0"/>
          <w:sz w:val="24"/>
          <w:szCs w:val="32"/>
          <w:lang w:eastAsia="zh-Hans"/>
        </w:rPr>
        <w:t>线下宣讲根据疫情情况可随时关注官网</w:t>
      </w:r>
      <w:r>
        <w:rPr>
          <w:rFonts w:ascii="仿宋" w:eastAsia="仿宋" w:hAnsi="仿宋" w:cs="仿宋"/>
          <w:kern w:val="0"/>
          <w:sz w:val="24"/>
          <w:szCs w:val="32"/>
          <w:lang w:eastAsia="zh-Hans"/>
        </w:rPr>
        <w:t>，</w:t>
      </w:r>
      <w:r>
        <w:rPr>
          <w:rFonts w:ascii="仿宋" w:eastAsia="仿宋" w:hAnsi="仿宋" w:cs="仿宋" w:hint="eastAsia"/>
          <w:kern w:val="0"/>
          <w:sz w:val="24"/>
          <w:szCs w:val="32"/>
          <w:lang w:eastAsia="zh-Hans"/>
        </w:rPr>
        <w:t>解锁宣讲会最新动态</w:t>
      </w:r>
      <w:r>
        <w:rPr>
          <w:rFonts w:ascii="仿宋" w:eastAsia="仿宋" w:hAnsi="仿宋" w:cs="仿宋"/>
          <w:kern w:val="0"/>
          <w:sz w:val="24"/>
          <w:szCs w:val="32"/>
          <w:lang w:eastAsia="zh-Hans"/>
        </w:rPr>
        <w:t>！</w:t>
      </w:r>
    </w:p>
    <w:p w14:paraId="1D0B1285" w14:textId="77777777" w:rsidR="00E715BC" w:rsidRDefault="00E715BC">
      <w:pPr>
        <w:ind w:firstLineChars="200" w:firstLine="480"/>
        <w:rPr>
          <w:rFonts w:ascii="仿宋" w:eastAsia="仿宋" w:hAnsi="仿宋" w:cs="仿宋"/>
          <w:kern w:val="0"/>
          <w:sz w:val="24"/>
          <w:szCs w:val="32"/>
          <w:lang w:eastAsia="zh-Hans"/>
        </w:rPr>
      </w:pPr>
    </w:p>
    <w:p w14:paraId="6F123ECA" w14:textId="77777777" w:rsidR="00611C17" w:rsidRDefault="0088420A">
      <w:pPr>
        <w:widowControl/>
        <w:spacing w:line="330" w:lineRule="atLeast"/>
        <w:rPr>
          <w:rFonts w:ascii="黑体" w:eastAsia="黑体" w:hAnsi="黑体" w:cs="黑体"/>
          <w:b/>
          <w:bCs/>
          <w:kern w:val="0"/>
          <w:sz w:val="24"/>
          <w:szCs w:val="32"/>
        </w:rPr>
      </w:pPr>
      <w:r>
        <w:rPr>
          <w:rFonts w:ascii="黑体" w:eastAsia="黑体" w:hAnsi="黑体" w:cs="黑体" w:hint="eastAsia"/>
          <w:b/>
          <w:bCs/>
          <w:kern w:val="0"/>
          <w:sz w:val="24"/>
          <w:szCs w:val="32"/>
          <w:lang w:eastAsia="zh-Hans"/>
        </w:rPr>
        <w:t>七</w:t>
      </w:r>
      <w:r>
        <w:rPr>
          <w:rFonts w:ascii="黑体" w:eastAsia="黑体" w:hAnsi="黑体" w:cs="黑体"/>
          <w:b/>
          <w:bCs/>
          <w:kern w:val="0"/>
          <w:sz w:val="24"/>
          <w:szCs w:val="32"/>
          <w:lang w:eastAsia="zh-Hans"/>
        </w:rPr>
        <w:t>、</w:t>
      </w:r>
      <w:r>
        <w:rPr>
          <w:rFonts w:ascii="黑体" w:eastAsia="黑体" w:hAnsi="黑体" w:cs="黑体" w:hint="eastAsia"/>
          <w:b/>
          <w:bCs/>
          <w:kern w:val="0"/>
          <w:sz w:val="24"/>
          <w:szCs w:val="32"/>
        </w:rPr>
        <w:t>简历投递方式</w:t>
      </w:r>
    </w:p>
    <w:p w14:paraId="6116A8FD" w14:textId="77777777" w:rsidR="00611C17" w:rsidRDefault="00611C17">
      <w:pPr>
        <w:widowControl/>
        <w:spacing w:line="330" w:lineRule="atLeast"/>
        <w:rPr>
          <w:rFonts w:ascii="黑体" w:eastAsia="黑体" w:hAnsi="黑体" w:cs="黑体"/>
          <w:b/>
          <w:bCs/>
          <w:kern w:val="0"/>
          <w:sz w:val="24"/>
          <w:szCs w:val="32"/>
        </w:rPr>
      </w:pPr>
    </w:p>
    <w:p w14:paraId="28DFEB1C" w14:textId="53830B73" w:rsidR="00611C17" w:rsidRDefault="00611C17">
      <w:pPr>
        <w:ind w:firstLineChars="200" w:firstLine="480"/>
        <w:jc w:val="left"/>
        <w:rPr>
          <w:rFonts w:ascii="仿宋" w:eastAsia="仿宋" w:hAnsi="仿宋" w:cs="仿宋"/>
          <w:kern w:val="0"/>
          <w:sz w:val="24"/>
          <w:szCs w:val="32"/>
          <w:lang w:eastAsia="zh-Hans"/>
        </w:rPr>
      </w:pPr>
      <w:r w:rsidRPr="00611C17">
        <w:rPr>
          <w:rFonts w:ascii="仿宋" w:eastAsia="仿宋" w:hAnsi="仿宋" w:cs="仿宋" w:hint="eastAsia"/>
          <w:kern w:val="0"/>
          <w:sz w:val="24"/>
          <w:szCs w:val="32"/>
          <w:lang w:eastAsia="zh-Hans"/>
        </w:rPr>
        <w:t>简历投递截止时间：2022年3月27日</w:t>
      </w:r>
    </w:p>
    <w:p w14:paraId="64DB3802" w14:textId="2C328332" w:rsidR="009B686E" w:rsidRDefault="0088420A">
      <w:pPr>
        <w:ind w:firstLineChars="200" w:firstLine="480"/>
        <w:jc w:val="left"/>
        <w:rPr>
          <w:rStyle w:val="ab"/>
          <w:rFonts w:ascii="仿宋" w:eastAsia="仿宋" w:hAnsi="仿宋"/>
          <w:sz w:val="24"/>
          <w:szCs w:val="24"/>
          <w:lang w:eastAsia="zh-Hans"/>
        </w:rPr>
      </w:pPr>
      <w:r>
        <w:rPr>
          <w:rFonts w:ascii="仿宋" w:eastAsia="仿宋" w:hAnsi="仿宋" w:cs="仿宋" w:hint="eastAsia"/>
          <w:kern w:val="0"/>
          <w:sz w:val="24"/>
          <w:szCs w:val="32"/>
          <w:lang w:eastAsia="zh-Hans"/>
        </w:rPr>
        <w:t>PC端链接：</w:t>
      </w:r>
      <w:r>
        <w:rPr>
          <w:rStyle w:val="ab"/>
          <w:rFonts w:ascii="仿宋" w:eastAsia="仿宋" w:hAnsi="仿宋" w:hint="eastAsia"/>
          <w:sz w:val="24"/>
          <w:szCs w:val="24"/>
          <w:lang w:eastAsia="zh-Hans"/>
        </w:rPr>
        <w:t xml:space="preserve"> </w:t>
      </w:r>
      <w:hyperlink r:id="rId8" w:history="1">
        <w:r>
          <w:rPr>
            <w:rStyle w:val="ab"/>
            <w:rFonts w:ascii="仿宋" w:eastAsia="仿宋" w:hAnsi="仿宋" w:hint="eastAsia"/>
            <w:sz w:val="24"/>
            <w:szCs w:val="24"/>
            <w:lang w:eastAsia="zh-Hans"/>
          </w:rPr>
          <w:t>http://campus.51job.com/cebbank-xxkj/</w:t>
        </w:r>
      </w:hyperlink>
    </w:p>
    <w:p w14:paraId="49009438" w14:textId="724E9F26" w:rsidR="009B686E" w:rsidRDefault="0088420A">
      <w:pPr>
        <w:ind w:firstLineChars="200" w:firstLine="480"/>
        <w:jc w:val="left"/>
        <w:rPr>
          <w:rFonts w:ascii="仿宋" w:eastAsia="仿宋" w:hAnsi="仿宋" w:cs="仿宋"/>
          <w:kern w:val="0"/>
          <w:sz w:val="24"/>
          <w:szCs w:val="32"/>
        </w:rPr>
      </w:pPr>
      <w:proofErr w:type="gramStart"/>
      <w:r>
        <w:rPr>
          <w:rFonts w:ascii="仿宋" w:eastAsia="仿宋" w:hAnsi="仿宋" w:cs="仿宋" w:hint="eastAsia"/>
          <w:kern w:val="0"/>
          <w:sz w:val="24"/>
          <w:szCs w:val="32"/>
        </w:rPr>
        <w:t>移动端可扫描</w:t>
      </w:r>
      <w:proofErr w:type="gramEnd"/>
      <w:r>
        <w:rPr>
          <w:rFonts w:ascii="仿宋" w:eastAsia="仿宋" w:hAnsi="仿宋" w:cs="仿宋" w:hint="eastAsia"/>
          <w:kern w:val="0"/>
          <w:sz w:val="24"/>
          <w:szCs w:val="32"/>
        </w:rPr>
        <w:t>下方</w:t>
      </w:r>
      <w:proofErr w:type="gramStart"/>
      <w:r>
        <w:rPr>
          <w:rFonts w:ascii="仿宋" w:eastAsia="仿宋" w:hAnsi="仿宋" w:cs="仿宋" w:hint="eastAsia"/>
          <w:kern w:val="0"/>
          <w:sz w:val="24"/>
          <w:szCs w:val="32"/>
        </w:rPr>
        <w:t>二维码投递</w:t>
      </w:r>
      <w:proofErr w:type="gramEnd"/>
      <w:r>
        <w:rPr>
          <w:rFonts w:ascii="仿宋" w:eastAsia="仿宋" w:hAnsi="仿宋" w:cs="仿宋" w:hint="eastAsia"/>
          <w:kern w:val="0"/>
          <w:sz w:val="24"/>
          <w:szCs w:val="32"/>
        </w:rPr>
        <w:t>简历</w:t>
      </w:r>
    </w:p>
    <w:p w14:paraId="4D3C56F6" w14:textId="77777777" w:rsidR="00E715BC" w:rsidRDefault="00E715BC">
      <w:pPr>
        <w:ind w:firstLineChars="200" w:firstLine="480"/>
        <w:jc w:val="left"/>
        <w:rPr>
          <w:rFonts w:ascii="仿宋" w:eastAsia="仿宋" w:hAnsi="仿宋" w:cs="仿宋"/>
          <w:kern w:val="0"/>
          <w:sz w:val="24"/>
          <w:szCs w:val="32"/>
        </w:rPr>
      </w:pPr>
    </w:p>
    <w:p w14:paraId="36430CF9" w14:textId="77777777" w:rsidR="009B686E" w:rsidRDefault="0088420A">
      <w:pPr>
        <w:ind w:firstLineChars="200" w:firstLine="480"/>
        <w:jc w:val="left"/>
        <w:rPr>
          <w:rFonts w:ascii="仿宋" w:eastAsia="仿宋" w:hAnsi="仿宋" w:cs="仿宋"/>
          <w:kern w:val="0"/>
          <w:sz w:val="24"/>
          <w:szCs w:val="32"/>
        </w:rPr>
      </w:pPr>
      <w:r>
        <w:rPr>
          <w:rFonts w:ascii="仿宋" w:eastAsia="仿宋" w:hAnsi="仿宋" w:cs="仿宋"/>
          <w:noProof/>
          <w:kern w:val="0"/>
          <w:sz w:val="24"/>
          <w:szCs w:val="32"/>
        </w:rPr>
        <w:drawing>
          <wp:inline distT="0" distB="0" distL="0" distR="0" wp14:anchorId="1ADB1BB8" wp14:editId="62C32534">
            <wp:extent cx="958850" cy="958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8976" cy="958976"/>
                    </a:xfrm>
                    <a:prstGeom prst="rect">
                      <a:avLst/>
                    </a:prstGeom>
                  </pic:spPr>
                </pic:pic>
              </a:graphicData>
            </a:graphic>
          </wp:inline>
        </w:drawing>
      </w:r>
    </w:p>
    <w:sectPr w:rsidR="009B686E">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B8A70" w14:textId="77777777" w:rsidR="009B7C26" w:rsidRDefault="009B7C26">
      <w:r>
        <w:separator/>
      </w:r>
    </w:p>
  </w:endnote>
  <w:endnote w:type="continuationSeparator" w:id="0">
    <w:p w14:paraId="10E095AB" w14:textId="77777777" w:rsidR="009B7C26" w:rsidRDefault="009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90570"/>
    </w:sdtPr>
    <w:sdtEndPr/>
    <w:sdtContent>
      <w:p w14:paraId="132882A9" w14:textId="55038DEA" w:rsidR="009B686E" w:rsidRDefault="0088420A">
        <w:pPr>
          <w:pStyle w:val="a6"/>
          <w:jc w:val="center"/>
        </w:pPr>
        <w:r>
          <w:fldChar w:fldCharType="begin"/>
        </w:r>
        <w:r>
          <w:instrText>PAGE   \* MERGEFORMAT</w:instrText>
        </w:r>
        <w:r>
          <w:fldChar w:fldCharType="separate"/>
        </w:r>
        <w:r w:rsidR="005B6916" w:rsidRPr="005B6916">
          <w:rPr>
            <w:noProof/>
            <w:lang w:val="zh-CN"/>
          </w:rPr>
          <w:t>4</w:t>
        </w:r>
        <w:r>
          <w:fldChar w:fldCharType="end"/>
        </w:r>
      </w:p>
    </w:sdtContent>
  </w:sdt>
  <w:p w14:paraId="142941C6" w14:textId="77777777" w:rsidR="009B686E" w:rsidRDefault="009B68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BE253" w14:textId="77777777" w:rsidR="009B7C26" w:rsidRDefault="009B7C26">
      <w:r>
        <w:separator/>
      </w:r>
    </w:p>
  </w:footnote>
  <w:footnote w:type="continuationSeparator" w:id="0">
    <w:p w14:paraId="6675BAD4" w14:textId="77777777" w:rsidR="009B7C26" w:rsidRDefault="009B7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F8"/>
    <w:rsid w:val="98EB1D64"/>
    <w:rsid w:val="E7FF6B16"/>
    <w:rsid w:val="EFE96A6F"/>
    <w:rsid w:val="EFFA06DE"/>
    <w:rsid w:val="F39DB923"/>
    <w:rsid w:val="F75EC116"/>
    <w:rsid w:val="00007E87"/>
    <w:rsid w:val="00025CAE"/>
    <w:rsid w:val="00044FAA"/>
    <w:rsid w:val="000926E9"/>
    <w:rsid w:val="000A7C7C"/>
    <w:rsid w:val="000C173E"/>
    <w:rsid w:val="000C2573"/>
    <w:rsid w:val="000E200A"/>
    <w:rsid w:val="00102332"/>
    <w:rsid w:val="001052CC"/>
    <w:rsid w:val="00112908"/>
    <w:rsid w:val="0012244B"/>
    <w:rsid w:val="00123E07"/>
    <w:rsid w:val="0013005B"/>
    <w:rsid w:val="00143B84"/>
    <w:rsid w:val="00175D58"/>
    <w:rsid w:val="00177A35"/>
    <w:rsid w:val="001B030D"/>
    <w:rsid w:val="001C1A08"/>
    <w:rsid w:val="001C5974"/>
    <w:rsid w:val="001D3E52"/>
    <w:rsid w:val="001E26CC"/>
    <w:rsid w:val="001E49D8"/>
    <w:rsid w:val="00211974"/>
    <w:rsid w:val="00222580"/>
    <w:rsid w:val="00226701"/>
    <w:rsid w:val="00237CAB"/>
    <w:rsid w:val="0024049D"/>
    <w:rsid w:val="0025318F"/>
    <w:rsid w:val="00265FA5"/>
    <w:rsid w:val="00277697"/>
    <w:rsid w:val="00282E29"/>
    <w:rsid w:val="0029077D"/>
    <w:rsid w:val="00295E8D"/>
    <w:rsid w:val="002A3423"/>
    <w:rsid w:val="002B0800"/>
    <w:rsid w:val="002F05FB"/>
    <w:rsid w:val="00315181"/>
    <w:rsid w:val="00321224"/>
    <w:rsid w:val="00322259"/>
    <w:rsid w:val="00353297"/>
    <w:rsid w:val="00383D0D"/>
    <w:rsid w:val="0039450F"/>
    <w:rsid w:val="00396BEE"/>
    <w:rsid w:val="003E237E"/>
    <w:rsid w:val="004009F2"/>
    <w:rsid w:val="00404F1E"/>
    <w:rsid w:val="0041015D"/>
    <w:rsid w:val="00441F3D"/>
    <w:rsid w:val="0044422D"/>
    <w:rsid w:val="004717ED"/>
    <w:rsid w:val="004859EB"/>
    <w:rsid w:val="004E7CF2"/>
    <w:rsid w:val="004F5265"/>
    <w:rsid w:val="00511588"/>
    <w:rsid w:val="00545F7D"/>
    <w:rsid w:val="005536A6"/>
    <w:rsid w:val="00567B31"/>
    <w:rsid w:val="005B1DA1"/>
    <w:rsid w:val="005B6916"/>
    <w:rsid w:val="005C5D7E"/>
    <w:rsid w:val="005C6385"/>
    <w:rsid w:val="005D2A6F"/>
    <w:rsid w:val="00611C17"/>
    <w:rsid w:val="00615F71"/>
    <w:rsid w:val="00616830"/>
    <w:rsid w:val="00633DFD"/>
    <w:rsid w:val="00680F2D"/>
    <w:rsid w:val="00686534"/>
    <w:rsid w:val="00693C00"/>
    <w:rsid w:val="006C5069"/>
    <w:rsid w:val="006C7717"/>
    <w:rsid w:val="006F567A"/>
    <w:rsid w:val="00714E3C"/>
    <w:rsid w:val="007209F4"/>
    <w:rsid w:val="007559F0"/>
    <w:rsid w:val="007779A6"/>
    <w:rsid w:val="0079330F"/>
    <w:rsid w:val="007940D2"/>
    <w:rsid w:val="007B56FC"/>
    <w:rsid w:val="007B6EE6"/>
    <w:rsid w:val="007C7326"/>
    <w:rsid w:val="007D6260"/>
    <w:rsid w:val="007E29F5"/>
    <w:rsid w:val="007E2E3E"/>
    <w:rsid w:val="007F291A"/>
    <w:rsid w:val="008140C1"/>
    <w:rsid w:val="0082206E"/>
    <w:rsid w:val="0084066C"/>
    <w:rsid w:val="00846692"/>
    <w:rsid w:val="00856884"/>
    <w:rsid w:val="0088420A"/>
    <w:rsid w:val="008B3683"/>
    <w:rsid w:val="008D57B9"/>
    <w:rsid w:val="008E65D8"/>
    <w:rsid w:val="008E6911"/>
    <w:rsid w:val="008E6D16"/>
    <w:rsid w:val="0090146B"/>
    <w:rsid w:val="009223D4"/>
    <w:rsid w:val="0092411D"/>
    <w:rsid w:val="00950AB0"/>
    <w:rsid w:val="00962733"/>
    <w:rsid w:val="00965A07"/>
    <w:rsid w:val="00966CE8"/>
    <w:rsid w:val="009765F8"/>
    <w:rsid w:val="009844F6"/>
    <w:rsid w:val="009A482C"/>
    <w:rsid w:val="009B686E"/>
    <w:rsid w:val="009B7C26"/>
    <w:rsid w:val="009C5DBE"/>
    <w:rsid w:val="00A134FC"/>
    <w:rsid w:val="00A924CA"/>
    <w:rsid w:val="00AA7A40"/>
    <w:rsid w:val="00AC228C"/>
    <w:rsid w:val="00AC7789"/>
    <w:rsid w:val="00AE5AB3"/>
    <w:rsid w:val="00B20367"/>
    <w:rsid w:val="00B237F6"/>
    <w:rsid w:val="00B34187"/>
    <w:rsid w:val="00B67686"/>
    <w:rsid w:val="00B731D5"/>
    <w:rsid w:val="00B83FD5"/>
    <w:rsid w:val="00BA5E19"/>
    <w:rsid w:val="00BA6E3D"/>
    <w:rsid w:val="00BC097E"/>
    <w:rsid w:val="00BD11CA"/>
    <w:rsid w:val="00BE6F6B"/>
    <w:rsid w:val="00BF6827"/>
    <w:rsid w:val="00C11C9B"/>
    <w:rsid w:val="00C15171"/>
    <w:rsid w:val="00C452A4"/>
    <w:rsid w:val="00C651FD"/>
    <w:rsid w:val="00C7389A"/>
    <w:rsid w:val="00CB35E3"/>
    <w:rsid w:val="00D026B7"/>
    <w:rsid w:val="00D31D33"/>
    <w:rsid w:val="00D508C9"/>
    <w:rsid w:val="00DA3B7D"/>
    <w:rsid w:val="00DC026B"/>
    <w:rsid w:val="00E068B4"/>
    <w:rsid w:val="00E104C8"/>
    <w:rsid w:val="00E3445C"/>
    <w:rsid w:val="00E349DE"/>
    <w:rsid w:val="00E715BC"/>
    <w:rsid w:val="00E91C03"/>
    <w:rsid w:val="00E95012"/>
    <w:rsid w:val="00EA37D4"/>
    <w:rsid w:val="00ED494B"/>
    <w:rsid w:val="00EE09F6"/>
    <w:rsid w:val="00F52C12"/>
    <w:rsid w:val="00F71D74"/>
    <w:rsid w:val="00F872DB"/>
    <w:rsid w:val="00F96758"/>
    <w:rsid w:val="00FD7774"/>
    <w:rsid w:val="042938D1"/>
    <w:rsid w:val="09F87137"/>
    <w:rsid w:val="0D9779AD"/>
    <w:rsid w:val="16093B92"/>
    <w:rsid w:val="1671602E"/>
    <w:rsid w:val="1BFB272C"/>
    <w:rsid w:val="246F0AA6"/>
    <w:rsid w:val="26975183"/>
    <w:rsid w:val="299F649F"/>
    <w:rsid w:val="2FEA2DD7"/>
    <w:rsid w:val="365E163E"/>
    <w:rsid w:val="39173D3F"/>
    <w:rsid w:val="391A0A20"/>
    <w:rsid w:val="39B9371C"/>
    <w:rsid w:val="3CCF76BF"/>
    <w:rsid w:val="49C810D7"/>
    <w:rsid w:val="548F6AB1"/>
    <w:rsid w:val="5CB50327"/>
    <w:rsid w:val="5EF7A6D2"/>
    <w:rsid w:val="5FC7126F"/>
    <w:rsid w:val="65E42399"/>
    <w:rsid w:val="67F91628"/>
    <w:rsid w:val="6A24273E"/>
    <w:rsid w:val="6D742CCE"/>
    <w:rsid w:val="6E765695"/>
    <w:rsid w:val="6F6D3DCD"/>
    <w:rsid w:val="70181E9E"/>
    <w:rsid w:val="7B9A2EA4"/>
    <w:rsid w:val="7FDF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6162E"/>
  <w15:docId w15:val="{16473189-7386-41D8-AA28-D4F77EF1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E349D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Plain Text"/>
    <w:basedOn w:val="a"/>
    <w:uiPriority w:val="99"/>
    <w:unhideWhenUsed/>
    <w:qFormat/>
    <w:rPr>
      <w:rFonts w:ascii="宋体" w:hAnsi="Courier New" w:hint="eastAsia"/>
      <w:szCs w:val="21"/>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Normal (Web)"/>
    <w:basedOn w:val="a"/>
    <w:uiPriority w:val="99"/>
    <w:unhideWhenUsed/>
    <w:qFormat/>
  </w:style>
  <w:style w:type="paragraph" w:styleId="a9">
    <w:name w:val="Balloon Text"/>
    <w:basedOn w:val="a"/>
    <w:link w:val="aa"/>
    <w:uiPriority w:val="99"/>
    <w:unhideWhenUsed/>
    <w:qFormat/>
    <w:rPr>
      <w:sz w:val="18"/>
      <w:szCs w:val="18"/>
    </w:rPr>
  </w:style>
  <w:style w:type="character" w:styleId="ab">
    <w:name w:val="Hyperlink"/>
    <w:basedOn w:val="a0"/>
    <w:uiPriority w:val="99"/>
    <w:unhideWhenUsed/>
    <w:qFormat/>
    <w:rPr>
      <w:color w:val="0000FF"/>
      <w:u w:val="single"/>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眉 字符"/>
    <w:basedOn w:val="a0"/>
    <w:link w:val="a3"/>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a">
    <w:name w:val="批注框文本 字符"/>
    <w:basedOn w:val="a0"/>
    <w:link w:val="a9"/>
    <w:uiPriority w:val="99"/>
    <w:semiHidden/>
    <w:qFormat/>
    <w:rPr>
      <w:kern w:val="2"/>
      <w:sz w:val="18"/>
      <w:szCs w:val="18"/>
    </w:rPr>
  </w:style>
  <w:style w:type="character" w:customStyle="1" w:styleId="10">
    <w:name w:val="标题 1 字符"/>
    <w:basedOn w:val="a0"/>
    <w:link w:val="1"/>
    <w:uiPriority w:val="9"/>
    <w:rsid w:val="00E349DE"/>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376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mpus.51job.com/cebbank-xxkj/"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竹吟</dc:creator>
  <cp:lastModifiedBy>cai.zerui/蔡泽睿_京_校园招聘</cp:lastModifiedBy>
  <cp:revision>20</cp:revision>
  <cp:lastPrinted>2021-03-07T15:02:00Z</cp:lastPrinted>
  <dcterms:created xsi:type="dcterms:W3CDTF">2022-03-01T01:51:00Z</dcterms:created>
  <dcterms:modified xsi:type="dcterms:W3CDTF">2022-03-09T05:43:00Z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1028-4.0.0.6524</vt:lpwstr>
  </property>
</Properties>
</file>