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033B" w:rsidRPr="008F0944" w:rsidRDefault="00016297" w:rsidP="00E16202">
      <w:pPr>
        <w:jc w:val="center"/>
        <w:rPr>
          <w:rFonts w:ascii="微软雅黑" w:eastAsia="微软雅黑" w:hAnsi="微软雅黑"/>
          <w:b/>
          <w:szCs w:val="18"/>
        </w:rPr>
      </w:pPr>
      <w:r w:rsidRPr="008F0944">
        <w:rPr>
          <w:rFonts w:ascii="微软雅黑" w:eastAsia="微软雅黑" w:hAnsi="微软雅黑" w:hint="eastAsia"/>
          <w:b/>
          <w:szCs w:val="18"/>
        </w:rPr>
        <w:t>长江存储</w:t>
      </w:r>
      <w:r w:rsidR="00677914" w:rsidRPr="008F0944">
        <w:rPr>
          <w:rFonts w:ascii="微软雅黑" w:eastAsia="微软雅黑" w:hAnsi="微软雅黑" w:hint="eastAsia"/>
          <w:b/>
          <w:szCs w:val="18"/>
        </w:rPr>
        <w:t>科技有限责任公司</w:t>
      </w:r>
    </w:p>
    <w:p w:rsidR="00CA50DD" w:rsidRPr="008F0944" w:rsidRDefault="009970AE" w:rsidP="00E16202">
      <w:pPr>
        <w:jc w:val="center"/>
        <w:rPr>
          <w:rFonts w:ascii="微软雅黑" w:eastAsia="微软雅黑" w:hAnsi="微软雅黑"/>
          <w:b/>
          <w:szCs w:val="18"/>
        </w:rPr>
      </w:pPr>
      <w:r w:rsidRPr="008F0944">
        <w:rPr>
          <w:rFonts w:ascii="微软雅黑" w:eastAsia="微软雅黑" w:hAnsi="微软雅黑"/>
          <w:b/>
          <w:szCs w:val="18"/>
        </w:rPr>
        <w:t>20</w:t>
      </w:r>
      <w:r w:rsidR="004F3820" w:rsidRPr="008F0944">
        <w:rPr>
          <w:rFonts w:ascii="微软雅黑" w:eastAsia="微软雅黑" w:hAnsi="微软雅黑" w:hint="eastAsia"/>
          <w:b/>
          <w:szCs w:val="18"/>
        </w:rPr>
        <w:t>2</w:t>
      </w:r>
      <w:r w:rsidR="006B2880" w:rsidRPr="008F0944">
        <w:rPr>
          <w:rFonts w:ascii="微软雅黑" w:eastAsia="微软雅黑" w:hAnsi="微软雅黑"/>
          <w:b/>
          <w:szCs w:val="18"/>
        </w:rPr>
        <w:t>2</w:t>
      </w:r>
      <w:r w:rsidRPr="008F0944">
        <w:rPr>
          <w:rFonts w:ascii="微软雅黑" w:eastAsia="微软雅黑" w:hAnsi="微软雅黑"/>
          <w:b/>
          <w:szCs w:val="18"/>
        </w:rPr>
        <w:t>校园招聘</w:t>
      </w:r>
      <w:r w:rsidR="00146304" w:rsidRPr="008F0944">
        <w:rPr>
          <w:rFonts w:ascii="微软雅黑" w:eastAsia="微软雅黑" w:hAnsi="微软雅黑" w:hint="eastAsia"/>
          <w:b/>
          <w:szCs w:val="18"/>
        </w:rPr>
        <w:t>简章</w:t>
      </w:r>
    </w:p>
    <w:p w:rsidR="002619F0" w:rsidRPr="008F0944" w:rsidRDefault="002619F0" w:rsidP="00E16202">
      <w:pPr>
        <w:adjustRightInd w:val="0"/>
        <w:spacing w:line="300" w:lineRule="auto"/>
        <w:ind w:firstLineChars="200" w:firstLine="360"/>
        <w:rPr>
          <w:rFonts w:ascii="微软雅黑" w:eastAsia="微软雅黑" w:hAnsi="微软雅黑"/>
          <w:sz w:val="18"/>
          <w:szCs w:val="18"/>
        </w:rPr>
      </w:pPr>
      <w:r w:rsidRPr="008F0944">
        <w:rPr>
          <w:rFonts w:ascii="微软雅黑" w:eastAsia="微软雅黑" w:hAnsi="微软雅黑" w:hint="eastAsia"/>
          <w:sz w:val="18"/>
          <w:szCs w:val="18"/>
        </w:rPr>
        <w:t>长江存储科技有限责任公司成立于2016年7月，总部位于“江城”武汉，是一家专注于3D NAND闪</w:t>
      </w:r>
      <w:proofErr w:type="gramStart"/>
      <w:r w:rsidRPr="008F0944">
        <w:rPr>
          <w:rFonts w:ascii="微软雅黑" w:eastAsia="微软雅黑" w:hAnsi="微软雅黑" w:hint="eastAsia"/>
          <w:sz w:val="18"/>
          <w:szCs w:val="18"/>
        </w:rPr>
        <w:t>存设计</w:t>
      </w:r>
      <w:proofErr w:type="gramEnd"/>
      <w:r w:rsidRPr="008F0944">
        <w:rPr>
          <w:rFonts w:ascii="微软雅黑" w:eastAsia="微软雅黑" w:hAnsi="微软雅黑" w:hint="eastAsia"/>
          <w:sz w:val="18"/>
          <w:szCs w:val="18"/>
        </w:rPr>
        <w:t>制造一体化的IDM集成电路企业，同时也提供完整的存储器解决方案。长江存储为全球合作伙伴供应3D NAND闪</w:t>
      </w:r>
      <w:proofErr w:type="gramStart"/>
      <w:r w:rsidRPr="008F0944">
        <w:rPr>
          <w:rFonts w:ascii="微软雅黑" w:eastAsia="微软雅黑" w:hAnsi="微软雅黑" w:hint="eastAsia"/>
          <w:sz w:val="18"/>
          <w:szCs w:val="18"/>
        </w:rPr>
        <w:t>存晶圆及</w:t>
      </w:r>
      <w:proofErr w:type="gramEnd"/>
      <w:r w:rsidRPr="008F0944">
        <w:rPr>
          <w:rFonts w:ascii="微软雅黑" w:eastAsia="微软雅黑" w:hAnsi="微软雅黑" w:hint="eastAsia"/>
          <w:sz w:val="18"/>
          <w:szCs w:val="18"/>
        </w:rPr>
        <w:t>颗粒，嵌入式存储芯片以及消费级、企业级固态硬盘等产品和解决方案，广泛应用于移动通信、消费数码、计算机、服务器及数据中心等领域。</w:t>
      </w:r>
    </w:p>
    <w:p w:rsidR="006568E9" w:rsidRDefault="002619F0" w:rsidP="00E16202">
      <w:pPr>
        <w:adjustRightInd w:val="0"/>
        <w:spacing w:line="300" w:lineRule="auto"/>
        <w:ind w:firstLineChars="200" w:firstLine="360"/>
        <w:rPr>
          <w:rFonts w:ascii="微软雅黑" w:eastAsia="微软雅黑" w:hAnsi="微软雅黑"/>
          <w:sz w:val="18"/>
          <w:szCs w:val="18"/>
        </w:rPr>
      </w:pPr>
      <w:r w:rsidRPr="008F0944">
        <w:rPr>
          <w:rFonts w:ascii="微软雅黑" w:eastAsia="微软雅黑" w:hAnsi="微软雅黑" w:hint="eastAsia"/>
          <w:sz w:val="18"/>
          <w:szCs w:val="18"/>
        </w:rPr>
        <w:t>2017年10月，长江存储通过自主研发和国际合作相结合的方式，成功设计制造了中国首款3D NAND闪存。2019年9月，搭载长江存储自主创新</w:t>
      </w:r>
      <w:proofErr w:type="spellStart"/>
      <w:r w:rsidRPr="008F0944">
        <w:rPr>
          <w:rFonts w:ascii="微软雅黑" w:eastAsia="微软雅黑" w:hAnsi="微软雅黑" w:hint="eastAsia"/>
          <w:sz w:val="18"/>
          <w:szCs w:val="18"/>
        </w:rPr>
        <w:t>Xtacking</w:t>
      </w:r>
      <w:proofErr w:type="spellEnd"/>
      <w:r w:rsidRPr="008F0944">
        <w:rPr>
          <w:rFonts w:ascii="微软雅黑" w:eastAsia="微软雅黑" w:hAnsi="微软雅黑" w:hint="eastAsia"/>
          <w:sz w:val="18"/>
          <w:szCs w:val="18"/>
        </w:rPr>
        <w:t>®架构的64层TLC 3D NAND闪</w:t>
      </w:r>
      <w:proofErr w:type="gramStart"/>
      <w:r w:rsidRPr="008F0944">
        <w:rPr>
          <w:rFonts w:ascii="微软雅黑" w:eastAsia="微软雅黑" w:hAnsi="微软雅黑" w:hint="eastAsia"/>
          <w:sz w:val="18"/>
          <w:szCs w:val="18"/>
        </w:rPr>
        <w:t>存正式</w:t>
      </w:r>
      <w:proofErr w:type="gramEnd"/>
      <w:r w:rsidRPr="008F0944">
        <w:rPr>
          <w:rFonts w:ascii="微软雅黑" w:eastAsia="微软雅黑" w:hAnsi="微软雅黑" w:hint="eastAsia"/>
          <w:sz w:val="18"/>
          <w:szCs w:val="18"/>
        </w:rPr>
        <w:t>量产。2020年4月，长江存储宣布128层TLC/QLC两款产品研发成功，其中X2-6070型号作为业界首款128层QLC闪存，拥有业界最高的IO速度，最高的存储密度和最高的单颗容量。</w:t>
      </w:r>
    </w:p>
    <w:p w:rsidR="002619F0" w:rsidRPr="008F0944" w:rsidRDefault="006568E9" w:rsidP="00E16202">
      <w:pPr>
        <w:adjustRightInd w:val="0"/>
        <w:spacing w:line="300" w:lineRule="auto"/>
        <w:ind w:firstLineChars="200" w:firstLine="360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 w:hint="eastAsia"/>
          <w:sz w:val="18"/>
          <w:szCs w:val="18"/>
        </w:rPr>
        <w:t>截至目前长江存储已在武汉、上海、北京等地设有研发中心，于硅谷、东京、台北、深圳、香港设立营销办公室。</w:t>
      </w:r>
      <w:r w:rsidR="002619F0" w:rsidRPr="008F0944">
        <w:rPr>
          <w:rFonts w:ascii="微软雅黑" w:eastAsia="微软雅黑" w:hAnsi="微软雅黑" w:hint="eastAsia"/>
          <w:sz w:val="18"/>
          <w:szCs w:val="18"/>
        </w:rPr>
        <w:t>全球共有员工6000余人，其中研发工程师</w:t>
      </w:r>
      <w:r w:rsidR="008C3E84">
        <w:rPr>
          <w:rFonts w:ascii="微软雅黑" w:eastAsia="微软雅黑" w:hAnsi="微软雅黑" w:hint="eastAsia"/>
          <w:sz w:val="18"/>
          <w:szCs w:val="18"/>
        </w:rPr>
        <w:t>约5</w:t>
      </w:r>
      <w:r w:rsidR="008C3E84">
        <w:rPr>
          <w:rFonts w:ascii="微软雅黑" w:eastAsia="微软雅黑" w:hAnsi="微软雅黑"/>
          <w:sz w:val="18"/>
          <w:szCs w:val="18"/>
        </w:rPr>
        <w:t>000</w:t>
      </w:r>
      <w:r w:rsidR="008C3E84">
        <w:rPr>
          <w:rFonts w:ascii="微软雅黑" w:eastAsia="微软雅黑" w:hAnsi="微软雅黑" w:hint="eastAsia"/>
          <w:sz w:val="18"/>
          <w:szCs w:val="18"/>
        </w:rPr>
        <w:t>余</w:t>
      </w:r>
      <w:r w:rsidR="002619F0" w:rsidRPr="008F0944">
        <w:rPr>
          <w:rFonts w:ascii="微软雅黑" w:eastAsia="微软雅黑" w:hAnsi="微软雅黑" w:hint="eastAsia"/>
          <w:sz w:val="18"/>
          <w:szCs w:val="18"/>
        </w:rPr>
        <w:t>人。通过不懈努</w:t>
      </w:r>
      <w:bookmarkStart w:id="0" w:name="_GoBack"/>
      <w:bookmarkEnd w:id="0"/>
      <w:r w:rsidR="002619F0" w:rsidRPr="008F0944">
        <w:rPr>
          <w:rFonts w:ascii="微软雅黑" w:eastAsia="微软雅黑" w:hAnsi="微软雅黑" w:hint="eastAsia"/>
          <w:sz w:val="18"/>
          <w:szCs w:val="18"/>
        </w:rPr>
        <w:t>力和技术创新，长江存储致力于成为全球领先的NAND闪</w:t>
      </w:r>
      <w:proofErr w:type="gramStart"/>
      <w:r w:rsidR="002619F0" w:rsidRPr="008F0944">
        <w:rPr>
          <w:rFonts w:ascii="微软雅黑" w:eastAsia="微软雅黑" w:hAnsi="微软雅黑" w:hint="eastAsia"/>
          <w:sz w:val="18"/>
          <w:szCs w:val="18"/>
        </w:rPr>
        <w:t>存解决</w:t>
      </w:r>
      <w:proofErr w:type="gramEnd"/>
      <w:r w:rsidR="002619F0" w:rsidRPr="008F0944">
        <w:rPr>
          <w:rFonts w:ascii="微软雅黑" w:eastAsia="微软雅黑" w:hAnsi="微软雅黑" w:hint="eastAsia"/>
          <w:sz w:val="18"/>
          <w:szCs w:val="18"/>
        </w:rPr>
        <w:t>方案提供商。</w:t>
      </w:r>
    </w:p>
    <w:p w:rsidR="00851D22" w:rsidRPr="008F0944" w:rsidRDefault="00851D22" w:rsidP="00E16202">
      <w:pPr>
        <w:rPr>
          <w:rFonts w:ascii="微软雅黑" w:eastAsia="微软雅黑" w:hAnsi="微软雅黑"/>
          <w:b/>
          <w:sz w:val="18"/>
          <w:szCs w:val="18"/>
        </w:rPr>
      </w:pPr>
    </w:p>
    <w:p w:rsidR="00851D22" w:rsidRPr="008F0944" w:rsidRDefault="006D23DC" w:rsidP="00E16202">
      <w:pPr>
        <w:spacing w:line="300" w:lineRule="auto"/>
        <w:rPr>
          <w:rFonts w:ascii="微软雅黑" w:eastAsia="微软雅黑" w:hAnsi="微软雅黑" w:cs="Arial"/>
          <w:sz w:val="18"/>
          <w:szCs w:val="18"/>
        </w:rPr>
      </w:pPr>
      <w:r w:rsidRPr="00CD4314">
        <w:rPr>
          <w:rFonts w:ascii="微软雅黑" w:eastAsia="微软雅黑" w:hAnsi="微软雅黑" w:hint="eastAsia"/>
          <w:b/>
          <w:sz w:val="18"/>
          <w:szCs w:val="18"/>
          <w:highlight w:val="lightGray"/>
        </w:rPr>
        <w:t>【招聘对象】</w:t>
      </w:r>
      <w:r w:rsidR="008C3E84" w:rsidRPr="00CD4314">
        <w:rPr>
          <w:rFonts w:ascii="微软雅黑" w:eastAsia="微软雅黑" w:hAnsi="微软雅黑" w:cs="Arial" w:hint="eastAsia"/>
          <w:sz w:val="18"/>
          <w:szCs w:val="18"/>
          <w:highlight w:val="lightGray"/>
        </w:rPr>
        <w:t>：</w:t>
      </w:r>
      <w:r w:rsidR="008C3E84">
        <w:rPr>
          <w:rFonts w:ascii="微软雅黑" w:eastAsia="微软雅黑" w:hAnsi="微软雅黑" w:cs="Arial" w:hint="eastAsia"/>
          <w:sz w:val="18"/>
          <w:szCs w:val="18"/>
        </w:rPr>
        <w:t>2</w:t>
      </w:r>
      <w:r w:rsidR="008C3E84">
        <w:rPr>
          <w:rFonts w:ascii="微软雅黑" w:eastAsia="微软雅黑" w:hAnsi="微软雅黑" w:cs="Arial"/>
          <w:sz w:val="18"/>
          <w:szCs w:val="18"/>
        </w:rPr>
        <w:t>022</w:t>
      </w:r>
      <w:r w:rsidR="008C3E84">
        <w:rPr>
          <w:rFonts w:ascii="微软雅黑" w:eastAsia="微软雅黑" w:hAnsi="微软雅黑" w:cs="Arial" w:hint="eastAsia"/>
          <w:sz w:val="18"/>
          <w:szCs w:val="18"/>
        </w:rPr>
        <w:t>届</w:t>
      </w:r>
      <w:r w:rsidRPr="008F0944">
        <w:rPr>
          <w:rFonts w:ascii="微软雅黑" w:eastAsia="微软雅黑" w:hAnsi="微软雅黑" w:cs="Arial" w:hint="eastAsia"/>
          <w:sz w:val="18"/>
          <w:szCs w:val="18"/>
        </w:rPr>
        <w:t>国内</w:t>
      </w:r>
      <w:r w:rsidR="008C3E84">
        <w:rPr>
          <w:rFonts w:ascii="微软雅黑" w:eastAsia="微软雅黑" w:hAnsi="微软雅黑" w:cs="Arial" w:hint="eastAsia"/>
          <w:sz w:val="18"/>
          <w:szCs w:val="18"/>
        </w:rPr>
        <w:t>、海外</w:t>
      </w:r>
      <w:r w:rsidRPr="008F0944">
        <w:rPr>
          <w:rFonts w:ascii="微软雅黑" w:eastAsia="微软雅黑" w:hAnsi="微软雅黑" w:cs="Arial" w:hint="eastAsia"/>
          <w:sz w:val="18"/>
          <w:szCs w:val="18"/>
        </w:rPr>
        <w:t>应届生</w:t>
      </w:r>
    </w:p>
    <w:p w:rsidR="00851D22" w:rsidRPr="008F0944" w:rsidRDefault="00851D22" w:rsidP="00E16202">
      <w:pPr>
        <w:ind w:firstLineChars="200" w:firstLine="360"/>
        <w:rPr>
          <w:rFonts w:ascii="微软雅黑" w:eastAsia="微软雅黑" w:hAnsi="微软雅黑"/>
          <w:sz w:val="18"/>
          <w:szCs w:val="18"/>
        </w:rPr>
      </w:pPr>
    </w:p>
    <w:p w:rsidR="00851D22" w:rsidRPr="008F0944" w:rsidRDefault="0077687A" w:rsidP="00E16202">
      <w:pPr>
        <w:spacing w:line="300" w:lineRule="auto"/>
        <w:jc w:val="left"/>
        <w:rPr>
          <w:rFonts w:ascii="微软雅黑" w:eastAsia="微软雅黑" w:hAnsi="微软雅黑" w:cs="Arial"/>
          <w:b/>
          <w:bCs/>
          <w:sz w:val="18"/>
          <w:szCs w:val="18"/>
        </w:rPr>
      </w:pPr>
      <w:r w:rsidRPr="00CD4314">
        <w:rPr>
          <w:rFonts w:ascii="微软雅黑" w:eastAsia="微软雅黑" w:hAnsi="微软雅黑" w:cs="Arial" w:hint="eastAsia"/>
          <w:b/>
          <w:bCs/>
          <w:sz w:val="18"/>
          <w:szCs w:val="18"/>
          <w:highlight w:val="lightGray"/>
        </w:rPr>
        <w:t>【校招岗位】</w:t>
      </w:r>
    </w:p>
    <w:tbl>
      <w:tblPr>
        <w:tblStyle w:val="a5"/>
        <w:tblW w:w="10627" w:type="dxa"/>
        <w:tblLook w:val="04A0" w:firstRow="1" w:lastRow="0" w:firstColumn="1" w:lastColumn="0" w:noHBand="0" w:noVBand="1"/>
      </w:tblPr>
      <w:tblGrid>
        <w:gridCol w:w="1357"/>
        <w:gridCol w:w="1899"/>
        <w:gridCol w:w="1134"/>
        <w:gridCol w:w="4733"/>
        <w:gridCol w:w="1504"/>
      </w:tblGrid>
      <w:tr w:rsidR="00EB595F" w:rsidRPr="008F0944" w:rsidTr="00F0627B">
        <w:tc>
          <w:tcPr>
            <w:tcW w:w="1357" w:type="dxa"/>
            <w:shd w:val="clear" w:color="auto" w:fill="2F5496" w:themeFill="accent5" w:themeFillShade="BF"/>
            <w:vAlign w:val="center"/>
          </w:tcPr>
          <w:p w:rsidR="00CF6A59" w:rsidRPr="008F0944" w:rsidRDefault="00CF6A59" w:rsidP="00E16202">
            <w:pPr>
              <w:widowControl/>
              <w:jc w:val="center"/>
              <w:rPr>
                <w:rFonts w:ascii="微软雅黑" w:eastAsia="微软雅黑" w:hAnsi="微软雅黑"/>
                <w:b/>
                <w:bCs/>
                <w:color w:val="FFFFFF"/>
                <w:kern w:val="0"/>
                <w:sz w:val="18"/>
                <w:szCs w:val="18"/>
              </w:rPr>
            </w:pPr>
            <w:r w:rsidRPr="008F0944">
              <w:rPr>
                <w:rFonts w:ascii="微软雅黑" w:eastAsia="微软雅黑" w:hAnsi="微软雅黑" w:hint="eastAsia"/>
                <w:b/>
                <w:bCs/>
                <w:color w:val="FFFFFF"/>
                <w:kern w:val="0"/>
                <w:sz w:val="18"/>
                <w:szCs w:val="18"/>
              </w:rPr>
              <w:t>类别</w:t>
            </w:r>
          </w:p>
        </w:tc>
        <w:tc>
          <w:tcPr>
            <w:tcW w:w="1899" w:type="dxa"/>
            <w:shd w:val="clear" w:color="auto" w:fill="2F5496" w:themeFill="accent5" w:themeFillShade="BF"/>
            <w:vAlign w:val="center"/>
          </w:tcPr>
          <w:p w:rsidR="00CF6A59" w:rsidRPr="008F0944" w:rsidRDefault="00CF6A59" w:rsidP="00E16202">
            <w:pPr>
              <w:widowControl/>
              <w:jc w:val="center"/>
              <w:rPr>
                <w:rFonts w:ascii="微软雅黑" w:eastAsia="微软雅黑" w:hAnsi="微软雅黑"/>
                <w:b/>
                <w:bCs/>
                <w:color w:val="FFFFFF"/>
                <w:kern w:val="0"/>
                <w:sz w:val="18"/>
                <w:szCs w:val="18"/>
              </w:rPr>
            </w:pPr>
            <w:r w:rsidRPr="008F0944">
              <w:rPr>
                <w:rFonts w:ascii="微软雅黑" w:eastAsia="微软雅黑" w:hAnsi="微软雅黑" w:hint="eastAsia"/>
                <w:b/>
                <w:bCs/>
                <w:color w:val="FFFFFF"/>
                <w:kern w:val="0"/>
                <w:sz w:val="18"/>
                <w:szCs w:val="18"/>
              </w:rPr>
              <w:t>岗位</w:t>
            </w:r>
          </w:p>
        </w:tc>
        <w:tc>
          <w:tcPr>
            <w:tcW w:w="1134" w:type="dxa"/>
            <w:shd w:val="clear" w:color="auto" w:fill="2F5496" w:themeFill="accent5" w:themeFillShade="BF"/>
            <w:vAlign w:val="center"/>
          </w:tcPr>
          <w:p w:rsidR="00CF6A59" w:rsidRPr="008F0944" w:rsidRDefault="00CF6A59" w:rsidP="00E16202">
            <w:pPr>
              <w:widowControl/>
              <w:jc w:val="center"/>
              <w:rPr>
                <w:rFonts w:ascii="微软雅黑" w:eastAsia="微软雅黑" w:hAnsi="微软雅黑"/>
                <w:b/>
                <w:bCs/>
                <w:color w:val="FFFFFF"/>
                <w:kern w:val="0"/>
                <w:sz w:val="18"/>
                <w:szCs w:val="18"/>
              </w:rPr>
            </w:pPr>
            <w:r w:rsidRPr="008F0944">
              <w:rPr>
                <w:rFonts w:ascii="微软雅黑" w:eastAsia="微软雅黑" w:hAnsi="微软雅黑" w:hint="eastAsia"/>
                <w:b/>
                <w:bCs/>
                <w:color w:val="FFFFFF"/>
                <w:kern w:val="0"/>
                <w:sz w:val="18"/>
                <w:szCs w:val="18"/>
              </w:rPr>
              <w:t>学历要求</w:t>
            </w:r>
          </w:p>
        </w:tc>
        <w:tc>
          <w:tcPr>
            <w:tcW w:w="4733" w:type="dxa"/>
            <w:shd w:val="clear" w:color="auto" w:fill="2F5496" w:themeFill="accent5" w:themeFillShade="BF"/>
            <w:vAlign w:val="center"/>
          </w:tcPr>
          <w:p w:rsidR="00CF6A59" w:rsidRPr="008F0944" w:rsidRDefault="00CF6A59" w:rsidP="00E16202">
            <w:pPr>
              <w:widowControl/>
              <w:jc w:val="center"/>
              <w:rPr>
                <w:rFonts w:ascii="微软雅黑" w:eastAsia="微软雅黑" w:hAnsi="微软雅黑"/>
                <w:b/>
                <w:bCs/>
                <w:color w:val="FFFFFF"/>
                <w:kern w:val="0"/>
                <w:sz w:val="18"/>
                <w:szCs w:val="18"/>
              </w:rPr>
            </w:pPr>
            <w:r w:rsidRPr="008F0944">
              <w:rPr>
                <w:rFonts w:ascii="微软雅黑" w:eastAsia="微软雅黑" w:hAnsi="微软雅黑" w:hint="eastAsia"/>
                <w:b/>
                <w:bCs/>
                <w:color w:val="FFFFFF"/>
                <w:kern w:val="0"/>
                <w:sz w:val="18"/>
                <w:szCs w:val="18"/>
              </w:rPr>
              <w:t>专业要求</w:t>
            </w:r>
          </w:p>
        </w:tc>
        <w:tc>
          <w:tcPr>
            <w:tcW w:w="1504" w:type="dxa"/>
            <w:shd w:val="clear" w:color="auto" w:fill="2F5496" w:themeFill="accent5" w:themeFillShade="BF"/>
            <w:vAlign w:val="center"/>
          </w:tcPr>
          <w:p w:rsidR="00CF6A59" w:rsidRPr="008F0944" w:rsidRDefault="00CF6A59" w:rsidP="00E16202">
            <w:pPr>
              <w:widowControl/>
              <w:jc w:val="center"/>
              <w:rPr>
                <w:rFonts w:ascii="微软雅黑" w:eastAsia="微软雅黑" w:hAnsi="微软雅黑"/>
                <w:b/>
                <w:bCs/>
                <w:color w:val="FFFFFF"/>
                <w:kern w:val="0"/>
                <w:sz w:val="18"/>
                <w:szCs w:val="18"/>
              </w:rPr>
            </w:pPr>
            <w:r w:rsidRPr="008F0944">
              <w:rPr>
                <w:rFonts w:ascii="微软雅黑" w:eastAsia="微软雅黑" w:hAnsi="微软雅黑" w:hint="eastAsia"/>
                <w:b/>
                <w:bCs/>
                <w:color w:val="FFFFFF"/>
                <w:kern w:val="0"/>
                <w:sz w:val="18"/>
                <w:szCs w:val="18"/>
              </w:rPr>
              <w:t>工作地点</w:t>
            </w:r>
          </w:p>
        </w:tc>
      </w:tr>
      <w:tr w:rsidR="00851D22" w:rsidRPr="008F0944" w:rsidTr="00F0627B">
        <w:trPr>
          <w:trHeight w:val="465"/>
        </w:trPr>
        <w:tc>
          <w:tcPr>
            <w:tcW w:w="1357" w:type="dxa"/>
            <w:vMerge w:val="restart"/>
            <w:noWrap/>
            <w:vAlign w:val="center"/>
            <w:hideMark/>
          </w:tcPr>
          <w:p w:rsidR="00CF6A59" w:rsidRPr="00CF6A59" w:rsidRDefault="00CF6A59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b/>
                <w:color w:val="000000" w:themeColor="text1"/>
                <w:kern w:val="0"/>
                <w:sz w:val="18"/>
                <w:szCs w:val="18"/>
              </w:rPr>
              <w:t>电路设计类</w:t>
            </w:r>
          </w:p>
        </w:tc>
        <w:tc>
          <w:tcPr>
            <w:tcW w:w="1899" w:type="dxa"/>
            <w:noWrap/>
            <w:vAlign w:val="center"/>
            <w:hideMark/>
          </w:tcPr>
          <w:p w:rsidR="00CF6A59" w:rsidRPr="00CF6A59" w:rsidRDefault="00CF6A59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模拟电路</w:t>
            </w:r>
          </w:p>
        </w:tc>
        <w:tc>
          <w:tcPr>
            <w:tcW w:w="1134" w:type="dxa"/>
            <w:noWrap/>
            <w:vAlign w:val="center"/>
            <w:hideMark/>
          </w:tcPr>
          <w:p w:rsidR="00CF6A59" w:rsidRPr="00CF6A59" w:rsidRDefault="00CF6A59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vAlign w:val="center"/>
            <w:hideMark/>
          </w:tcPr>
          <w:p w:rsidR="00CF6A59" w:rsidRPr="00CF6A59" w:rsidRDefault="00CF6A59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微电子/半导体设计/电子信息/电子工程等集成电路相关专业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CF6A59" w:rsidRPr="00CF6A59" w:rsidRDefault="00CF6A59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北京/上海/武汉</w:t>
            </w:r>
          </w:p>
        </w:tc>
      </w:tr>
      <w:tr w:rsidR="00E16202" w:rsidRPr="008F0944" w:rsidTr="00F0627B">
        <w:trPr>
          <w:trHeight w:val="465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数字电路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微电子/半导体设计/电路设计/固件设计/电子信息/电子工程等集成电路相关专业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北京/上海/武汉</w:t>
            </w:r>
          </w:p>
        </w:tc>
      </w:tr>
      <w:tr w:rsidR="00E16202" w:rsidRPr="008F0944" w:rsidTr="00F0627B">
        <w:trPr>
          <w:trHeight w:val="465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版图设计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微电子/半导体设计/电路设计/固件设计/电子信息/电子工程等集成电路相关专业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北京/上海/武汉</w:t>
            </w:r>
          </w:p>
        </w:tc>
      </w:tr>
      <w:tr w:rsidR="00E16202" w:rsidRPr="008F0944" w:rsidTr="00F0627B">
        <w:trPr>
          <w:trHeight w:val="465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设计自动化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微电子/半导体设计/电路设计/固件设计/电子信息/电子工程等集成电路相关专业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北京</w:t>
            </w:r>
            <w:r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/上海</w:t>
            </w:r>
          </w:p>
        </w:tc>
      </w:tr>
      <w:tr w:rsidR="00E16202" w:rsidRPr="008F0944" w:rsidTr="00F0627B">
        <w:trPr>
          <w:trHeight w:val="465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SOC设计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微电子/半导体设计/电路设计/固件设计/电子信息/电子工程等集成电路相关专业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</w:t>
            </w:r>
          </w:p>
        </w:tc>
      </w:tr>
      <w:tr w:rsidR="00E16202" w:rsidRPr="008F0944" w:rsidTr="00F0627B">
        <w:trPr>
          <w:trHeight w:val="465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SOC验证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微电子/半导体设计/电路设计/固件设计/电子信息/电子工程等集成电路相关专业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 w:val="restart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b/>
                <w:color w:val="000000" w:themeColor="text1"/>
                <w:kern w:val="0"/>
                <w:sz w:val="18"/>
                <w:szCs w:val="18"/>
              </w:rPr>
              <w:t>研发技术类</w:t>
            </w: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工艺整合研发工程师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微电子/电子信息类/物理/材料/化学/光电等理工科专业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工艺工程研发工程师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物理/化学/化工/微电子/光电/材料等理工类相关专业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良率提升研发工程师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微电子/电子信息类/物理/材料/化学/光电等理工科专业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器件工程(研发)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微电子/电子信息类/物理/材料/光电等理工科专业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数据科学(研发)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计算机科学/管理科学/应用数学/统计学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426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8F0944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项目进度与质量</w:t>
            </w:r>
          </w:p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（研发）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微电子/电子信息类/物理/材料/化学/光电等理工科专业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材料表征与测量研发工程师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物理/光学/材料/微电子/数学/统计/精仪等相关专业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产品工程(研发)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微电子/物理/数学/计算机/电子工程/材料/光学/电力/机械等相关专业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上海/武汉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硬件开发（研发）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微电子/计算机工程/电子工程等理工科专业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</w:t>
            </w:r>
          </w:p>
        </w:tc>
      </w:tr>
      <w:tr w:rsidR="00E16202" w:rsidRPr="008F0944" w:rsidTr="00F0627B">
        <w:trPr>
          <w:trHeight w:val="555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vAlign w:val="center"/>
            <w:hideMark/>
          </w:tcPr>
          <w:p w:rsidR="00E16202" w:rsidRPr="008F0944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嵌入式软件测试</w:t>
            </w:r>
          </w:p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(研发)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微电子/计算机科学/计算机工程/电子工程等理工科专业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固件开发（研发）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微电子/计算机科学/计算机工程/电子工程等理工科专业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</w:t>
            </w:r>
          </w:p>
        </w:tc>
      </w:tr>
      <w:tr w:rsidR="00E16202" w:rsidRPr="008F0944" w:rsidTr="00F0627B">
        <w:trPr>
          <w:trHeight w:val="555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SOC测试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微电子/通信工程/自动化测控/电子信息/等相关专业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</w:t>
            </w:r>
          </w:p>
        </w:tc>
      </w:tr>
      <w:tr w:rsidR="00E16202" w:rsidRPr="008F0944" w:rsidTr="00F0627B">
        <w:trPr>
          <w:trHeight w:val="555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驱动开发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微电子/半导体设计/电子信息/电子工程等集成电路相关专业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产品工程(创新中心)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vAlign w:val="center"/>
            <w:hideMark/>
          </w:tcPr>
          <w:p w:rsidR="00E16202" w:rsidRPr="008F0944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微电子/物理/数学/计算机/电子工程/材料/光学/电力/</w:t>
            </w:r>
          </w:p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机械等相关专业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工艺整合(创新中心)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微电子/电子信息类/物理/材料/化学/光电等理工科专业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工艺研发(创新中心)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电子信息类/物理/材料/化学等理工科专业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器件工程(创新中心)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微电子/电子信息类/物理/材料/光电等理工科专业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 w:val="restart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b/>
                <w:color w:val="000000" w:themeColor="text1"/>
                <w:kern w:val="0"/>
                <w:sz w:val="18"/>
                <w:szCs w:val="18"/>
              </w:rPr>
              <w:t>量产技术类</w:t>
            </w: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器件良率工程师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微电子/电子工程/物理/材料等理工科专业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工艺整合工程师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微电子/电子信息类/物理/材料/化学等理工科专业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良率提升工程师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微电子/电子工程/物理/材料等理工科专业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8F0944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材料表征与测量</w:t>
            </w:r>
          </w:p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物理/光学/机械/自动控制/材料/数学/统计等相关专业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工艺工程工程师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微电子/物理/材料/化工/化学工程/机械工程/电气工程等理工科专业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设备工程师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微电子/半导体/机械工程/电气工程/自动化/材料/化工/电子工程/光电等理工科专业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数据科学工程师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计算机类/自动化/工业工程/统计/数学/大数据/</w:t>
            </w:r>
          </w:p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工业工程类专业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产品工程(量产)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微电子/物理/数学/计算机/电子工程/材料/光学/电力/</w:t>
            </w:r>
          </w:p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机械等相关专业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上海/武汉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 w:val="restart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b/>
                <w:color w:val="000000" w:themeColor="text1"/>
                <w:kern w:val="0"/>
                <w:sz w:val="18"/>
                <w:szCs w:val="18"/>
              </w:rPr>
              <w:t>质量与可靠性工程类</w:t>
            </w:r>
          </w:p>
        </w:tc>
        <w:tc>
          <w:tcPr>
            <w:tcW w:w="1899" w:type="dxa"/>
            <w:noWrap/>
            <w:vAlign w:val="center"/>
            <w:hideMark/>
          </w:tcPr>
          <w:p w:rsidR="00E16202" w:rsidRPr="008F0944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器件物理可靠性</w:t>
            </w:r>
          </w:p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(研发)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微电子/物理/材料等理工科专业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8F0944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NAND/SSD可靠性</w:t>
            </w:r>
          </w:p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(研发)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微电子/电子信息/通信/计算机等理工科专业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失效分析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微电子/物理/材料/化学/机械/自动化/电子信息/通信/计算机/集成电路等理工科专业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质量工程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微电子/物理/材料/化学/机械/自动化/电子信息/通信/计算机/集成电路/数学等理工科专业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 w:val="restart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b/>
                <w:color w:val="000000" w:themeColor="text1"/>
                <w:kern w:val="0"/>
                <w:sz w:val="18"/>
                <w:szCs w:val="18"/>
              </w:rPr>
              <w:t>生产运营类</w:t>
            </w: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生产管理工程师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工业工程/制造/机械与自动化工程/数学及管理/工业管理等理工科专业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生产计划工程师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工业工程/工业管理等理工科专业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生产系统工程师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计算机/自动化等理工科专业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工业工程</w:t>
            </w:r>
          </w:p>
        </w:tc>
        <w:tc>
          <w:tcPr>
            <w:tcW w:w="1134" w:type="dxa"/>
            <w:noWrap/>
            <w:vAlign w:val="center"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8C3E8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工业工程等理工科专业</w:t>
            </w:r>
          </w:p>
        </w:tc>
        <w:tc>
          <w:tcPr>
            <w:tcW w:w="1504" w:type="dxa"/>
            <w:noWrap/>
            <w:vAlign w:val="center"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空调工程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电机/电子工程</w:t>
            </w:r>
            <w:r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  <w:t>/</w:t>
            </w: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暖</w:t>
            </w:r>
            <w:proofErr w:type="gramStart"/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通工程</w:t>
            </w:r>
            <w:proofErr w:type="gramEnd"/>
            <w:r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  <w:t>/</w:t>
            </w: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机械工程等理工科专业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气化工程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化工/化学/电机/机械/环境工程等理工科专业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中</w:t>
            </w:r>
            <w:proofErr w:type="gramStart"/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控工程</w:t>
            </w:r>
            <w:proofErr w:type="gramEnd"/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自动化/电气工程/控制理论/控制工程等理工科专业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水处理工程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电机电子工程/化学工程/环境工程等理工科专业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电力工程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自动化/电气工程/机电一体化/热能与动力工程/电气工程及自动化/水利水电工程等理工科专业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二次</w:t>
            </w:r>
            <w:proofErr w:type="gramStart"/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配工程</w:t>
            </w:r>
            <w:proofErr w:type="gramEnd"/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化工/化学/电机/机械/环境工程等理工科专业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消防工程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消防/电气/机械/化学/安全等相关专业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ERC值班工程师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消防/电气/机械/安全等理工科专业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基建安全工程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安全工程/消防工程/环境工程/机电工程等相关专业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 w:val="restart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b/>
                <w:color w:val="000000" w:themeColor="text1"/>
                <w:kern w:val="0"/>
                <w:sz w:val="18"/>
                <w:szCs w:val="18"/>
              </w:rPr>
              <w:t>市场营销类</w:t>
            </w: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市场专员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市场营销/工商管理等相关专业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上海/武汉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应用工程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电子类计算机类专业，微电子/半导体设计/电子信息/电子工程等集成电路相关专业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上海/武汉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销售运营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8F0944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市场营销/销售/</w:t>
            </w: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物流等相关专业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上海/武汉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 w:val="restart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b/>
                <w:color w:val="000000" w:themeColor="text1"/>
                <w:kern w:val="0"/>
                <w:sz w:val="18"/>
                <w:szCs w:val="18"/>
              </w:rPr>
              <w:t>信息技术类</w:t>
            </w: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IT 软件开发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8F0944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计算机/软件工程/自动化/控制工程/信息安全/电子电机</w:t>
            </w:r>
          </w:p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(具有编程背景)等理工科专业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285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IT 自动化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大专及以上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工业自动化/机械/电子/半导体等相关专业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IT 数据分析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统计/应用数学/信息/管理科学类相关专业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IT 系统分析岗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计算机科学/管理科学/应用数学/统计学</w:t>
            </w:r>
            <w:r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等</w:t>
            </w: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285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IT 系统运维工程师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大专及以上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计算机/软件工程/自动化/半导体</w:t>
            </w:r>
            <w:r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等</w:t>
            </w: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 w:val="restart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b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b/>
                <w:color w:val="000000" w:themeColor="text1"/>
                <w:kern w:val="0"/>
                <w:sz w:val="18"/>
                <w:szCs w:val="18"/>
              </w:rPr>
              <w:t>职能支持类</w:t>
            </w: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供应链专员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工商管理类/机械类/化工类等专业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285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IP 专利申请专员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本科及以上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微电子与固体电子学/集成电路设计/电子信息工程/</w:t>
            </w:r>
          </w:p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软件工程等相关专业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高管/部门助理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专业不限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战略市场专员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理工科相关专业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上海/武汉</w:t>
            </w:r>
          </w:p>
        </w:tc>
      </w:tr>
      <w:tr w:rsidR="00E16202" w:rsidRPr="008F0944" w:rsidTr="00F0627B">
        <w:trPr>
          <w:trHeight w:val="300"/>
        </w:trPr>
        <w:tc>
          <w:tcPr>
            <w:tcW w:w="1357" w:type="dxa"/>
            <w:vMerge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899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战略情报专员</w:t>
            </w:r>
          </w:p>
        </w:tc>
        <w:tc>
          <w:tcPr>
            <w:tcW w:w="113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硕士及以上</w:t>
            </w:r>
          </w:p>
        </w:tc>
        <w:tc>
          <w:tcPr>
            <w:tcW w:w="4733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理工科相关专业</w:t>
            </w:r>
          </w:p>
        </w:tc>
        <w:tc>
          <w:tcPr>
            <w:tcW w:w="1504" w:type="dxa"/>
            <w:noWrap/>
            <w:vAlign w:val="center"/>
            <w:hideMark/>
          </w:tcPr>
          <w:p w:rsidR="00E16202" w:rsidRPr="00CF6A59" w:rsidRDefault="00E16202" w:rsidP="00E16202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18"/>
                <w:szCs w:val="18"/>
              </w:rPr>
            </w:pPr>
            <w:r w:rsidRPr="00CF6A59">
              <w:rPr>
                <w:rFonts w:ascii="微软雅黑" w:eastAsia="微软雅黑" w:hAnsi="微软雅黑" w:cs="宋体" w:hint="eastAsia"/>
                <w:color w:val="000000" w:themeColor="text1"/>
                <w:kern w:val="0"/>
                <w:sz w:val="18"/>
                <w:szCs w:val="18"/>
              </w:rPr>
              <w:t>上海/武汉</w:t>
            </w:r>
          </w:p>
        </w:tc>
      </w:tr>
    </w:tbl>
    <w:p w:rsidR="00185C84" w:rsidRPr="00E16202" w:rsidRDefault="00EB595F" w:rsidP="00E16202">
      <w:pPr>
        <w:jc w:val="left"/>
        <w:rPr>
          <w:rFonts w:ascii="微软雅黑" w:eastAsia="微软雅黑" w:hAnsi="微软雅黑" w:cs="Arial"/>
          <w:bCs/>
          <w:sz w:val="16"/>
          <w:szCs w:val="18"/>
        </w:rPr>
      </w:pPr>
      <w:r w:rsidRPr="00EB595F">
        <w:rPr>
          <w:rFonts w:ascii="微软雅黑" w:eastAsia="微软雅黑" w:hAnsi="微软雅黑" w:cs="Arial" w:hint="eastAsia"/>
          <w:bCs/>
          <w:sz w:val="16"/>
          <w:szCs w:val="18"/>
        </w:rPr>
        <w:t>*</w:t>
      </w:r>
      <w:r w:rsidR="0077687A" w:rsidRPr="00EB595F">
        <w:rPr>
          <w:rFonts w:ascii="微软雅黑" w:eastAsia="微软雅黑" w:hAnsi="微软雅黑" w:cs="Arial" w:hint="eastAsia"/>
          <w:bCs/>
          <w:sz w:val="16"/>
          <w:szCs w:val="18"/>
        </w:rPr>
        <w:t>更多</w:t>
      </w:r>
      <w:r w:rsidRPr="00EB595F">
        <w:rPr>
          <w:rFonts w:ascii="微软雅黑" w:eastAsia="微软雅黑" w:hAnsi="微软雅黑" w:cs="Arial" w:hint="eastAsia"/>
          <w:bCs/>
          <w:sz w:val="16"/>
          <w:szCs w:val="18"/>
        </w:rPr>
        <w:t>岗位信息</w:t>
      </w:r>
      <w:r w:rsidR="0077687A" w:rsidRPr="00EB595F">
        <w:rPr>
          <w:rFonts w:ascii="微软雅黑" w:eastAsia="微软雅黑" w:hAnsi="微软雅黑" w:cs="Arial" w:hint="eastAsia"/>
          <w:bCs/>
          <w:sz w:val="16"/>
          <w:szCs w:val="18"/>
        </w:rPr>
        <w:t>请查看：</w:t>
      </w:r>
      <w:hyperlink r:id="rId13" w:history="1">
        <w:r w:rsidRPr="00EB595F">
          <w:rPr>
            <w:rStyle w:val="a3"/>
            <w:rFonts w:ascii="微软雅黑" w:eastAsia="微软雅黑" w:hAnsi="微软雅黑"/>
            <w:sz w:val="16"/>
          </w:rPr>
          <w:t>http://ymtc.zhiye.com/</w:t>
        </w:r>
      </w:hyperlink>
    </w:p>
    <w:p w:rsidR="00E16202" w:rsidRDefault="00E16202" w:rsidP="00E16202">
      <w:pPr>
        <w:adjustRightInd w:val="0"/>
        <w:rPr>
          <w:rFonts w:ascii="微软雅黑" w:eastAsia="微软雅黑" w:hAnsi="微软雅黑" w:cs="Arial"/>
          <w:b/>
          <w:bCs/>
          <w:sz w:val="18"/>
          <w:szCs w:val="18"/>
        </w:rPr>
      </w:pPr>
    </w:p>
    <w:p w:rsidR="00E831C0" w:rsidRPr="008F0944" w:rsidRDefault="00E831C0" w:rsidP="00E16202">
      <w:pPr>
        <w:adjustRightInd w:val="0"/>
        <w:spacing w:line="300" w:lineRule="auto"/>
        <w:rPr>
          <w:rFonts w:ascii="微软雅黑" w:eastAsia="微软雅黑" w:hAnsi="微软雅黑" w:cs="Arial"/>
          <w:b/>
          <w:bCs/>
          <w:sz w:val="18"/>
          <w:szCs w:val="18"/>
        </w:rPr>
      </w:pPr>
      <w:r w:rsidRPr="00CD4314">
        <w:rPr>
          <w:rFonts w:ascii="微软雅黑" w:eastAsia="微软雅黑" w:hAnsi="微软雅黑" w:cs="Arial" w:hint="eastAsia"/>
          <w:b/>
          <w:bCs/>
          <w:sz w:val="18"/>
          <w:szCs w:val="18"/>
          <w:highlight w:val="lightGray"/>
        </w:rPr>
        <w:t>【</w:t>
      </w:r>
      <w:r w:rsidR="00851D22" w:rsidRPr="00CD4314">
        <w:rPr>
          <w:rFonts w:ascii="微软雅黑" w:eastAsia="微软雅黑" w:hAnsi="微软雅黑" w:cs="Arial" w:hint="eastAsia"/>
          <w:b/>
          <w:bCs/>
          <w:sz w:val="18"/>
          <w:szCs w:val="18"/>
          <w:highlight w:val="lightGray"/>
        </w:rPr>
        <w:t>我们能为你</w:t>
      </w:r>
      <w:r w:rsidR="008F0944" w:rsidRPr="00CD4314">
        <w:rPr>
          <w:rFonts w:ascii="微软雅黑" w:eastAsia="微软雅黑" w:hAnsi="微软雅黑" w:cs="Arial" w:hint="eastAsia"/>
          <w:b/>
          <w:bCs/>
          <w:sz w:val="18"/>
          <w:szCs w:val="18"/>
          <w:highlight w:val="lightGray"/>
        </w:rPr>
        <w:t>提供什么</w:t>
      </w:r>
      <w:r w:rsidRPr="00CD4314">
        <w:rPr>
          <w:rFonts w:ascii="微软雅黑" w:eastAsia="微软雅黑" w:hAnsi="微软雅黑" w:cs="Arial" w:hint="eastAsia"/>
          <w:b/>
          <w:bCs/>
          <w:sz w:val="18"/>
          <w:szCs w:val="18"/>
          <w:highlight w:val="lightGray"/>
        </w:rPr>
        <w:t>】</w:t>
      </w:r>
    </w:p>
    <w:p w:rsidR="00E831C0" w:rsidRPr="008F0944" w:rsidRDefault="00E831C0" w:rsidP="00E16202">
      <w:p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加入长江存储，您将享受：</w:t>
      </w:r>
    </w:p>
    <w:p w:rsidR="00E831C0" w:rsidRPr="00EB595F" w:rsidRDefault="008F0944" w:rsidP="00E16202">
      <w:pPr>
        <w:adjustRightInd w:val="0"/>
        <w:spacing w:line="300" w:lineRule="auto"/>
        <w:rPr>
          <w:rFonts w:ascii="微软雅黑" w:eastAsia="微软雅黑" w:hAnsi="微软雅黑" w:cs="宋体"/>
          <w:b/>
          <w:color w:val="000000"/>
          <w:kern w:val="0"/>
          <w:sz w:val="18"/>
          <w:szCs w:val="18"/>
        </w:rPr>
      </w:pPr>
      <w:r w:rsidRPr="00EB595F">
        <w:rPr>
          <w:rFonts w:ascii="微软雅黑" w:eastAsia="微软雅黑" w:hAnsi="微软雅黑" w:cs="宋体" w:hint="eastAsia"/>
          <w:b/>
          <w:color w:val="000000"/>
          <w:kern w:val="0"/>
          <w:sz w:val="18"/>
          <w:szCs w:val="18"/>
        </w:rPr>
        <w:t>（一）优选赛道</w:t>
      </w:r>
    </w:p>
    <w:p w:rsidR="008F0944" w:rsidRDefault="008F0944" w:rsidP="00E16202">
      <w:pPr>
        <w:numPr>
          <w:ilvl w:val="0"/>
          <w:numId w:val="27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存储芯片，智能时代基础</w:t>
      </w:r>
    </w:p>
    <w:p w:rsidR="008F0944" w:rsidRDefault="008F0944" w:rsidP="00E16202">
      <w:pPr>
        <w:numPr>
          <w:ilvl w:val="0"/>
          <w:numId w:val="27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N</w:t>
      </w:r>
      <w:r>
        <w:rPr>
          <w:rFonts w:ascii="微软雅黑" w:eastAsia="微软雅黑" w:hAnsi="微软雅黑" w:cs="宋体"/>
          <w:color w:val="000000"/>
          <w:kern w:val="0"/>
          <w:sz w:val="18"/>
          <w:szCs w:val="18"/>
        </w:rPr>
        <w:t>ANA</w:t>
      </w: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闪存，</w:t>
      </w:r>
      <w:r w:rsidR="008C3E8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或</w:t>
      </w: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成为存储器营收之冠</w:t>
      </w:r>
    </w:p>
    <w:p w:rsidR="008F0944" w:rsidRPr="00EB595F" w:rsidRDefault="008F0944" w:rsidP="00E16202">
      <w:pPr>
        <w:adjustRightInd w:val="0"/>
        <w:spacing w:line="300" w:lineRule="auto"/>
        <w:rPr>
          <w:rFonts w:ascii="微软雅黑" w:eastAsia="微软雅黑" w:hAnsi="微软雅黑" w:cs="宋体"/>
          <w:b/>
          <w:color w:val="000000"/>
          <w:kern w:val="0"/>
          <w:sz w:val="18"/>
          <w:szCs w:val="18"/>
        </w:rPr>
      </w:pPr>
      <w:r w:rsidRPr="00EB595F">
        <w:rPr>
          <w:rFonts w:ascii="微软雅黑" w:eastAsia="微软雅黑" w:hAnsi="微软雅黑" w:cs="宋体" w:hint="eastAsia"/>
          <w:b/>
          <w:color w:val="000000"/>
          <w:kern w:val="0"/>
          <w:sz w:val="18"/>
          <w:szCs w:val="18"/>
        </w:rPr>
        <w:t>（二）雄厚平台</w:t>
      </w:r>
    </w:p>
    <w:p w:rsidR="008F0944" w:rsidRDefault="008F0944" w:rsidP="00E16202">
      <w:pPr>
        <w:numPr>
          <w:ilvl w:val="0"/>
          <w:numId w:val="34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2</w:t>
      </w:r>
      <w:r>
        <w:rPr>
          <w:rFonts w:ascii="微软雅黑" w:eastAsia="微软雅黑" w:hAnsi="微软雅黑" w:cs="宋体"/>
          <w:color w:val="000000"/>
          <w:kern w:val="0"/>
          <w:sz w:val="18"/>
          <w:szCs w:val="18"/>
        </w:rPr>
        <w:t>200</w:t>
      </w: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亿总投资额</w:t>
      </w:r>
    </w:p>
    <w:p w:rsidR="008F0944" w:rsidRDefault="008F0944" w:rsidP="00E16202">
      <w:pPr>
        <w:numPr>
          <w:ilvl w:val="0"/>
          <w:numId w:val="34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1</w:t>
      </w:r>
      <w:r>
        <w:rPr>
          <w:rFonts w:ascii="微软雅黑" w:eastAsia="微软雅黑" w:hAnsi="微软雅黑" w:cs="宋体"/>
          <w:color w:val="000000"/>
          <w:kern w:val="0"/>
          <w:sz w:val="18"/>
          <w:szCs w:val="18"/>
        </w:rPr>
        <w:t>2</w:t>
      </w: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年/</w:t>
      </w:r>
      <w:r>
        <w:rPr>
          <w:rFonts w:ascii="微软雅黑" w:eastAsia="微软雅黑" w:hAnsi="微软雅黑" w:cs="宋体"/>
          <w:color w:val="000000"/>
          <w:kern w:val="0"/>
          <w:sz w:val="18"/>
          <w:szCs w:val="18"/>
        </w:rPr>
        <w:t>7</w:t>
      </w: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年 集成电路/</w:t>
      </w:r>
      <w:r>
        <w:rPr>
          <w:rFonts w:ascii="微软雅黑" w:eastAsia="微软雅黑" w:hAnsi="微软雅黑" w:cs="宋体"/>
          <w:color w:val="000000"/>
          <w:kern w:val="0"/>
          <w:sz w:val="18"/>
          <w:szCs w:val="18"/>
        </w:rPr>
        <w:t>3D NANA</w:t>
      </w: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研发制造</w:t>
      </w:r>
    </w:p>
    <w:p w:rsidR="008F0944" w:rsidRPr="008F0944" w:rsidRDefault="008F0944" w:rsidP="00E16202">
      <w:pPr>
        <w:numPr>
          <w:ilvl w:val="0"/>
          <w:numId w:val="34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5</w:t>
      </w:r>
      <w:r>
        <w:rPr>
          <w:rFonts w:ascii="微软雅黑" w:eastAsia="微软雅黑" w:hAnsi="微软雅黑" w:cs="宋体"/>
          <w:color w:val="000000"/>
          <w:kern w:val="0"/>
          <w:sz w:val="18"/>
          <w:szCs w:val="18"/>
        </w:rPr>
        <w:t>000</w:t>
      </w: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+工程师投入，3</w:t>
      </w:r>
      <w:r>
        <w:rPr>
          <w:rFonts w:ascii="微软雅黑" w:eastAsia="微软雅黑" w:hAnsi="微软雅黑" w:cs="宋体"/>
          <w:color w:val="000000"/>
          <w:kern w:val="0"/>
          <w:sz w:val="18"/>
          <w:szCs w:val="18"/>
        </w:rPr>
        <w:t>000</w:t>
      </w: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+专利申请</w:t>
      </w:r>
    </w:p>
    <w:p w:rsidR="00E831C0" w:rsidRPr="00EB595F" w:rsidRDefault="008F0944" w:rsidP="00E16202">
      <w:pPr>
        <w:adjustRightInd w:val="0"/>
        <w:spacing w:line="300" w:lineRule="auto"/>
        <w:rPr>
          <w:rFonts w:ascii="微软雅黑" w:eastAsia="微软雅黑" w:hAnsi="微软雅黑" w:cs="宋体"/>
          <w:b/>
          <w:color w:val="000000"/>
          <w:kern w:val="0"/>
          <w:sz w:val="18"/>
          <w:szCs w:val="18"/>
        </w:rPr>
      </w:pPr>
      <w:r w:rsidRPr="00EB595F">
        <w:rPr>
          <w:rFonts w:ascii="微软雅黑" w:eastAsia="微软雅黑" w:hAnsi="微软雅黑" w:cs="宋体" w:hint="eastAsia"/>
          <w:b/>
          <w:color w:val="000000"/>
          <w:kern w:val="0"/>
          <w:sz w:val="18"/>
          <w:szCs w:val="18"/>
        </w:rPr>
        <w:t>（三</w:t>
      </w:r>
      <w:r w:rsidR="00E831C0" w:rsidRPr="00EB595F">
        <w:rPr>
          <w:rFonts w:ascii="微软雅黑" w:eastAsia="微软雅黑" w:hAnsi="微软雅黑" w:cs="宋体" w:hint="eastAsia"/>
          <w:b/>
          <w:color w:val="000000"/>
          <w:kern w:val="0"/>
          <w:sz w:val="18"/>
          <w:szCs w:val="18"/>
        </w:rPr>
        <w:t>）</w:t>
      </w:r>
      <w:r w:rsidRPr="00EB595F">
        <w:rPr>
          <w:rFonts w:ascii="微软雅黑" w:eastAsia="微软雅黑" w:hAnsi="微软雅黑" w:cs="宋体" w:hint="eastAsia"/>
          <w:b/>
          <w:color w:val="000000"/>
          <w:kern w:val="0"/>
          <w:sz w:val="18"/>
          <w:szCs w:val="18"/>
        </w:rPr>
        <w:t>全面薪酬</w:t>
      </w:r>
    </w:p>
    <w:p w:rsidR="008F0944" w:rsidRPr="008F0944" w:rsidRDefault="008F0944" w:rsidP="00E16202">
      <w:pPr>
        <w:numPr>
          <w:ilvl w:val="0"/>
          <w:numId w:val="27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基本薪资：具有市场竞争力的薪资待遇；</w:t>
      </w:r>
    </w:p>
    <w:p w:rsidR="008F0944" w:rsidRPr="008F0944" w:rsidRDefault="008F0944" w:rsidP="00E16202">
      <w:pPr>
        <w:numPr>
          <w:ilvl w:val="0"/>
          <w:numId w:val="27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年终奖金：根据公司业绩及个人绩效综合评定；</w:t>
      </w:r>
    </w:p>
    <w:p w:rsidR="008F0944" w:rsidRPr="008F0944" w:rsidRDefault="008F0944" w:rsidP="00E16202">
      <w:pPr>
        <w:numPr>
          <w:ilvl w:val="0"/>
          <w:numId w:val="27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年度调薪：每年依据绩效及运营状况调薪，确保薪资的市场竞争力</w:t>
      </w:r>
    </w:p>
    <w:p w:rsidR="00E831C0" w:rsidRPr="008F0944" w:rsidRDefault="00E831C0" w:rsidP="00E16202">
      <w:pPr>
        <w:numPr>
          <w:ilvl w:val="0"/>
          <w:numId w:val="28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社保公积金：入职即缴纳社会保险及住房公积金；</w:t>
      </w:r>
    </w:p>
    <w:p w:rsidR="00E831C0" w:rsidRPr="008F0944" w:rsidRDefault="00E831C0" w:rsidP="00E16202">
      <w:pPr>
        <w:numPr>
          <w:ilvl w:val="0"/>
          <w:numId w:val="28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补充商业保险：额外购买商业保险，减轻员工负担；</w:t>
      </w:r>
    </w:p>
    <w:p w:rsidR="00E831C0" w:rsidRPr="008F0944" w:rsidRDefault="00E831C0" w:rsidP="00E16202">
      <w:pPr>
        <w:numPr>
          <w:ilvl w:val="0"/>
          <w:numId w:val="28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家属医疗保险：员工家属的特殊福利；</w:t>
      </w:r>
    </w:p>
    <w:p w:rsidR="00E831C0" w:rsidRPr="008F0944" w:rsidRDefault="00E831C0" w:rsidP="00E16202">
      <w:pPr>
        <w:numPr>
          <w:ilvl w:val="0"/>
          <w:numId w:val="28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带薪年假：享受国家法定年假和公司福利年假；</w:t>
      </w:r>
    </w:p>
    <w:p w:rsidR="00A67136" w:rsidRPr="008F0944" w:rsidRDefault="00E831C0" w:rsidP="00E16202">
      <w:pPr>
        <w:numPr>
          <w:ilvl w:val="0"/>
          <w:numId w:val="28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其他：免费年度体检、通勤班车、生日礼品、优惠采购、伙食补贴、团</w:t>
      </w:r>
      <w:proofErr w:type="gramStart"/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建经费</w:t>
      </w:r>
      <w:proofErr w:type="gramEnd"/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等。</w:t>
      </w:r>
    </w:p>
    <w:p w:rsidR="00E831C0" w:rsidRPr="00EB595F" w:rsidRDefault="00EB595F" w:rsidP="00E16202">
      <w:pPr>
        <w:adjustRightInd w:val="0"/>
        <w:spacing w:line="300" w:lineRule="auto"/>
        <w:rPr>
          <w:rFonts w:ascii="微软雅黑" w:eastAsia="微软雅黑" w:hAnsi="微软雅黑" w:cs="宋体"/>
          <w:b/>
          <w:color w:val="000000"/>
          <w:kern w:val="0"/>
          <w:sz w:val="18"/>
          <w:szCs w:val="18"/>
        </w:rPr>
      </w:pPr>
      <w:r w:rsidRPr="00EB595F">
        <w:rPr>
          <w:rFonts w:ascii="微软雅黑" w:eastAsia="微软雅黑" w:hAnsi="微软雅黑" w:cs="宋体" w:hint="eastAsia"/>
          <w:b/>
          <w:color w:val="000000"/>
          <w:kern w:val="0"/>
          <w:sz w:val="18"/>
          <w:szCs w:val="18"/>
        </w:rPr>
        <w:t>（四</w:t>
      </w:r>
      <w:r w:rsidR="00E831C0" w:rsidRPr="00EB595F">
        <w:rPr>
          <w:rFonts w:ascii="微软雅黑" w:eastAsia="微软雅黑" w:hAnsi="微软雅黑" w:cs="宋体" w:hint="eastAsia"/>
          <w:b/>
          <w:color w:val="000000"/>
          <w:kern w:val="0"/>
          <w:sz w:val="18"/>
          <w:szCs w:val="18"/>
        </w:rPr>
        <w:t>）优质的工作生活保障</w:t>
      </w:r>
    </w:p>
    <w:p w:rsidR="00E831C0" w:rsidRPr="008F0944" w:rsidRDefault="00E831C0" w:rsidP="00E16202">
      <w:pPr>
        <w:adjustRightInd w:val="0"/>
        <w:spacing w:line="300" w:lineRule="auto"/>
        <w:ind w:firstLineChars="200" w:firstLine="360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为提高员工的工作及生活水平，我们还将为您提供：</w:t>
      </w:r>
    </w:p>
    <w:p w:rsidR="00E831C0" w:rsidRPr="008F0944" w:rsidRDefault="00E831C0" w:rsidP="00E16202">
      <w:pPr>
        <w:numPr>
          <w:ilvl w:val="0"/>
          <w:numId w:val="29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高效智能、设备完善的工作环境；</w:t>
      </w:r>
    </w:p>
    <w:p w:rsidR="00E831C0" w:rsidRPr="008F0944" w:rsidRDefault="00E831C0" w:rsidP="00E16202">
      <w:pPr>
        <w:numPr>
          <w:ilvl w:val="0"/>
          <w:numId w:val="29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交通便捷、温馨舒适的员工宿舍；</w:t>
      </w:r>
    </w:p>
    <w:p w:rsidR="00E831C0" w:rsidRPr="008F0944" w:rsidRDefault="00E831C0" w:rsidP="00E16202">
      <w:pPr>
        <w:numPr>
          <w:ilvl w:val="0"/>
          <w:numId w:val="29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场地宽阔、设施齐全的活动场馆</w:t>
      </w:r>
      <w:r w:rsidR="00EB595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、体育馆</w:t>
      </w: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，如游泳馆、篮球场、羽毛球场、乒乓球室、健身房等；</w:t>
      </w:r>
    </w:p>
    <w:p w:rsidR="00A67136" w:rsidRDefault="00E831C0" w:rsidP="00E16202">
      <w:pPr>
        <w:numPr>
          <w:ilvl w:val="0"/>
          <w:numId w:val="29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形式多样、趣味丰富的文体活动，</w:t>
      </w:r>
      <w:r w:rsidR="00EB595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如运动会、游园会、青年才艺大赛、联欢晚会等；</w:t>
      </w:r>
    </w:p>
    <w:p w:rsidR="00EB595F" w:rsidRPr="008F0944" w:rsidRDefault="00EB595F" w:rsidP="00E16202">
      <w:pPr>
        <w:numPr>
          <w:ilvl w:val="0"/>
          <w:numId w:val="29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lastRenderedPageBreak/>
        <w:t>此外我们也为正式员工提供了国际社区，</w:t>
      </w:r>
      <w:proofErr w:type="gramStart"/>
      <w:r w:rsidR="008C3E8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福利</w:t>
      </w:r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价</w:t>
      </w:r>
      <w:proofErr w:type="gramEnd"/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购买房子，并</w:t>
      </w:r>
      <w:proofErr w:type="gramStart"/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送配套</w:t>
      </w:r>
      <w:proofErr w:type="gramEnd"/>
      <w:r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车位。</w:t>
      </w:r>
    </w:p>
    <w:p w:rsidR="00E831C0" w:rsidRPr="00EB595F" w:rsidRDefault="00EB595F" w:rsidP="00E16202">
      <w:pPr>
        <w:adjustRightInd w:val="0"/>
        <w:spacing w:line="300" w:lineRule="auto"/>
        <w:rPr>
          <w:rFonts w:ascii="微软雅黑" w:eastAsia="微软雅黑" w:hAnsi="微软雅黑" w:cs="宋体"/>
          <w:b/>
          <w:color w:val="000000"/>
          <w:kern w:val="0"/>
          <w:sz w:val="18"/>
          <w:szCs w:val="18"/>
        </w:rPr>
      </w:pPr>
      <w:r w:rsidRPr="00EB595F">
        <w:rPr>
          <w:rFonts w:ascii="微软雅黑" w:eastAsia="微软雅黑" w:hAnsi="微软雅黑" w:cs="宋体" w:hint="eastAsia"/>
          <w:b/>
          <w:color w:val="000000"/>
          <w:kern w:val="0"/>
          <w:sz w:val="18"/>
          <w:szCs w:val="18"/>
        </w:rPr>
        <w:t>（五</w:t>
      </w:r>
      <w:r w:rsidR="00E831C0" w:rsidRPr="00EB595F">
        <w:rPr>
          <w:rFonts w:ascii="微软雅黑" w:eastAsia="微软雅黑" w:hAnsi="微软雅黑" w:cs="宋体" w:hint="eastAsia"/>
          <w:b/>
          <w:color w:val="000000"/>
          <w:kern w:val="0"/>
          <w:sz w:val="18"/>
          <w:szCs w:val="18"/>
        </w:rPr>
        <w:t>）系统的培训发展体系</w:t>
      </w:r>
    </w:p>
    <w:p w:rsidR="00E831C0" w:rsidRPr="008F0944" w:rsidRDefault="00E831C0" w:rsidP="00E16202">
      <w:pPr>
        <w:numPr>
          <w:ilvl w:val="0"/>
          <w:numId w:val="25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新员工培训：针对应届生</w:t>
      </w:r>
      <w:r w:rsidR="00EB595F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开展三周培</w:t>
      </w: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训；</w:t>
      </w:r>
    </w:p>
    <w:p w:rsidR="00E831C0" w:rsidRPr="008F0944" w:rsidRDefault="00E831C0" w:rsidP="00E16202">
      <w:pPr>
        <w:numPr>
          <w:ilvl w:val="0"/>
          <w:numId w:val="23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On Job Training：“导师制”在岗培训，及满足员工技能提高、职业发展各阶段的培训；</w:t>
      </w:r>
    </w:p>
    <w:p w:rsidR="00E831C0" w:rsidRPr="008F0944" w:rsidRDefault="008A3598" w:rsidP="00E16202">
      <w:pPr>
        <w:numPr>
          <w:ilvl w:val="0"/>
          <w:numId w:val="24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专业技术培训：国内外知名机构和一流学府的技术专家讲座及公司</w:t>
      </w:r>
      <w:r w:rsidR="00E831C0"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权威博士和业务专家技术分享；</w:t>
      </w:r>
    </w:p>
    <w:p w:rsidR="00E831C0" w:rsidRPr="008F0944" w:rsidRDefault="00E831C0" w:rsidP="00E16202">
      <w:pPr>
        <w:numPr>
          <w:ilvl w:val="0"/>
          <w:numId w:val="26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通用类和管理类培训：提高员工的职业素养、专业能力以及管理团队的能力；</w:t>
      </w:r>
    </w:p>
    <w:p w:rsidR="00E831C0" w:rsidRPr="008F0944" w:rsidRDefault="00E831C0" w:rsidP="00E16202">
      <w:pPr>
        <w:numPr>
          <w:ilvl w:val="0"/>
          <w:numId w:val="26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晋升培训：包括新经理、总监培训体系，全方位领导力、新岗位胜任力提升培训；</w:t>
      </w:r>
    </w:p>
    <w:p w:rsidR="00E831C0" w:rsidRPr="008F0944" w:rsidRDefault="00E831C0" w:rsidP="00E16202">
      <w:pPr>
        <w:numPr>
          <w:ilvl w:val="0"/>
          <w:numId w:val="26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内部在线课程：E-Learning 全面课程体系；</w:t>
      </w:r>
    </w:p>
    <w:p w:rsidR="00851D22" w:rsidRPr="00E16202" w:rsidRDefault="00E831C0" w:rsidP="00E16202">
      <w:pPr>
        <w:numPr>
          <w:ilvl w:val="0"/>
          <w:numId w:val="26"/>
        </w:numPr>
        <w:adjustRightInd w:val="0"/>
        <w:spacing w:line="300" w:lineRule="auto"/>
        <w:rPr>
          <w:rFonts w:ascii="微软雅黑" w:eastAsia="微软雅黑" w:hAnsi="微软雅黑" w:cs="宋体"/>
          <w:color w:val="000000"/>
          <w:kern w:val="0"/>
          <w:sz w:val="18"/>
          <w:szCs w:val="18"/>
        </w:rPr>
      </w:pP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学历进修：联合高校定向培养</w:t>
      </w:r>
      <w:r w:rsidRPr="008F0944">
        <w:rPr>
          <w:rFonts w:ascii="微软雅黑" w:eastAsia="微软雅黑" w:hAnsi="微软雅黑" w:cs="宋体"/>
          <w:color w:val="000000"/>
          <w:kern w:val="0"/>
          <w:sz w:val="18"/>
          <w:szCs w:val="18"/>
        </w:rPr>
        <w:t>双通道职位发展</w:t>
      </w:r>
      <w:r w:rsidRPr="008F0944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。</w:t>
      </w:r>
    </w:p>
    <w:p w:rsidR="00E16202" w:rsidRDefault="00E16202" w:rsidP="00E16202">
      <w:pPr>
        <w:adjustRightInd w:val="0"/>
        <w:spacing w:beforeLines="50" w:before="156"/>
        <w:rPr>
          <w:rFonts w:ascii="微软雅黑" w:eastAsia="微软雅黑" w:hAnsi="微软雅黑" w:cs="Arial"/>
          <w:b/>
          <w:sz w:val="18"/>
          <w:szCs w:val="18"/>
        </w:rPr>
      </w:pPr>
    </w:p>
    <w:p w:rsidR="00851D22" w:rsidRDefault="00851D22" w:rsidP="00E16202">
      <w:pPr>
        <w:adjustRightInd w:val="0"/>
        <w:spacing w:beforeLines="50" w:before="156"/>
        <w:rPr>
          <w:rFonts w:ascii="微软雅黑" w:eastAsia="微软雅黑" w:hAnsi="微软雅黑" w:cs="Arial"/>
          <w:b/>
          <w:sz w:val="18"/>
          <w:szCs w:val="18"/>
        </w:rPr>
      </w:pPr>
      <w:r w:rsidRPr="00CD4314">
        <w:rPr>
          <w:rFonts w:ascii="微软雅黑" w:eastAsia="微软雅黑" w:hAnsi="微软雅黑" w:cs="Arial" w:hint="eastAsia"/>
          <w:b/>
          <w:sz w:val="18"/>
          <w:szCs w:val="18"/>
          <w:highlight w:val="lightGray"/>
        </w:rPr>
        <w:t>【应聘流程</w:t>
      </w:r>
      <w:r w:rsidR="00EB595F" w:rsidRPr="00CD4314">
        <w:rPr>
          <w:rFonts w:ascii="微软雅黑" w:eastAsia="微软雅黑" w:hAnsi="微软雅黑" w:cs="Arial" w:hint="eastAsia"/>
          <w:b/>
          <w:sz w:val="18"/>
          <w:szCs w:val="18"/>
          <w:highlight w:val="lightGray"/>
        </w:rPr>
        <w:t>】</w:t>
      </w:r>
    </w:p>
    <w:p w:rsidR="00851D22" w:rsidRPr="008F0944" w:rsidRDefault="00697E0F" w:rsidP="00E16202">
      <w:pPr>
        <w:adjustRightInd w:val="0"/>
        <w:rPr>
          <w:rFonts w:ascii="微软雅黑" w:eastAsia="微软雅黑" w:hAnsi="微软雅黑" w:cs="Arial"/>
          <w:b/>
          <w:sz w:val="18"/>
          <w:szCs w:val="18"/>
        </w:rPr>
      </w:pPr>
      <w:r w:rsidRPr="00697E0F">
        <w:rPr>
          <w:rFonts w:ascii="微软雅黑" w:eastAsia="微软雅黑" w:hAnsi="微软雅黑" w:cs="Arial"/>
          <w:b/>
          <w:noProof/>
          <w:sz w:val="18"/>
          <w:szCs w:val="18"/>
        </w:rPr>
        <w:drawing>
          <wp:inline distT="0" distB="0" distL="0" distR="0" wp14:anchorId="6CA72E05" wp14:editId="042D98F4">
            <wp:extent cx="6734175" cy="978011"/>
            <wp:effectExtent l="38100" t="0" r="47625" b="0"/>
            <wp:docPr id="1" name="图示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</wp:inline>
        </w:drawing>
      </w:r>
      <w:r w:rsidR="008F0944" w:rsidRPr="008F0944">
        <w:rPr>
          <w:rFonts w:ascii="微软雅黑" w:eastAsia="微软雅黑" w:hAnsi="微软雅黑" w:cs="宋体"/>
          <w:noProof/>
          <w:color w:val="000000"/>
          <w:kern w:val="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8086725</wp:posOffset>
                </wp:positionH>
                <wp:positionV relativeFrom="paragraph">
                  <wp:posOffset>790575</wp:posOffset>
                </wp:positionV>
                <wp:extent cx="3380740" cy="1280160"/>
                <wp:effectExtent l="0" t="0" r="0" b="0"/>
                <wp:wrapNone/>
                <wp:docPr id="2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80740" cy="12801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8F0944" w:rsidRDefault="008F0944" w:rsidP="008F0944">
                            <w:pPr>
                              <w:pStyle w:val="ab"/>
                              <w:spacing w:before="0" w:beforeAutospacing="0" w:after="0" w:afterAutospacing="0" w:line="480" w:lineRule="auto"/>
                            </w:pPr>
                            <w:r w:rsidRPr="008F0944">
                              <w:rPr>
                                <w:rFonts w:ascii="等线" w:eastAsia="等线" w:hAnsi="等线" w:cs="Times New Roman" w:hint="eastAsia"/>
                                <w:color w:val="FFFFFF"/>
                                <w:kern w:val="24"/>
                                <w:sz w:val="36"/>
                                <w:szCs w:val="36"/>
                              </w:rPr>
                              <w:t>通知形式：短信&amp;邮件</w:t>
                            </w:r>
                          </w:p>
                          <w:p w:rsidR="008F0944" w:rsidRDefault="008F0944" w:rsidP="008F0944">
                            <w:pPr>
                              <w:pStyle w:val="ab"/>
                              <w:spacing w:before="0" w:beforeAutospacing="0" w:after="0" w:afterAutospacing="0" w:line="480" w:lineRule="auto"/>
                            </w:pPr>
                            <w:r w:rsidRPr="008F0944">
                              <w:rPr>
                                <w:rFonts w:ascii="等线" w:eastAsia="等线" w:hAnsi="等线" w:cs="Times New Roman" w:hint="eastAsia"/>
                                <w:color w:val="FFFFFF"/>
                                <w:kern w:val="24"/>
                                <w:sz w:val="36"/>
                                <w:szCs w:val="36"/>
                              </w:rPr>
                              <w:t>面试轮数：2轮1对1技术面试</w:t>
                            </w:r>
                          </w:p>
                          <w:p w:rsidR="008F0944" w:rsidRDefault="008F0944" w:rsidP="008F0944">
                            <w:pPr>
                              <w:pStyle w:val="ab"/>
                              <w:spacing w:before="0" w:beforeAutospacing="0" w:after="0" w:afterAutospacing="0" w:line="480" w:lineRule="auto"/>
                            </w:pPr>
                            <w:r w:rsidRPr="008F0944">
                              <w:rPr>
                                <w:rFonts w:ascii="等线" w:eastAsia="等线" w:hAnsi="等线" w:cs="Times New Roman" w:hint="eastAsia"/>
                                <w:color w:val="FFFFFF"/>
                                <w:kern w:val="24"/>
                                <w:sz w:val="36"/>
                                <w:szCs w:val="36"/>
                              </w:rPr>
                              <w:t>面试形式：远程面试/现场面试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1" o:spid="_x0000_s1026" type="#_x0000_t202" style="position:absolute;left:0;text-align:left;margin-left:636.75pt;margin-top:62.25pt;width:266.2pt;height:100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" filled="f" stroked="f">
                <v:path arrowok="t"/>
                <v:textbox style="mso-fit-shape-to-text:t">
                  <w:txbxContent>
                    <w:p w:rsidR="008F0944" w:rsidRDefault="008F0944" w:rsidP="008F0944">
                      <w:pPr>
                        <w:pStyle w:val="a9"/>
                        <w:spacing w:before="0" w:beforeAutospacing="0" w:after="0" w:afterAutospacing="0" w:line="480" w:lineRule="auto"/>
                      </w:pPr>
                      <w:r w:rsidRPr="008F0944">
                        <w:rPr>
                          <w:rFonts w:ascii="等线" w:eastAsia="等线" w:hAnsi="等线" w:cs="Times New Roman" w:hint="eastAsia"/>
                          <w:color w:val="FFFFFF"/>
                          <w:kern w:val="24"/>
                          <w:sz w:val="36"/>
                          <w:szCs w:val="36"/>
                        </w:rPr>
                        <w:t>通知形式：短信&amp;邮件</w:t>
                      </w:r>
                    </w:p>
                    <w:p w:rsidR="008F0944" w:rsidRDefault="008F0944" w:rsidP="008F0944">
                      <w:pPr>
                        <w:pStyle w:val="a9"/>
                        <w:spacing w:before="0" w:beforeAutospacing="0" w:after="0" w:afterAutospacing="0" w:line="480" w:lineRule="auto"/>
                      </w:pPr>
                      <w:r w:rsidRPr="008F0944">
                        <w:rPr>
                          <w:rFonts w:ascii="等线" w:eastAsia="等线" w:hAnsi="等线" w:cs="Times New Roman" w:hint="eastAsia"/>
                          <w:color w:val="FFFFFF"/>
                          <w:kern w:val="24"/>
                          <w:sz w:val="36"/>
                          <w:szCs w:val="36"/>
                        </w:rPr>
                        <w:t>面试轮数：2轮1对1技术面试</w:t>
                      </w:r>
                    </w:p>
                    <w:p w:rsidR="008F0944" w:rsidRDefault="008F0944" w:rsidP="008F0944">
                      <w:pPr>
                        <w:pStyle w:val="a9"/>
                        <w:spacing w:before="0" w:beforeAutospacing="0" w:after="0" w:afterAutospacing="0" w:line="480" w:lineRule="auto"/>
                      </w:pPr>
                      <w:r w:rsidRPr="008F0944">
                        <w:rPr>
                          <w:rFonts w:ascii="等线" w:eastAsia="等线" w:hAnsi="等线" w:cs="Times New Roman" w:hint="eastAsia"/>
                          <w:color w:val="FFFFFF"/>
                          <w:kern w:val="24"/>
                          <w:sz w:val="36"/>
                          <w:szCs w:val="36"/>
                        </w:rPr>
                        <w:t>面试形式：远程面试/现场面试</w:t>
                      </w:r>
                    </w:p>
                  </w:txbxContent>
                </v:textbox>
              </v:shape>
            </w:pict>
          </mc:Fallback>
        </mc:AlternateContent>
      </w:r>
    </w:p>
    <w:p w:rsidR="00851D22" w:rsidRPr="00EB595F" w:rsidRDefault="00851D22" w:rsidP="00E16202">
      <w:pPr>
        <w:adjustRightInd w:val="0"/>
        <w:spacing w:line="300" w:lineRule="auto"/>
        <w:rPr>
          <w:rFonts w:ascii="微软雅黑" w:eastAsia="微软雅黑" w:hAnsi="微软雅黑" w:cs="Arial"/>
          <w:b/>
          <w:sz w:val="18"/>
          <w:szCs w:val="18"/>
        </w:rPr>
      </w:pPr>
      <w:r w:rsidRPr="00CD4314">
        <w:rPr>
          <w:rFonts w:ascii="微软雅黑" w:eastAsia="微软雅黑" w:hAnsi="微软雅黑" w:cs="Arial" w:hint="eastAsia"/>
          <w:b/>
          <w:sz w:val="18"/>
          <w:szCs w:val="18"/>
          <w:highlight w:val="lightGray"/>
        </w:rPr>
        <w:t>【投递方式】</w:t>
      </w:r>
    </w:p>
    <w:p w:rsidR="00851D22" w:rsidRPr="008F0944" w:rsidRDefault="00851D22" w:rsidP="00E16202">
      <w:pPr>
        <w:adjustRightInd w:val="0"/>
        <w:spacing w:line="300" w:lineRule="auto"/>
        <w:rPr>
          <w:rFonts w:ascii="微软雅黑" w:eastAsia="微软雅黑" w:hAnsi="微软雅黑" w:cs="Arial"/>
          <w:sz w:val="18"/>
          <w:szCs w:val="18"/>
        </w:rPr>
      </w:pPr>
      <w:r w:rsidRPr="008F0944">
        <w:rPr>
          <w:rFonts w:ascii="微软雅黑" w:eastAsia="微软雅黑" w:hAnsi="微软雅黑" w:cs="Arial" w:hint="eastAsia"/>
          <w:sz w:val="18"/>
          <w:szCs w:val="18"/>
        </w:rPr>
        <w:t>PC端：</w:t>
      </w:r>
      <w:hyperlink r:id="rId19" w:history="1">
        <w:r w:rsidR="00EB595F" w:rsidRPr="00EB595F">
          <w:rPr>
            <w:rStyle w:val="a3"/>
            <w:rFonts w:ascii="微软雅黑" w:eastAsia="微软雅黑" w:hAnsi="微软雅黑"/>
          </w:rPr>
          <w:t>http://ymtc.zhiye.com/</w:t>
        </w:r>
      </w:hyperlink>
      <w:r w:rsidRPr="00EB595F">
        <w:rPr>
          <w:rFonts w:ascii="微软雅黑" w:eastAsia="微软雅黑" w:hAnsi="微软雅黑" w:cs="Arial" w:hint="eastAsia"/>
          <w:sz w:val="18"/>
          <w:szCs w:val="18"/>
        </w:rPr>
        <w:t xml:space="preserve">   </w:t>
      </w:r>
      <w:r w:rsidRPr="008F0944">
        <w:rPr>
          <w:rFonts w:ascii="微软雅黑" w:eastAsia="微软雅黑" w:hAnsi="微软雅黑" w:cs="Arial" w:hint="eastAsia"/>
          <w:sz w:val="18"/>
          <w:szCs w:val="18"/>
        </w:rPr>
        <w:t xml:space="preserve">      </w:t>
      </w:r>
    </w:p>
    <w:p w:rsidR="00851D22" w:rsidRPr="008F0944" w:rsidRDefault="00262BD8" w:rsidP="00E16202">
      <w:pPr>
        <w:adjustRightInd w:val="0"/>
        <w:spacing w:line="300" w:lineRule="auto"/>
        <w:rPr>
          <w:rFonts w:ascii="微软雅黑" w:eastAsia="微软雅黑" w:hAnsi="微软雅黑" w:cs="Arial"/>
          <w:sz w:val="18"/>
          <w:szCs w:val="18"/>
        </w:rPr>
      </w:pPr>
      <w:r>
        <w:rPr>
          <w:rFonts w:ascii="微软雅黑" w:eastAsia="微软雅黑" w:hAnsi="微软雅黑" w:cs="Arial" w:hint="eastAsia"/>
          <w:sz w:val="18"/>
          <w:szCs w:val="18"/>
        </w:rPr>
        <w:t>手机端：关注</w:t>
      </w:r>
      <w:proofErr w:type="gramStart"/>
      <w:r>
        <w:rPr>
          <w:rFonts w:ascii="微软雅黑" w:eastAsia="微软雅黑" w:hAnsi="微软雅黑" w:cs="Arial" w:hint="eastAsia"/>
          <w:sz w:val="18"/>
          <w:szCs w:val="18"/>
        </w:rPr>
        <w:t>微信公众号</w:t>
      </w:r>
      <w:proofErr w:type="gramEnd"/>
      <w:r w:rsidR="00851D22" w:rsidRPr="008F0944">
        <w:rPr>
          <w:rFonts w:ascii="微软雅黑" w:eastAsia="微软雅黑" w:hAnsi="微软雅黑" w:cs="Arial" w:hint="eastAsia"/>
          <w:sz w:val="18"/>
          <w:szCs w:val="18"/>
        </w:rPr>
        <w:t>“长江存储招聘”，选择申请加入，点击校园招聘，</w:t>
      </w:r>
      <w:r w:rsidR="00EB595F">
        <w:rPr>
          <w:rFonts w:ascii="微软雅黑" w:eastAsia="微软雅黑" w:hAnsi="微软雅黑" w:cs="Arial" w:hint="eastAsia"/>
          <w:sz w:val="18"/>
          <w:szCs w:val="18"/>
        </w:rPr>
        <w:t>投递你心仪的岗位</w:t>
      </w:r>
    </w:p>
    <w:p w:rsidR="00851D22" w:rsidRDefault="00851D22" w:rsidP="00E16202">
      <w:pPr>
        <w:adjustRightInd w:val="0"/>
        <w:spacing w:line="300" w:lineRule="auto"/>
        <w:rPr>
          <w:rFonts w:ascii="微软雅黑" w:eastAsia="微软雅黑" w:hAnsi="微软雅黑" w:cs="Arial"/>
          <w:sz w:val="18"/>
          <w:szCs w:val="18"/>
        </w:rPr>
      </w:pPr>
      <w:r w:rsidRPr="008F0944">
        <w:rPr>
          <w:rFonts w:ascii="微软雅黑" w:eastAsia="微软雅黑" w:hAnsi="微软雅黑" w:cs="Arial" w:hint="eastAsia"/>
          <w:sz w:val="18"/>
          <w:szCs w:val="18"/>
        </w:rPr>
        <w:t>注：每位同学最多可投两个岗位，优先安排第一志愿</w:t>
      </w:r>
      <w:r w:rsidR="00EB595F">
        <w:rPr>
          <w:rFonts w:ascii="微软雅黑" w:eastAsia="微软雅黑" w:hAnsi="微软雅黑" w:cs="Arial" w:hint="eastAsia"/>
          <w:sz w:val="18"/>
          <w:szCs w:val="18"/>
        </w:rPr>
        <w:t>。</w:t>
      </w:r>
    </w:p>
    <w:p w:rsidR="00EB595F" w:rsidRDefault="00EF6AFA" w:rsidP="00E16202">
      <w:pPr>
        <w:adjustRightInd w:val="0"/>
        <w:jc w:val="center"/>
        <w:rPr>
          <w:rFonts w:ascii="微软雅黑" w:eastAsia="微软雅黑" w:hAnsi="微软雅黑" w:cs="Arial"/>
          <w:sz w:val="18"/>
          <w:szCs w:val="18"/>
        </w:rPr>
      </w:pPr>
      <w:r>
        <w:rPr>
          <w:rFonts w:ascii="微软雅黑" w:eastAsia="微软雅黑" w:hAnsi="微软雅黑" w:cs="Arial" w:hint="eastAsia"/>
          <w:noProof/>
          <w:sz w:val="18"/>
          <w:szCs w:val="18"/>
        </w:rPr>
        <w:drawing>
          <wp:inline distT="0" distB="0" distL="0" distR="0">
            <wp:extent cx="1311965" cy="1304064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小程序.pn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1631" cy="1323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Arial"/>
          <w:sz w:val="18"/>
          <w:szCs w:val="18"/>
        </w:rPr>
        <w:t xml:space="preserve">           </w:t>
      </w:r>
      <w:r w:rsidR="00EB595F">
        <w:rPr>
          <w:rFonts w:ascii="微软雅黑" w:eastAsia="微软雅黑" w:hAnsi="微软雅黑" w:cs="Arial" w:hint="eastAsia"/>
          <w:noProof/>
          <w:sz w:val="18"/>
          <w:szCs w:val="18"/>
        </w:rPr>
        <w:drawing>
          <wp:inline distT="0" distB="0" distL="0" distR="0">
            <wp:extent cx="1383527" cy="1383527"/>
            <wp:effectExtent l="0" t="0" r="7620" b="762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二维码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6453" cy="1396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微软雅黑" w:eastAsia="微软雅黑" w:hAnsi="微软雅黑" w:cs="Arial" w:hint="eastAsia"/>
          <w:sz w:val="18"/>
          <w:szCs w:val="18"/>
        </w:rPr>
        <w:t xml:space="preserve"> </w:t>
      </w:r>
      <w:r>
        <w:rPr>
          <w:rFonts w:ascii="微软雅黑" w:eastAsia="微软雅黑" w:hAnsi="微软雅黑" w:cs="Arial"/>
          <w:sz w:val="18"/>
          <w:szCs w:val="18"/>
        </w:rPr>
        <w:t xml:space="preserve">       </w:t>
      </w:r>
      <w:r>
        <w:rPr>
          <w:rFonts w:ascii="微软雅黑" w:eastAsia="微软雅黑" w:hAnsi="微软雅黑" w:cs="Arial"/>
          <w:noProof/>
          <w:sz w:val="18"/>
          <w:szCs w:val="18"/>
        </w:rPr>
        <w:drawing>
          <wp:inline distT="0" distB="0" distL="0" distR="0">
            <wp:extent cx="1672950" cy="1438910"/>
            <wp:effectExtent l="0" t="0" r="3810" b="889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视频号.png"/>
                    <pic:cNvPicPr/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3" t="20930" r="-453" b="8778"/>
                    <a:stretch/>
                  </pic:blipFill>
                  <pic:spPr bwMode="auto">
                    <a:xfrm>
                      <a:off x="0" y="0"/>
                      <a:ext cx="1733823" cy="14912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B595F" w:rsidRPr="00EB595F" w:rsidRDefault="00CD4314" w:rsidP="00CD4314">
      <w:pPr>
        <w:adjustRightInd w:val="0"/>
        <w:spacing w:line="300" w:lineRule="auto"/>
        <w:ind w:firstLineChars="600" w:firstLine="1080"/>
        <w:rPr>
          <w:rFonts w:ascii="微软雅黑" w:eastAsia="微软雅黑" w:hAnsi="微软雅黑" w:cs="Arial" w:hint="eastAsia"/>
          <w:sz w:val="18"/>
          <w:szCs w:val="18"/>
        </w:rPr>
      </w:pPr>
      <w:r>
        <w:rPr>
          <w:rFonts w:ascii="微软雅黑" w:eastAsia="微软雅黑" w:hAnsi="微软雅黑" w:cs="Arial" w:hint="eastAsia"/>
          <w:sz w:val="18"/>
          <w:szCs w:val="18"/>
        </w:rPr>
        <w:t>长江</w:t>
      </w:r>
      <w:proofErr w:type="gramStart"/>
      <w:r>
        <w:rPr>
          <w:rFonts w:ascii="微软雅黑" w:eastAsia="微软雅黑" w:hAnsi="微软雅黑" w:cs="Arial" w:hint="eastAsia"/>
          <w:sz w:val="18"/>
          <w:szCs w:val="18"/>
        </w:rPr>
        <w:t>存储校招小</w:t>
      </w:r>
      <w:proofErr w:type="gramEnd"/>
      <w:r>
        <w:rPr>
          <w:rFonts w:ascii="微软雅黑" w:eastAsia="微软雅黑" w:hAnsi="微软雅黑" w:cs="Arial" w:hint="eastAsia"/>
          <w:sz w:val="18"/>
          <w:szCs w:val="18"/>
        </w:rPr>
        <w:t xml:space="preserve">程序 </w:t>
      </w:r>
      <w:r>
        <w:rPr>
          <w:rFonts w:ascii="微软雅黑" w:eastAsia="微软雅黑" w:hAnsi="微软雅黑" w:cs="Arial"/>
          <w:sz w:val="18"/>
          <w:szCs w:val="18"/>
        </w:rPr>
        <w:t xml:space="preserve">               </w:t>
      </w:r>
      <w:r>
        <w:rPr>
          <w:rFonts w:ascii="微软雅黑" w:eastAsia="微软雅黑" w:hAnsi="微软雅黑" w:cs="Arial" w:hint="eastAsia"/>
          <w:sz w:val="18"/>
          <w:szCs w:val="18"/>
        </w:rPr>
        <w:t>长江存储招聘</w:t>
      </w:r>
      <w:proofErr w:type="gramStart"/>
      <w:r>
        <w:rPr>
          <w:rFonts w:ascii="微软雅黑" w:eastAsia="微软雅黑" w:hAnsi="微软雅黑" w:cs="Arial" w:hint="eastAsia"/>
          <w:sz w:val="18"/>
          <w:szCs w:val="18"/>
        </w:rPr>
        <w:t>微信公众号</w:t>
      </w:r>
      <w:proofErr w:type="gramEnd"/>
      <w:r>
        <w:rPr>
          <w:rFonts w:ascii="微软雅黑" w:eastAsia="微软雅黑" w:hAnsi="微软雅黑" w:cs="Arial" w:hint="eastAsia"/>
          <w:sz w:val="18"/>
          <w:szCs w:val="18"/>
        </w:rPr>
        <w:t xml:space="preserve"> </w:t>
      </w:r>
      <w:r>
        <w:rPr>
          <w:rFonts w:ascii="微软雅黑" w:eastAsia="微软雅黑" w:hAnsi="微软雅黑" w:cs="Arial"/>
          <w:sz w:val="18"/>
          <w:szCs w:val="18"/>
        </w:rPr>
        <w:t xml:space="preserve">              </w:t>
      </w:r>
      <w:r>
        <w:rPr>
          <w:rFonts w:ascii="微软雅黑" w:eastAsia="微软雅黑" w:hAnsi="微软雅黑" w:cs="Arial" w:hint="eastAsia"/>
          <w:sz w:val="18"/>
          <w:szCs w:val="18"/>
        </w:rPr>
        <w:t xml:space="preserve"> 长江存储视频号</w:t>
      </w:r>
    </w:p>
    <w:sectPr w:rsidR="00EB595F" w:rsidRPr="00EB595F" w:rsidSect="0066425B">
      <w:headerReference w:type="even" r:id="rId23"/>
      <w:headerReference w:type="default" r:id="rId24"/>
      <w:footerReference w:type="default" r:id="rId25"/>
      <w:type w:val="continuous"/>
      <w:pgSz w:w="11906" w:h="16838" w:code="9"/>
      <w:pgMar w:top="720" w:right="720" w:bottom="720" w:left="720" w:header="851" w:footer="567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3EDF" w:rsidRDefault="00583EDF" w:rsidP="00D86145">
      <w:r>
        <w:separator/>
      </w:r>
    </w:p>
  </w:endnote>
  <w:endnote w:type="continuationSeparator" w:id="0">
    <w:p w:rsidR="00583EDF" w:rsidRDefault="00583EDF" w:rsidP="00D861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4330" w:rsidRDefault="001C4330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CD4314" w:rsidRPr="00CD4314">
      <w:rPr>
        <w:noProof/>
        <w:lang w:val="zh-CN"/>
      </w:rPr>
      <w:t>3</w:t>
    </w:r>
    <w:r>
      <w:fldChar w:fldCharType="end"/>
    </w:r>
  </w:p>
  <w:p w:rsidR="001C4330" w:rsidRDefault="001C433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3EDF" w:rsidRDefault="00583EDF" w:rsidP="00D86145">
      <w:r>
        <w:separator/>
      </w:r>
    </w:p>
  </w:footnote>
  <w:footnote w:type="continuationSeparator" w:id="0">
    <w:p w:rsidR="00583EDF" w:rsidRDefault="00583EDF" w:rsidP="00D861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941" w:rsidRPr="001C4330" w:rsidRDefault="00734941" w:rsidP="00734941">
    <w:pPr>
      <w:pStyle w:val="a6"/>
      <w:pBdr>
        <w:bottom w:val="none" w:sz="0" w:space="0" w:color="auto"/>
      </w:pBdr>
      <w:rPr>
        <w:sz w:val="21"/>
      </w:rPr>
    </w:pPr>
    <w:r w:rsidRPr="001C4330">
      <w:rPr>
        <w:rFonts w:hint="eastAsia"/>
        <w:sz w:val="21"/>
      </w:rPr>
      <w:t>长江存储科技有限责任公司</w:t>
    </w:r>
  </w:p>
  <w:p w:rsidR="00734941" w:rsidRPr="001C4330" w:rsidRDefault="00734941" w:rsidP="00734941">
    <w:pPr>
      <w:pStyle w:val="a6"/>
      <w:pBdr>
        <w:bottom w:val="none" w:sz="0" w:space="0" w:color="auto"/>
      </w:pBdr>
      <w:rPr>
        <w:sz w:val="21"/>
      </w:rPr>
    </w:pPr>
    <w:r w:rsidRPr="001C4330">
      <w:rPr>
        <w:sz w:val="21"/>
      </w:rPr>
      <w:t>Yangtze Memory Technologies CO., Ltd.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4330" w:rsidRPr="001C4330" w:rsidRDefault="001C4330" w:rsidP="001C4330">
    <w:pPr>
      <w:pStyle w:val="a6"/>
      <w:pBdr>
        <w:bottom w:val="none" w:sz="0" w:space="0" w:color="auto"/>
      </w:pBdr>
      <w:rPr>
        <w:sz w:val="21"/>
      </w:rPr>
    </w:pPr>
    <w:r w:rsidRPr="001C4330">
      <w:rPr>
        <w:rFonts w:hint="eastAsia"/>
        <w:sz w:val="21"/>
      </w:rPr>
      <w:t>长江存储科技有限责任公司</w:t>
    </w:r>
  </w:p>
  <w:p w:rsidR="001C4330" w:rsidRPr="001C4330" w:rsidRDefault="001C4330" w:rsidP="001C4330">
    <w:pPr>
      <w:pStyle w:val="a6"/>
      <w:pBdr>
        <w:bottom w:val="none" w:sz="0" w:space="0" w:color="auto"/>
      </w:pBdr>
      <w:rPr>
        <w:sz w:val="21"/>
      </w:rPr>
    </w:pPr>
    <w:r w:rsidRPr="001C4330">
      <w:rPr>
        <w:sz w:val="21"/>
      </w:rPr>
      <w:t>Yangtze Memory Technologies CO., Ltd.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97A8D"/>
    <w:multiLevelType w:val="hybridMultilevel"/>
    <w:tmpl w:val="BFC0A392"/>
    <w:lvl w:ilvl="0" w:tplc="2550D318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48D5068"/>
    <w:multiLevelType w:val="hybridMultilevel"/>
    <w:tmpl w:val="01161C74"/>
    <w:lvl w:ilvl="0" w:tplc="86BA132C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5D13A48"/>
    <w:multiLevelType w:val="hybridMultilevel"/>
    <w:tmpl w:val="4CB88B7E"/>
    <w:lvl w:ilvl="0" w:tplc="EDA6AA24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9E24756E" w:tentative="1">
      <w:start w:val="1"/>
      <w:numFmt w:val="bullet"/>
      <w:lvlText w:val="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60D6598A" w:tentative="1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7D628074" w:tentative="1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829AF3D0" w:tentative="1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3A4CC84E" w:tentative="1">
      <w:start w:val="1"/>
      <w:numFmt w:val="bullet"/>
      <w:lvlText w:val="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D6A2B560" w:tentative="1">
      <w:start w:val="1"/>
      <w:numFmt w:val="bullet"/>
      <w:lvlText w:val="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BE8EF70E" w:tentative="1">
      <w:start w:val="1"/>
      <w:numFmt w:val="bullet"/>
      <w:lvlText w:val="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81644B88" w:tentative="1">
      <w:start w:val="1"/>
      <w:numFmt w:val="bullet"/>
      <w:lvlText w:val="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74E3A22"/>
    <w:multiLevelType w:val="hybridMultilevel"/>
    <w:tmpl w:val="16D2BC3C"/>
    <w:lvl w:ilvl="0" w:tplc="04090011">
      <w:start w:val="1"/>
      <w:numFmt w:val="decimal"/>
      <w:lvlText w:val="%1)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95E578F"/>
    <w:multiLevelType w:val="hybridMultilevel"/>
    <w:tmpl w:val="9E12A5E6"/>
    <w:lvl w:ilvl="0" w:tplc="DE2CD0D8">
      <w:start w:val="1"/>
      <w:numFmt w:val="japaneseCounting"/>
      <w:lvlText w:val="%1、"/>
      <w:lvlJc w:val="left"/>
      <w:pPr>
        <w:tabs>
          <w:tab w:val="num" w:pos="450"/>
        </w:tabs>
        <w:ind w:left="450" w:hanging="450"/>
      </w:pPr>
      <w:rPr>
        <w:rFonts w:hAnsi="宋体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9D415D2"/>
    <w:multiLevelType w:val="multilevel"/>
    <w:tmpl w:val="93EA2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9E173EA"/>
    <w:multiLevelType w:val="hybridMultilevel"/>
    <w:tmpl w:val="F9A27FB8"/>
    <w:lvl w:ilvl="0" w:tplc="A7DE9358">
      <w:start w:val="1"/>
      <w:numFmt w:val="decimal"/>
      <w:lvlText w:val="%1."/>
      <w:lvlJc w:val="left"/>
      <w:pPr>
        <w:ind w:left="360" w:hanging="360"/>
      </w:pPr>
      <w:rPr>
        <w:rFonts w:ascii="宋体" w:cs="宋体" w:hint="default"/>
        <w:color w:val="00000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1C9E03FE"/>
    <w:multiLevelType w:val="hybridMultilevel"/>
    <w:tmpl w:val="58A2A2EE"/>
    <w:lvl w:ilvl="0" w:tplc="1C0C7FB2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CA1753C"/>
    <w:multiLevelType w:val="hybridMultilevel"/>
    <w:tmpl w:val="18562334"/>
    <w:lvl w:ilvl="0" w:tplc="0206094C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1DB90946"/>
    <w:multiLevelType w:val="hybridMultilevel"/>
    <w:tmpl w:val="2292A77C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238F674A"/>
    <w:multiLevelType w:val="hybridMultilevel"/>
    <w:tmpl w:val="B1EC1C90"/>
    <w:lvl w:ilvl="0" w:tplc="EE1A1B1E">
      <w:start w:val="1"/>
      <w:numFmt w:val="japaneseCounting"/>
      <w:lvlText w:val="（%1）"/>
      <w:lvlJc w:val="left"/>
      <w:pPr>
        <w:ind w:left="720" w:hanging="720"/>
      </w:pPr>
      <w:rPr>
        <w:rFonts w:hAnsi="宋体" w:hint="default"/>
        <w:b/>
        <w:color w:val="00000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28EA6643"/>
    <w:multiLevelType w:val="hybridMultilevel"/>
    <w:tmpl w:val="23920834"/>
    <w:lvl w:ilvl="0" w:tplc="2850F21A">
      <w:start w:val="1"/>
      <w:numFmt w:val="decimal"/>
      <w:lvlText w:val="%1、"/>
      <w:lvlJc w:val="left"/>
      <w:pPr>
        <w:ind w:left="7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2" w15:restartNumberingAfterBreak="0">
    <w:nsid w:val="2AED00AF"/>
    <w:multiLevelType w:val="hybridMultilevel"/>
    <w:tmpl w:val="C4207C8A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>
      <w:start w:val="1"/>
      <w:numFmt w:val="lowerLetter"/>
      <w:lvlText w:val="%2)"/>
      <w:lvlJc w:val="left"/>
      <w:pPr>
        <w:ind w:left="1260" w:hanging="420"/>
      </w:pPr>
    </w:lvl>
    <w:lvl w:ilvl="2" w:tplc="0409001B">
      <w:start w:val="1"/>
      <w:numFmt w:val="lowerRoman"/>
      <w:lvlText w:val="%3."/>
      <w:lvlJc w:val="righ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9">
      <w:start w:val="1"/>
      <w:numFmt w:val="lowerLetter"/>
      <w:lvlText w:val="%5)"/>
      <w:lvlJc w:val="left"/>
      <w:pPr>
        <w:ind w:left="2520" w:hanging="420"/>
      </w:pPr>
    </w:lvl>
    <w:lvl w:ilvl="5" w:tplc="0409001B">
      <w:start w:val="1"/>
      <w:numFmt w:val="lowerRoman"/>
      <w:lvlText w:val="%6."/>
      <w:lvlJc w:val="righ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9">
      <w:start w:val="1"/>
      <w:numFmt w:val="lowerLetter"/>
      <w:lvlText w:val="%8)"/>
      <w:lvlJc w:val="left"/>
      <w:pPr>
        <w:ind w:left="3780" w:hanging="420"/>
      </w:pPr>
    </w:lvl>
    <w:lvl w:ilvl="8" w:tplc="0409001B">
      <w:start w:val="1"/>
      <w:numFmt w:val="lowerRoman"/>
      <w:lvlText w:val="%9."/>
      <w:lvlJc w:val="right"/>
      <w:pPr>
        <w:ind w:left="4200" w:hanging="420"/>
      </w:pPr>
    </w:lvl>
  </w:abstractNum>
  <w:abstractNum w:abstractNumId="13" w15:restartNumberingAfterBreak="0">
    <w:nsid w:val="2BCF5277"/>
    <w:multiLevelType w:val="multilevel"/>
    <w:tmpl w:val="C49ADF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D1C51AF"/>
    <w:multiLevelType w:val="hybridMultilevel"/>
    <w:tmpl w:val="C83C298A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2E8A1F67"/>
    <w:multiLevelType w:val="hybridMultilevel"/>
    <w:tmpl w:val="F56CF9BE"/>
    <w:lvl w:ilvl="0" w:tplc="46AECD8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331323A4"/>
    <w:multiLevelType w:val="hybridMultilevel"/>
    <w:tmpl w:val="BB74ED0A"/>
    <w:lvl w:ilvl="0" w:tplc="B96CD83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37561F16"/>
    <w:multiLevelType w:val="hybridMultilevel"/>
    <w:tmpl w:val="AC2450E4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388874C5"/>
    <w:multiLevelType w:val="hybridMultilevel"/>
    <w:tmpl w:val="197C0B1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3B6D00B7"/>
    <w:multiLevelType w:val="hybridMultilevel"/>
    <w:tmpl w:val="B5AE5A6A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4134311E"/>
    <w:multiLevelType w:val="hybridMultilevel"/>
    <w:tmpl w:val="681EC250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42C36E5B"/>
    <w:multiLevelType w:val="hybridMultilevel"/>
    <w:tmpl w:val="EAE4BD28"/>
    <w:lvl w:ilvl="0" w:tplc="341ED742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4AC108A6"/>
    <w:multiLevelType w:val="hybridMultilevel"/>
    <w:tmpl w:val="7EF878D8"/>
    <w:lvl w:ilvl="0" w:tplc="6792CD68">
      <w:start w:val="1"/>
      <w:numFmt w:val="decimal"/>
      <w:lvlText w:val="%1."/>
      <w:lvlJc w:val="left"/>
      <w:pPr>
        <w:ind w:left="840" w:hanging="420"/>
      </w:pPr>
      <w:rPr>
        <w:b w:val="0"/>
      </w:rPr>
    </w:lvl>
    <w:lvl w:ilvl="1" w:tplc="04090019">
      <w:start w:val="1"/>
      <w:numFmt w:val="lowerLetter"/>
      <w:lvlText w:val="%2)"/>
      <w:lvlJc w:val="left"/>
      <w:pPr>
        <w:ind w:left="1260" w:hanging="420"/>
      </w:pPr>
    </w:lvl>
    <w:lvl w:ilvl="2" w:tplc="0409001B">
      <w:start w:val="1"/>
      <w:numFmt w:val="lowerRoman"/>
      <w:lvlText w:val="%3."/>
      <w:lvlJc w:val="righ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9">
      <w:start w:val="1"/>
      <w:numFmt w:val="lowerLetter"/>
      <w:lvlText w:val="%5)"/>
      <w:lvlJc w:val="left"/>
      <w:pPr>
        <w:ind w:left="2520" w:hanging="420"/>
      </w:pPr>
    </w:lvl>
    <w:lvl w:ilvl="5" w:tplc="0409001B">
      <w:start w:val="1"/>
      <w:numFmt w:val="lowerRoman"/>
      <w:lvlText w:val="%6."/>
      <w:lvlJc w:val="righ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9">
      <w:start w:val="1"/>
      <w:numFmt w:val="lowerLetter"/>
      <w:lvlText w:val="%8)"/>
      <w:lvlJc w:val="left"/>
      <w:pPr>
        <w:ind w:left="3780" w:hanging="420"/>
      </w:pPr>
    </w:lvl>
    <w:lvl w:ilvl="8" w:tplc="0409001B">
      <w:start w:val="1"/>
      <w:numFmt w:val="lowerRoman"/>
      <w:lvlText w:val="%9."/>
      <w:lvlJc w:val="right"/>
      <w:pPr>
        <w:ind w:left="4200" w:hanging="420"/>
      </w:pPr>
    </w:lvl>
  </w:abstractNum>
  <w:abstractNum w:abstractNumId="23" w15:restartNumberingAfterBreak="0">
    <w:nsid w:val="54A747D8"/>
    <w:multiLevelType w:val="hybridMultilevel"/>
    <w:tmpl w:val="7D409A1A"/>
    <w:lvl w:ilvl="0" w:tplc="1D26C1FC">
      <w:start w:val="1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557B0682"/>
    <w:multiLevelType w:val="hybridMultilevel"/>
    <w:tmpl w:val="D3BC8CBC"/>
    <w:lvl w:ilvl="0" w:tplc="80E8C4A8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 w15:restartNumberingAfterBreak="0">
    <w:nsid w:val="56A13624"/>
    <w:multiLevelType w:val="hybridMultilevel"/>
    <w:tmpl w:val="5E96298C"/>
    <w:lvl w:ilvl="0" w:tplc="E9FC0F1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644E4CEC"/>
    <w:multiLevelType w:val="hybridMultilevel"/>
    <w:tmpl w:val="5A7CAD9E"/>
    <w:lvl w:ilvl="0" w:tplc="8626E45C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64CA6227"/>
    <w:multiLevelType w:val="hybridMultilevel"/>
    <w:tmpl w:val="FB94F51E"/>
    <w:lvl w:ilvl="0" w:tplc="D7AA1F2A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665F18F8"/>
    <w:multiLevelType w:val="hybridMultilevel"/>
    <w:tmpl w:val="F0F68DC6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6AC37B7B"/>
    <w:multiLevelType w:val="hybridMultilevel"/>
    <w:tmpl w:val="F486753E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71813927"/>
    <w:multiLevelType w:val="hybridMultilevel"/>
    <w:tmpl w:val="08423868"/>
    <w:lvl w:ilvl="0" w:tplc="60AC3EC2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 w15:restartNumberingAfterBreak="0">
    <w:nsid w:val="76881D64"/>
    <w:multiLevelType w:val="hybridMultilevel"/>
    <w:tmpl w:val="FF9459CC"/>
    <w:lvl w:ilvl="0" w:tplc="BD96BE1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 w15:restartNumberingAfterBreak="0">
    <w:nsid w:val="77456727"/>
    <w:multiLevelType w:val="hybridMultilevel"/>
    <w:tmpl w:val="F2BA5CDE"/>
    <w:lvl w:ilvl="0" w:tplc="716CC8F4">
      <w:start w:val="1"/>
      <w:numFmt w:val="japaneseCounting"/>
      <w:lvlText w:val="%1、"/>
      <w:lvlJc w:val="left"/>
      <w:pPr>
        <w:ind w:left="480" w:hanging="48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 w15:restartNumberingAfterBreak="0">
    <w:nsid w:val="7A4F7E75"/>
    <w:multiLevelType w:val="hybridMultilevel"/>
    <w:tmpl w:val="693A62A6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7"/>
  </w:num>
  <w:num w:numId="2">
    <w:abstractNumId w:val="23"/>
  </w:num>
  <w:num w:numId="3">
    <w:abstractNumId w:val="7"/>
  </w:num>
  <w:num w:numId="4">
    <w:abstractNumId w:val="4"/>
  </w:num>
  <w:num w:numId="5">
    <w:abstractNumId w:val="31"/>
  </w:num>
  <w:num w:numId="6">
    <w:abstractNumId w:val="10"/>
  </w:num>
  <w:num w:numId="7">
    <w:abstractNumId w:val="11"/>
  </w:num>
  <w:num w:numId="8">
    <w:abstractNumId w:val="6"/>
  </w:num>
  <w:num w:numId="9">
    <w:abstractNumId w:val="15"/>
  </w:num>
  <w:num w:numId="10">
    <w:abstractNumId w:val="21"/>
  </w:num>
  <w:num w:numId="11">
    <w:abstractNumId w:val="3"/>
  </w:num>
  <w:num w:numId="12">
    <w:abstractNumId w:val="24"/>
  </w:num>
  <w:num w:numId="13">
    <w:abstractNumId w:val="16"/>
  </w:num>
  <w:num w:numId="14">
    <w:abstractNumId w:val="0"/>
  </w:num>
  <w:num w:numId="15">
    <w:abstractNumId w:val="1"/>
  </w:num>
  <w:num w:numId="16">
    <w:abstractNumId w:val="26"/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  <w:num w:numId="20">
    <w:abstractNumId w:val="5"/>
  </w:num>
  <w:num w:numId="21">
    <w:abstractNumId w:val="18"/>
  </w:num>
  <w:num w:numId="22">
    <w:abstractNumId w:val="25"/>
  </w:num>
  <w:num w:numId="23">
    <w:abstractNumId w:val="29"/>
  </w:num>
  <w:num w:numId="24">
    <w:abstractNumId w:val="14"/>
  </w:num>
  <w:num w:numId="25">
    <w:abstractNumId w:val="33"/>
  </w:num>
  <w:num w:numId="26">
    <w:abstractNumId w:val="19"/>
  </w:num>
  <w:num w:numId="27">
    <w:abstractNumId w:val="20"/>
  </w:num>
  <w:num w:numId="28">
    <w:abstractNumId w:val="9"/>
  </w:num>
  <w:num w:numId="29">
    <w:abstractNumId w:val="28"/>
  </w:num>
  <w:num w:numId="30">
    <w:abstractNumId w:val="8"/>
  </w:num>
  <w:num w:numId="31">
    <w:abstractNumId w:val="32"/>
  </w:num>
  <w:num w:numId="32">
    <w:abstractNumId w:val="2"/>
  </w:num>
  <w:num w:numId="33">
    <w:abstractNumId w:val="30"/>
  </w:num>
  <w:num w:numId="3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220"/>
    <w:rsid w:val="00000A2A"/>
    <w:rsid w:val="00001870"/>
    <w:rsid w:val="00006F6E"/>
    <w:rsid w:val="0000748E"/>
    <w:rsid w:val="00014F13"/>
    <w:rsid w:val="00016297"/>
    <w:rsid w:val="00021B05"/>
    <w:rsid w:val="00025913"/>
    <w:rsid w:val="00030639"/>
    <w:rsid w:val="00033E9C"/>
    <w:rsid w:val="00037286"/>
    <w:rsid w:val="000433FC"/>
    <w:rsid w:val="0004616B"/>
    <w:rsid w:val="00047F63"/>
    <w:rsid w:val="000535AA"/>
    <w:rsid w:val="00054440"/>
    <w:rsid w:val="00061E2E"/>
    <w:rsid w:val="00064200"/>
    <w:rsid w:val="00070CF3"/>
    <w:rsid w:val="00076DBE"/>
    <w:rsid w:val="00081458"/>
    <w:rsid w:val="00082E22"/>
    <w:rsid w:val="000841B9"/>
    <w:rsid w:val="0009413E"/>
    <w:rsid w:val="000969BD"/>
    <w:rsid w:val="000A3849"/>
    <w:rsid w:val="000A557A"/>
    <w:rsid w:val="000B0C6D"/>
    <w:rsid w:val="000B1BB7"/>
    <w:rsid w:val="000B29F4"/>
    <w:rsid w:val="000B2BE0"/>
    <w:rsid w:val="000C5DB9"/>
    <w:rsid w:val="000C67BE"/>
    <w:rsid w:val="000D18E3"/>
    <w:rsid w:val="000D2B7E"/>
    <w:rsid w:val="000D2C85"/>
    <w:rsid w:val="000D53DB"/>
    <w:rsid w:val="000E4F77"/>
    <w:rsid w:val="000E5402"/>
    <w:rsid w:val="000F270D"/>
    <w:rsid w:val="000F6780"/>
    <w:rsid w:val="000F6965"/>
    <w:rsid w:val="001041E5"/>
    <w:rsid w:val="00106CFB"/>
    <w:rsid w:val="00107C94"/>
    <w:rsid w:val="001105C6"/>
    <w:rsid w:val="00112D79"/>
    <w:rsid w:val="00115F0A"/>
    <w:rsid w:val="001166E0"/>
    <w:rsid w:val="00120A21"/>
    <w:rsid w:val="00120EF2"/>
    <w:rsid w:val="00121FE7"/>
    <w:rsid w:val="00126199"/>
    <w:rsid w:val="001267A0"/>
    <w:rsid w:val="00126BAB"/>
    <w:rsid w:val="00133627"/>
    <w:rsid w:val="00142E00"/>
    <w:rsid w:val="001452B7"/>
    <w:rsid w:val="00146304"/>
    <w:rsid w:val="0015502E"/>
    <w:rsid w:val="00155DC9"/>
    <w:rsid w:val="00157AE7"/>
    <w:rsid w:val="00165569"/>
    <w:rsid w:val="00167F99"/>
    <w:rsid w:val="001703DF"/>
    <w:rsid w:val="001824E1"/>
    <w:rsid w:val="00185C84"/>
    <w:rsid w:val="001863C2"/>
    <w:rsid w:val="00187396"/>
    <w:rsid w:val="00191EC9"/>
    <w:rsid w:val="001932C9"/>
    <w:rsid w:val="00195197"/>
    <w:rsid w:val="00195E4C"/>
    <w:rsid w:val="001A4070"/>
    <w:rsid w:val="001A474F"/>
    <w:rsid w:val="001A4F06"/>
    <w:rsid w:val="001A7D19"/>
    <w:rsid w:val="001B3E50"/>
    <w:rsid w:val="001B5AAE"/>
    <w:rsid w:val="001C4330"/>
    <w:rsid w:val="001D5C1F"/>
    <w:rsid w:val="001D7739"/>
    <w:rsid w:val="001D7976"/>
    <w:rsid w:val="001E19AF"/>
    <w:rsid w:val="001E2106"/>
    <w:rsid w:val="001E5ED4"/>
    <w:rsid w:val="001F73BF"/>
    <w:rsid w:val="001F757B"/>
    <w:rsid w:val="00200CC2"/>
    <w:rsid w:val="00203E1A"/>
    <w:rsid w:val="0020513B"/>
    <w:rsid w:val="002066BA"/>
    <w:rsid w:val="0021182C"/>
    <w:rsid w:val="00222891"/>
    <w:rsid w:val="00224AE4"/>
    <w:rsid w:val="002263FB"/>
    <w:rsid w:val="00244434"/>
    <w:rsid w:val="002462BA"/>
    <w:rsid w:val="00251430"/>
    <w:rsid w:val="00252E01"/>
    <w:rsid w:val="00254191"/>
    <w:rsid w:val="002547FB"/>
    <w:rsid w:val="00257718"/>
    <w:rsid w:val="00257EF4"/>
    <w:rsid w:val="002619F0"/>
    <w:rsid w:val="00262BD8"/>
    <w:rsid w:val="002710FD"/>
    <w:rsid w:val="002725AE"/>
    <w:rsid w:val="00276185"/>
    <w:rsid w:val="002771D5"/>
    <w:rsid w:val="00281870"/>
    <w:rsid w:val="00287489"/>
    <w:rsid w:val="00294494"/>
    <w:rsid w:val="00297A2E"/>
    <w:rsid w:val="002A07FE"/>
    <w:rsid w:val="002A12B5"/>
    <w:rsid w:val="002A15F9"/>
    <w:rsid w:val="002A2841"/>
    <w:rsid w:val="002A3009"/>
    <w:rsid w:val="002A3775"/>
    <w:rsid w:val="002A38A4"/>
    <w:rsid w:val="002A77AE"/>
    <w:rsid w:val="002B0049"/>
    <w:rsid w:val="002B0E52"/>
    <w:rsid w:val="002B13E8"/>
    <w:rsid w:val="002B3068"/>
    <w:rsid w:val="002B4565"/>
    <w:rsid w:val="002B653F"/>
    <w:rsid w:val="002C5C01"/>
    <w:rsid w:val="002D2E34"/>
    <w:rsid w:val="002D31CF"/>
    <w:rsid w:val="002D40F3"/>
    <w:rsid w:val="002D73B2"/>
    <w:rsid w:val="002E2C16"/>
    <w:rsid w:val="002F31A0"/>
    <w:rsid w:val="002F4EC7"/>
    <w:rsid w:val="002F759A"/>
    <w:rsid w:val="0030059B"/>
    <w:rsid w:val="00300EB7"/>
    <w:rsid w:val="00316A69"/>
    <w:rsid w:val="00337BAA"/>
    <w:rsid w:val="003407C4"/>
    <w:rsid w:val="00343DCE"/>
    <w:rsid w:val="003515CC"/>
    <w:rsid w:val="00356EF2"/>
    <w:rsid w:val="0036285A"/>
    <w:rsid w:val="00375A42"/>
    <w:rsid w:val="003816E8"/>
    <w:rsid w:val="00383D20"/>
    <w:rsid w:val="00385230"/>
    <w:rsid w:val="00392D02"/>
    <w:rsid w:val="00395E97"/>
    <w:rsid w:val="00397B52"/>
    <w:rsid w:val="00397C0B"/>
    <w:rsid w:val="00397F8C"/>
    <w:rsid w:val="003B33B4"/>
    <w:rsid w:val="003C56E8"/>
    <w:rsid w:val="003D18BD"/>
    <w:rsid w:val="003E09A1"/>
    <w:rsid w:val="003F2893"/>
    <w:rsid w:val="003F42DA"/>
    <w:rsid w:val="004017E9"/>
    <w:rsid w:val="00406437"/>
    <w:rsid w:val="00406AAC"/>
    <w:rsid w:val="00406EC8"/>
    <w:rsid w:val="00407233"/>
    <w:rsid w:val="004274AA"/>
    <w:rsid w:val="00427CD6"/>
    <w:rsid w:val="00432E50"/>
    <w:rsid w:val="00434570"/>
    <w:rsid w:val="00444F0E"/>
    <w:rsid w:val="004454D4"/>
    <w:rsid w:val="0045336B"/>
    <w:rsid w:val="004577BF"/>
    <w:rsid w:val="004653B0"/>
    <w:rsid w:val="00471D29"/>
    <w:rsid w:val="0047595D"/>
    <w:rsid w:val="00475B68"/>
    <w:rsid w:val="00477334"/>
    <w:rsid w:val="00480399"/>
    <w:rsid w:val="00483222"/>
    <w:rsid w:val="00490410"/>
    <w:rsid w:val="00492DBD"/>
    <w:rsid w:val="0049619C"/>
    <w:rsid w:val="00496B99"/>
    <w:rsid w:val="00497763"/>
    <w:rsid w:val="004A33FD"/>
    <w:rsid w:val="004A43B7"/>
    <w:rsid w:val="004A57B5"/>
    <w:rsid w:val="004A5EBC"/>
    <w:rsid w:val="004A681D"/>
    <w:rsid w:val="004B0708"/>
    <w:rsid w:val="004B5FEF"/>
    <w:rsid w:val="004C6441"/>
    <w:rsid w:val="004C7B19"/>
    <w:rsid w:val="004D5317"/>
    <w:rsid w:val="004E1AA6"/>
    <w:rsid w:val="004F0839"/>
    <w:rsid w:val="004F11A3"/>
    <w:rsid w:val="004F2C1F"/>
    <w:rsid w:val="004F3820"/>
    <w:rsid w:val="004F487F"/>
    <w:rsid w:val="004F4E1B"/>
    <w:rsid w:val="004F6229"/>
    <w:rsid w:val="004F74BE"/>
    <w:rsid w:val="00502984"/>
    <w:rsid w:val="00505857"/>
    <w:rsid w:val="00510B36"/>
    <w:rsid w:val="00511898"/>
    <w:rsid w:val="00520FE8"/>
    <w:rsid w:val="005339C1"/>
    <w:rsid w:val="00533B9F"/>
    <w:rsid w:val="005369A0"/>
    <w:rsid w:val="0054205D"/>
    <w:rsid w:val="00545E3E"/>
    <w:rsid w:val="00560F29"/>
    <w:rsid w:val="00575465"/>
    <w:rsid w:val="005766A6"/>
    <w:rsid w:val="00583DA5"/>
    <w:rsid w:val="00583EDF"/>
    <w:rsid w:val="00584CDD"/>
    <w:rsid w:val="005860D0"/>
    <w:rsid w:val="00594583"/>
    <w:rsid w:val="005A708A"/>
    <w:rsid w:val="005A762F"/>
    <w:rsid w:val="005C26B4"/>
    <w:rsid w:val="005C6E29"/>
    <w:rsid w:val="005D1C03"/>
    <w:rsid w:val="005D3320"/>
    <w:rsid w:val="005D383E"/>
    <w:rsid w:val="005D4C2B"/>
    <w:rsid w:val="005E48B5"/>
    <w:rsid w:val="005E76B6"/>
    <w:rsid w:val="005F3D81"/>
    <w:rsid w:val="006002E8"/>
    <w:rsid w:val="0060054D"/>
    <w:rsid w:val="00600AA9"/>
    <w:rsid w:val="006040D8"/>
    <w:rsid w:val="00606381"/>
    <w:rsid w:val="00606466"/>
    <w:rsid w:val="00607A1F"/>
    <w:rsid w:val="006106B0"/>
    <w:rsid w:val="006313AC"/>
    <w:rsid w:val="00632C59"/>
    <w:rsid w:val="00646436"/>
    <w:rsid w:val="00646B73"/>
    <w:rsid w:val="00650EB2"/>
    <w:rsid w:val="00652A1B"/>
    <w:rsid w:val="00653898"/>
    <w:rsid w:val="00655EA9"/>
    <w:rsid w:val="006568E9"/>
    <w:rsid w:val="0066408D"/>
    <w:rsid w:val="0066425B"/>
    <w:rsid w:val="0067257A"/>
    <w:rsid w:val="00672667"/>
    <w:rsid w:val="00672A3D"/>
    <w:rsid w:val="00677914"/>
    <w:rsid w:val="00677EC3"/>
    <w:rsid w:val="006836EC"/>
    <w:rsid w:val="00691343"/>
    <w:rsid w:val="0069423A"/>
    <w:rsid w:val="00695273"/>
    <w:rsid w:val="006953DB"/>
    <w:rsid w:val="00697519"/>
    <w:rsid w:val="00697D36"/>
    <w:rsid w:val="00697E0F"/>
    <w:rsid w:val="006A330D"/>
    <w:rsid w:val="006A6F0A"/>
    <w:rsid w:val="006B2880"/>
    <w:rsid w:val="006B4CDA"/>
    <w:rsid w:val="006C22A7"/>
    <w:rsid w:val="006C2A22"/>
    <w:rsid w:val="006C3C11"/>
    <w:rsid w:val="006C79C1"/>
    <w:rsid w:val="006D23DC"/>
    <w:rsid w:val="006D254D"/>
    <w:rsid w:val="006F0934"/>
    <w:rsid w:val="006F36FB"/>
    <w:rsid w:val="006F7E21"/>
    <w:rsid w:val="00703ADF"/>
    <w:rsid w:val="00706999"/>
    <w:rsid w:val="00706DA0"/>
    <w:rsid w:val="00707336"/>
    <w:rsid w:val="007108C2"/>
    <w:rsid w:val="00714A6E"/>
    <w:rsid w:val="00721606"/>
    <w:rsid w:val="00721FB1"/>
    <w:rsid w:val="0072320E"/>
    <w:rsid w:val="00724B33"/>
    <w:rsid w:val="00730E26"/>
    <w:rsid w:val="00734941"/>
    <w:rsid w:val="00734D9D"/>
    <w:rsid w:val="00743458"/>
    <w:rsid w:val="007447AD"/>
    <w:rsid w:val="00746997"/>
    <w:rsid w:val="007504AD"/>
    <w:rsid w:val="00755479"/>
    <w:rsid w:val="007628F1"/>
    <w:rsid w:val="00767B79"/>
    <w:rsid w:val="007717C2"/>
    <w:rsid w:val="00771ED2"/>
    <w:rsid w:val="00773376"/>
    <w:rsid w:val="007756B2"/>
    <w:rsid w:val="0077687A"/>
    <w:rsid w:val="007828D3"/>
    <w:rsid w:val="00782D22"/>
    <w:rsid w:val="00783711"/>
    <w:rsid w:val="007856DD"/>
    <w:rsid w:val="00786BCF"/>
    <w:rsid w:val="00793C14"/>
    <w:rsid w:val="007A0838"/>
    <w:rsid w:val="007A0BC4"/>
    <w:rsid w:val="007A345F"/>
    <w:rsid w:val="007A4AB9"/>
    <w:rsid w:val="007A4BEE"/>
    <w:rsid w:val="007A563D"/>
    <w:rsid w:val="007A59F8"/>
    <w:rsid w:val="007A64BD"/>
    <w:rsid w:val="007B17D9"/>
    <w:rsid w:val="007B6CA2"/>
    <w:rsid w:val="007C5000"/>
    <w:rsid w:val="007C6251"/>
    <w:rsid w:val="007C7A50"/>
    <w:rsid w:val="007D325D"/>
    <w:rsid w:val="007D4D51"/>
    <w:rsid w:val="0080782E"/>
    <w:rsid w:val="00810F4A"/>
    <w:rsid w:val="008126DE"/>
    <w:rsid w:val="0081467F"/>
    <w:rsid w:val="008158C1"/>
    <w:rsid w:val="00822F7D"/>
    <w:rsid w:val="00825604"/>
    <w:rsid w:val="008260FB"/>
    <w:rsid w:val="0083129D"/>
    <w:rsid w:val="008342FD"/>
    <w:rsid w:val="00834300"/>
    <w:rsid w:val="00837210"/>
    <w:rsid w:val="00840679"/>
    <w:rsid w:val="008418FE"/>
    <w:rsid w:val="0084480F"/>
    <w:rsid w:val="00844B77"/>
    <w:rsid w:val="00844E3A"/>
    <w:rsid w:val="008457D0"/>
    <w:rsid w:val="008516EF"/>
    <w:rsid w:val="00851D22"/>
    <w:rsid w:val="00852D5C"/>
    <w:rsid w:val="008712E5"/>
    <w:rsid w:val="00871306"/>
    <w:rsid w:val="00872B69"/>
    <w:rsid w:val="00876D84"/>
    <w:rsid w:val="00886309"/>
    <w:rsid w:val="00896072"/>
    <w:rsid w:val="008A14C7"/>
    <w:rsid w:val="008A3598"/>
    <w:rsid w:val="008B24B5"/>
    <w:rsid w:val="008B250F"/>
    <w:rsid w:val="008C1F44"/>
    <w:rsid w:val="008C3E84"/>
    <w:rsid w:val="008D1A3D"/>
    <w:rsid w:val="008D31E8"/>
    <w:rsid w:val="008E6168"/>
    <w:rsid w:val="008E62B1"/>
    <w:rsid w:val="008E68B1"/>
    <w:rsid w:val="008E73DA"/>
    <w:rsid w:val="008E7CE6"/>
    <w:rsid w:val="008F085D"/>
    <w:rsid w:val="008F0944"/>
    <w:rsid w:val="008F7FB2"/>
    <w:rsid w:val="0090305F"/>
    <w:rsid w:val="00905BDE"/>
    <w:rsid w:val="009149FE"/>
    <w:rsid w:val="00922B83"/>
    <w:rsid w:val="00923205"/>
    <w:rsid w:val="00931C07"/>
    <w:rsid w:val="009359C1"/>
    <w:rsid w:val="009510C6"/>
    <w:rsid w:val="009524E6"/>
    <w:rsid w:val="00952ED2"/>
    <w:rsid w:val="009578B7"/>
    <w:rsid w:val="009615B5"/>
    <w:rsid w:val="0097458F"/>
    <w:rsid w:val="00975B22"/>
    <w:rsid w:val="00980439"/>
    <w:rsid w:val="00982A6E"/>
    <w:rsid w:val="00982C9A"/>
    <w:rsid w:val="00994FA2"/>
    <w:rsid w:val="009970AE"/>
    <w:rsid w:val="009A27DB"/>
    <w:rsid w:val="009A2B7D"/>
    <w:rsid w:val="009B00BB"/>
    <w:rsid w:val="009B207C"/>
    <w:rsid w:val="009B2FED"/>
    <w:rsid w:val="009B3A36"/>
    <w:rsid w:val="009B498B"/>
    <w:rsid w:val="009B7E8B"/>
    <w:rsid w:val="009C12F4"/>
    <w:rsid w:val="009C295E"/>
    <w:rsid w:val="009C7622"/>
    <w:rsid w:val="009D433C"/>
    <w:rsid w:val="009E08AC"/>
    <w:rsid w:val="009E358F"/>
    <w:rsid w:val="009E5019"/>
    <w:rsid w:val="009E762B"/>
    <w:rsid w:val="009F18F9"/>
    <w:rsid w:val="009F1928"/>
    <w:rsid w:val="00A02A29"/>
    <w:rsid w:val="00A036A7"/>
    <w:rsid w:val="00A04C4A"/>
    <w:rsid w:val="00A064A4"/>
    <w:rsid w:val="00A06718"/>
    <w:rsid w:val="00A07948"/>
    <w:rsid w:val="00A10938"/>
    <w:rsid w:val="00A178B5"/>
    <w:rsid w:val="00A17FD0"/>
    <w:rsid w:val="00A20AE7"/>
    <w:rsid w:val="00A220F2"/>
    <w:rsid w:val="00A27EB7"/>
    <w:rsid w:val="00A355E8"/>
    <w:rsid w:val="00A3635D"/>
    <w:rsid w:val="00A369A6"/>
    <w:rsid w:val="00A36B2A"/>
    <w:rsid w:val="00A42AD3"/>
    <w:rsid w:val="00A5773D"/>
    <w:rsid w:val="00A6082B"/>
    <w:rsid w:val="00A6369B"/>
    <w:rsid w:val="00A65C29"/>
    <w:rsid w:val="00A67136"/>
    <w:rsid w:val="00AA0840"/>
    <w:rsid w:val="00AA18A8"/>
    <w:rsid w:val="00AB364D"/>
    <w:rsid w:val="00AB5609"/>
    <w:rsid w:val="00AB7D05"/>
    <w:rsid w:val="00AD74EF"/>
    <w:rsid w:val="00AE5FB6"/>
    <w:rsid w:val="00AE714A"/>
    <w:rsid w:val="00AE7498"/>
    <w:rsid w:val="00AF0C3F"/>
    <w:rsid w:val="00AF1A5C"/>
    <w:rsid w:val="00AF23F2"/>
    <w:rsid w:val="00AF2D4E"/>
    <w:rsid w:val="00AF79F1"/>
    <w:rsid w:val="00B07D98"/>
    <w:rsid w:val="00B121C6"/>
    <w:rsid w:val="00B144B5"/>
    <w:rsid w:val="00B151C6"/>
    <w:rsid w:val="00B258B9"/>
    <w:rsid w:val="00B261B7"/>
    <w:rsid w:val="00B305D9"/>
    <w:rsid w:val="00B363B5"/>
    <w:rsid w:val="00B416C3"/>
    <w:rsid w:val="00B422DA"/>
    <w:rsid w:val="00B54B72"/>
    <w:rsid w:val="00B60883"/>
    <w:rsid w:val="00B60A70"/>
    <w:rsid w:val="00B629CF"/>
    <w:rsid w:val="00B66C34"/>
    <w:rsid w:val="00B8033B"/>
    <w:rsid w:val="00B90019"/>
    <w:rsid w:val="00B94F0F"/>
    <w:rsid w:val="00B96ECF"/>
    <w:rsid w:val="00B9758F"/>
    <w:rsid w:val="00B976A9"/>
    <w:rsid w:val="00BA35F1"/>
    <w:rsid w:val="00BB19C1"/>
    <w:rsid w:val="00BB5951"/>
    <w:rsid w:val="00BC64BE"/>
    <w:rsid w:val="00BD306A"/>
    <w:rsid w:val="00BD68CF"/>
    <w:rsid w:val="00BD7A3B"/>
    <w:rsid w:val="00BF13D3"/>
    <w:rsid w:val="00C17D07"/>
    <w:rsid w:val="00C23334"/>
    <w:rsid w:val="00C27B09"/>
    <w:rsid w:val="00C27E97"/>
    <w:rsid w:val="00C30B14"/>
    <w:rsid w:val="00C31DDF"/>
    <w:rsid w:val="00C36182"/>
    <w:rsid w:val="00C378B3"/>
    <w:rsid w:val="00C416AC"/>
    <w:rsid w:val="00C4503B"/>
    <w:rsid w:val="00C52DD7"/>
    <w:rsid w:val="00C61F64"/>
    <w:rsid w:val="00C63D13"/>
    <w:rsid w:val="00C64FDC"/>
    <w:rsid w:val="00C66F24"/>
    <w:rsid w:val="00C70FF6"/>
    <w:rsid w:val="00C72530"/>
    <w:rsid w:val="00C75624"/>
    <w:rsid w:val="00C77BE5"/>
    <w:rsid w:val="00C840A1"/>
    <w:rsid w:val="00C953AB"/>
    <w:rsid w:val="00CA50DD"/>
    <w:rsid w:val="00CA51A5"/>
    <w:rsid w:val="00CB5599"/>
    <w:rsid w:val="00CC049D"/>
    <w:rsid w:val="00CC3C76"/>
    <w:rsid w:val="00CC6FEC"/>
    <w:rsid w:val="00CC711A"/>
    <w:rsid w:val="00CC7EAD"/>
    <w:rsid w:val="00CD02CD"/>
    <w:rsid w:val="00CD4314"/>
    <w:rsid w:val="00CD595A"/>
    <w:rsid w:val="00CD5FF7"/>
    <w:rsid w:val="00CD6223"/>
    <w:rsid w:val="00CE3D80"/>
    <w:rsid w:val="00CF21CF"/>
    <w:rsid w:val="00CF4691"/>
    <w:rsid w:val="00CF64EB"/>
    <w:rsid w:val="00CF6A59"/>
    <w:rsid w:val="00D04DBC"/>
    <w:rsid w:val="00D067CB"/>
    <w:rsid w:val="00D07368"/>
    <w:rsid w:val="00D07785"/>
    <w:rsid w:val="00D121C9"/>
    <w:rsid w:val="00D1229C"/>
    <w:rsid w:val="00D1676F"/>
    <w:rsid w:val="00D21EE5"/>
    <w:rsid w:val="00D22065"/>
    <w:rsid w:val="00D25220"/>
    <w:rsid w:val="00D27A80"/>
    <w:rsid w:val="00D40FF2"/>
    <w:rsid w:val="00D46489"/>
    <w:rsid w:val="00D47171"/>
    <w:rsid w:val="00D50727"/>
    <w:rsid w:val="00D51DF0"/>
    <w:rsid w:val="00D545DD"/>
    <w:rsid w:val="00D65538"/>
    <w:rsid w:val="00D66AAD"/>
    <w:rsid w:val="00D76685"/>
    <w:rsid w:val="00D84C9F"/>
    <w:rsid w:val="00D86145"/>
    <w:rsid w:val="00D8719B"/>
    <w:rsid w:val="00D91A95"/>
    <w:rsid w:val="00D92978"/>
    <w:rsid w:val="00D954DB"/>
    <w:rsid w:val="00DA09AD"/>
    <w:rsid w:val="00DB098D"/>
    <w:rsid w:val="00DC2904"/>
    <w:rsid w:val="00DC6155"/>
    <w:rsid w:val="00DD4CDD"/>
    <w:rsid w:val="00DE3565"/>
    <w:rsid w:val="00DE459C"/>
    <w:rsid w:val="00DE5667"/>
    <w:rsid w:val="00DE6F54"/>
    <w:rsid w:val="00DF72FE"/>
    <w:rsid w:val="00DF7B24"/>
    <w:rsid w:val="00E006A3"/>
    <w:rsid w:val="00E01D7C"/>
    <w:rsid w:val="00E04345"/>
    <w:rsid w:val="00E07DE4"/>
    <w:rsid w:val="00E07E98"/>
    <w:rsid w:val="00E16202"/>
    <w:rsid w:val="00E16908"/>
    <w:rsid w:val="00E169FD"/>
    <w:rsid w:val="00E369EA"/>
    <w:rsid w:val="00E37630"/>
    <w:rsid w:val="00E403D7"/>
    <w:rsid w:val="00E42167"/>
    <w:rsid w:val="00E46AD1"/>
    <w:rsid w:val="00E529BF"/>
    <w:rsid w:val="00E55859"/>
    <w:rsid w:val="00E56D91"/>
    <w:rsid w:val="00E60F05"/>
    <w:rsid w:val="00E62827"/>
    <w:rsid w:val="00E67F6F"/>
    <w:rsid w:val="00E700CF"/>
    <w:rsid w:val="00E73929"/>
    <w:rsid w:val="00E76032"/>
    <w:rsid w:val="00E831C0"/>
    <w:rsid w:val="00E90221"/>
    <w:rsid w:val="00E904E4"/>
    <w:rsid w:val="00EA793F"/>
    <w:rsid w:val="00EB4BB7"/>
    <w:rsid w:val="00EB595F"/>
    <w:rsid w:val="00EC1309"/>
    <w:rsid w:val="00EC3D0B"/>
    <w:rsid w:val="00EC7BE9"/>
    <w:rsid w:val="00EC7CB2"/>
    <w:rsid w:val="00ED5D7C"/>
    <w:rsid w:val="00EE3862"/>
    <w:rsid w:val="00EE5808"/>
    <w:rsid w:val="00EF04A8"/>
    <w:rsid w:val="00EF444F"/>
    <w:rsid w:val="00EF50B3"/>
    <w:rsid w:val="00EF54D5"/>
    <w:rsid w:val="00EF6AFA"/>
    <w:rsid w:val="00F00464"/>
    <w:rsid w:val="00F05108"/>
    <w:rsid w:val="00F0627B"/>
    <w:rsid w:val="00F153EE"/>
    <w:rsid w:val="00F252C4"/>
    <w:rsid w:val="00F2541E"/>
    <w:rsid w:val="00F31D39"/>
    <w:rsid w:val="00F33473"/>
    <w:rsid w:val="00F36009"/>
    <w:rsid w:val="00F458C7"/>
    <w:rsid w:val="00F47671"/>
    <w:rsid w:val="00F543CA"/>
    <w:rsid w:val="00F641E5"/>
    <w:rsid w:val="00F653A4"/>
    <w:rsid w:val="00F678DA"/>
    <w:rsid w:val="00F7264B"/>
    <w:rsid w:val="00F84280"/>
    <w:rsid w:val="00F8473C"/>
    <w:rsid w:val="00F935EF"/>
    <w:rsid w:val="00F96B10"/>
    <w:rsid w:val="00FA1B95"/>
    <w:rsid w:val="00FA7350"/>
    <w:rsid w:val="00FB5F98"/>
    <w:rsid w:val="00FB7BD9"/>
    <w:rsid w:val="00FC088F"/>
    <w:rsid w:val="00FC0A9A"/>
    <w:rsid w:val="00FC1418"/>
    <w:rsid w:val="00FD047E"/>
    <w:rsid w:val="00FD56C1"/>
    <w:rsid w:val="00FE22F7"/>
    <w:rsid w:val="00FE4C1F"/>
    <w:rsid w:val="00FF3090"/>
    <w:rsid w:val="00FF5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,"/>
  <w14:docId w14:val="1F0D9EEB"/>
  <w15:chartTrackingRefBased/>
  <w15:docId w15:val="{636A228B-DE83-4BEB-8E8F-BA03A58BA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F2541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rFonts w:ascii="Verdana" w:hAnsi="Verdana" w:hint="default"/>
      <w:strike w:val="0"/>
      <w:dstrike w:val="0"/>
      <w:color w:val="0000FF"/>
      <w:sz w:val="17"/>
      <w:szCs w:val="17"/>
      <w:u w:val="none"/>
      <w:effect w:val="none"/>
    </w:rPr>
  </w:style>
  <w:style w:type="character" w:customStyle="1" w:styleId="articlecontentfont1">
    <w:name w:val="articlecontentfont1"/>
    <w:rPr>
      <w:rFonts w:ascii="Verdana" w:hAnsi="Verdana" w:hint="default"/>
      <w:b w:val="0"/>
      <w:bCs w:val="0"/>
      <w:sz w:val="17"/>
      <w:szCs w:val="17"/>
    </w:rPr>
  </w:style>
  <w:style w:type="character" w:customStyle="1" w:styleId="a4">
    <w:name w:val="已访问的超链接"/>
    <w:rPr>
      <w:color w:val="800080"/>
      <w:u w:val="single"/>
    </w:rPr>
  </w:style>
  <w:style w:type="table" w:styleId="a5">
    <w:name w:val="Table Grid"/>
    <w:basedOn w:val="a1"/>
    <w:rsid w:val="00BA35F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D861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link w:val="a6"/>
    <w:rsid w:val="00D86145"/>
    <w:rPr>
      <w:kern w:val="2"/>
      <w:sz w:val="18"/>
      <w:szCs w:val="18"/>
    </w:rPr>
  </w:style>
  <w:style w:type="paragraph" w:styleId="a8">
    <w:name w:val="footer"/>
    <w:basedOn w:val="a"/>
    <w:link w:val="a9"/>
    <w:uiPriority w:val="99"/>
    <w:rsid w:val="00D861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link w:val="a8"/>
    <w:uiPriority w:val="99"/>
    <w:rsid w:val="00D86145"/>
    <w:rPr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CA51A5"/>
    <w:pPr>
      <w:ind w:firstLineChars="200" w:firstLine="420"/>
    </w:pPr>
    <w:rPr>
      <w:rFonts w:ascii="Calibri" w:hAnsi="Calibri"/>
      <w:szCs w:val="22"/>
    </w:rPr>
  </w:style>
  <w:style w:type="paragraph" w:styleId="ab">
    <w:name w:val="Normal (Web)"/>
    <w:basedOn w:val="a"/>
    <w:uiPriority w:val="99"/>
    <w:unhideWhenUsed/>
    <w:rsid w:val="00C953A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c">
    <w:name w:val="Balloon Text"/>
    <w:basedOn w:val="a"/>
    <w:link w:val="ad"/>
    <w:rsid w:val="00502984"/>
    <w:rPr>
      <w:sz w:val="18"/>
      <w:szCs w:val="18"/>
    </w:rPr>
  </w:style>
  <w:style w:type="character" w:customStyle="1" w:styleId="ad">
    <w:name w:val="批注框文本 字符"/>
    <w:link w:val="ac"/>
    <w:rsid w:val="00502984"/>
    <w:rPr>
      <w:kern w:val="2"/>
      <w:sz w:val="18"/>
      <w:szCs w:val="18"/>
    </w:rPr>
  </w:style>
  <w:style w:type="character" w:customStyle="1" w:styleId="bumpedfont15">
    <w:name w:val="bumpedfont15"/>
    <w:rsid w:val="00E37630"/>
  </w:style>
  <w:style w:type="paragraph" w:styleId="ae">
    <w:name w:val="No Spacing"/>
    <w:basedOn w:val="a"/>
    <w:uiPriority w:val="1"/>
    <w:qFormat/>
    <w:rsid w:val="00E37630"/>
    <w:pPr>
      <w:widowControl/>
      <w:jc w:val="left"/>
    </w:pPr>
    <w:rPr>
      <w:rFonts w:ascii="宋体" w:hAnsi="宋体" w:cs="宋体"/>
      <w:kern w:val="0"/>
      <w:sz w:val="24"/>
    </w:rPr>
  </w:style>
  <w:style w:type="table" w:customStyle="1" w:styleId="-5">
    <w:name w:val="浅色列表 - 强调文字颜色 5"/>
    <w:basedOn w:val="a1"/>
    <w:uiPriority w:val="61"/>
    <w:rsid w:val="00730E26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-1">
    <w:name w:val="浅色网格 - 强调文字颜色 1"/>
    <w:basedOn w:val="a1"/>
    <w:uiPriority w:val="62"/>
    <w:rsid w:val="00730E26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等线" w:eastAsia="宋体" w:hAnsi="等线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等线" w:eastAsia="宋体" w:hAnsi="等线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等线" w:eastAsia="宋体" w:hAnsi="等线" w:cs="Times New Roman"/>
        <w:b/>
        <w:bCs/>
      </w:rPr>
    </w:tblStylePr>
    <w:tblStylePr w:type="lastCol">
      <w:rPr>
        <w:rFonts w:ascii="等线" w:eastAsia="宋体" w:hAnsi="等线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-10">
    <w:name w:val="浅色列表 - 强调文字颜色 1"/>
    <w:basedOn w:val="a1"/>
    <w:uiPriority w:val="61"/>
    <w:rsid w:val="00730E26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7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4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72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9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8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0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967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0050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29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99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2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1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0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7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7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9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45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64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47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67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7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54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99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1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17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16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24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0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1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6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0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1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26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4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0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1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2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7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49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36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2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14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7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7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1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1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89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20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17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36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12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09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4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9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4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26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6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9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8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7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15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69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6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23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95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6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33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2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22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2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3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9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0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3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6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81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2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7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0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2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8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://ymtc.zhiye.com/" TargetMode="External"/><Relationship Id="rId18" Type="http://schemas.microsoft.com/office/2007/relationships/diagramDrawing" Target="diagrams/drawing1.xm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2.jpeg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diagramColors" Target="diagrams/colors1.xm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image" Target="media/image1.jpeg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header" Target="header2.xml"/><Relationship Id="rId5" Type="http://schemas.openxmlformats.org/officeDocument/2006/relationships/customXml" Target="../customXml/item5.xml"/><Relationship Id="rId15" Type="http://schemas.openxmlformats.org/officeDocument/2006/relationships/diagramLayout" Target="diagrams/layout1.xml"/><Relationship Id="rId23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hyperlink" Target="http://ymtc.zhiye.com/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diagramData" Target="diagrams/data1.xml"/><Relationship Id="rId22" Type="http://schemas.openxmlformats.org/officeDocument/2006/relationships/image" Target="media/image3.jpeg"/><Relationship Id="rId27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18AF8D6-39F3-494F-9E4A-073094F40202}" type="doc">
      <dgm:prSet loTypeId="urn:microsoft.com/office/officeart/2005/8/layout/process1" loCatId="process" qsTypeId="urn:microsoft.com/office/officeart/2005/8/quickstyle/simple1" qsCatId="simple" csTypeId="urn:microsoft.com/office/officeart/2005/8/colors/accent1_2" csCatId="accent1" phldr="1"/>
      <dgm:spPr/>
    </dgm:pt>
    <dgm:pt modelId="{16E4DC6C-8DF8-4155-8C31-806A3E03D143}">
      <dgm:prSet phldrT="[文本]" custT="1"/>
      <dgm:spPr/>
      <dgm:t>
        <a:bodyPr/>
        <a:lstStyle/>
        <a:p>
          <a:r>
            <a:rPr lang="zh-CN" altLang="en-US" sz="10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网申投递</a:t>
          </a:r>
          <a:endParaRPr lang="zh-CN" altLang="en-US" sz="10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9C12D928-2FC5-4DB7-AB53-45746CB87557}" type="parTrans" cxnId="{4C110930-A590-4730-8BF8-646D94DE8504}">
      <dgm:prSet/>
      <dgm:spPr/>
      <dgm:t>
        <a:bodyPr/>
        <a:lstStyle/>
        <a:p>
          <a:endParaRPr lang="zh-CN" altLang="en-US" sz="10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AA5A5AB1-BBF4-4A61-AA11-6B0A8B295188}" type="sibTrans" cxnId="{4C110930-A590-4730-8BF8-646D94DE8504}">
      <dgm:prSet custT="1"/>
      <dgm:spPr/>
      <dgm:t>
        <a:bodyPr/>
        <a:lstStyle/>
        <a:p>
          <a:endParaRPr lang="zh-CN" altLang="en-US" sz="1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4FEA0E72-304A-447A-86D3-ECA09FBFD852}">
      <dgm:prSet phldrT="[文本]" custT="1"/>
      <dgm:spPr/>
      <dgm:t>
        <a:bodyPr/>
        <a:lstStyle/>
        <a:p>
          <a:r>
            <a:rPr lang="zh-CN" altLang="en-US" sz="10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宣讲会</a:t>
          </a:r>
          <a:endParaRPr lang="zh-CN" altLang="en-US" sz="10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3BD40D5B-EA25-49F2-BDC1-275BA6B7D050}" type="parTrans" cxnId="{D4D8A9FC-038C-4890-B042-A3E11903D77E}">
      <dgm:prSet/>
      <dgm:spPr/>
      <dgm:t>
        <a:bodyPr/>
        <a:lstStyle/>
        <a:p>
          <a:endParaRPr lang="zh-CN" altLang="en-US" sz="10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F7F6354C-9B44-475F-A845-77E3CFD6F5A3}" type="sibTrans" cxnId="{D4D8A9FC-038C-4890-B042-A3E11903D77E}">
      <dgm:prSet custT="1"/>
      <dgm:spPr/>
      <dgm:t>
        <a:bodyPr/>
        <a:lstStyle/>
        <a:p>
          <a:endParaRPr lang="zh-CN" altLang="en-US" sz="1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04BC87C7-40FB-4213-BD6B-C07FE36E070C}">
      <dgm:prSet phldrT="[文本]" custT="1"/>
      <dgm:spPr/>
      <dgm:t>
        <a:bodyPr/>
        <a:lstStyle/>
        <a:p>
          <a:r>
            <a:rPr lang="zh-CN" altLang="en-US" sz="10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在线评测</a:t>
          </a:r>
          <a:endParaRPr lang="zh-CN" altLang="en-US" sz="10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A2677CB8-1C3C-479E-A6BB-410BB8134EE3}" type="parTrans" cxnId="{4D58C3CD-6FBD-4247-8408-6FC23EBE7674}">
      <dgm:prSet/>
      <dgm:spPr/>
      <dgm:t>
        <a:bodyPr/>
        <a:lstStyle/>
        <a:p>
          <a:endParaRPr lang="zh-CN" altLang="en-US" sz="10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BB296F90-2417-4CA7-B58C-297A108BCEF1}" type="sibTrans" cxnId="{4D58C3CD-6FBD-4247-8408-6FC23EBE7674}">
      <dgm:prSet custT="1"/>
      <dgm:spPr/>
      <dgm:t>
        <a:bodyPr/>
        <a:lstStyle/>
        <a:p>
          <a:endParaRPr lang="zh-CN" altLang="en-US" sz="1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65CFACEE-8173-408C-B85E-A5FAD1E341F2}">
      <dgm:prSet phldrT="[文本]" custT="1"/>
      <dgm:spPr/>
      <dgm:t>
        <a:bodyPr/>
        <a:lstStyle/>
        <a:p>
          <a:r>
            <a:rPr lang="zh-CN" altLang="en-US" sz="10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初试评估</a:t>
          </a:r>
          <a:endParaRPr lang="zh-CN" altLang="en-US" sz="10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9400018D-29B3-4498-AED8-1E2F9A1780F9}" type="parTrans" cxnId="{63EC5D11-E8E8-4722-9118-CC96E03587B6}">
      <dgm:prSet/>
      <dgm:spPr/>
      <dgm:t>
        <a:bodyPr/>
        <a:lstStyle/>
        <a:p>
          <a:endParaRPr lang="zh-CN" altLang="en-US" sz="10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42103A64-A934-485C-AA78-91A94139F522}" type="sibTrans" cxnId="{63EC5D11-E8E8-4722-9118-CC96E03587B6}">
      <dgm:prSet custT="1"/>
      <dgm:spPr/>
      <dgm:t>
        <a:bodyPr/>
        <a:lstStyle/>
        <a:p>
          <a:endParaRPr lang="zh-CN" altLang="en-US" sz="1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71BD89CD-D9CB-41DD-97BC-9084AEF215D1}">
      <dgm:prSet phldrT="[文本]" custT="1"/>
      <dgm:spPr/>
      <dgm:t>
        <a:bodyPr/>
        <a:lstStyle/>
        <a:p>
          <a:r>
            <a:rPr lang="zh-CN" altLang="en-US" sz="10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复试评估</a:t>
          </a:r>
          <a:endParaRPr lang="zh-CN" altLang="en-US" sz="10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64D5D3F2-F81F-4062-BD12-10A934041B85}" type="parTrans" cxnId="{BAE81C42-72C7-4B58-8755-109B8F0A53E0}">
      <dgm:prSet/>
      <dgm:spPr/>
      <dgm:t>
        <a:bodyPr/>
        <a:lstStyle/>
        <a:p>
          <a:endParaRPr lang="zh-CN" altLang="en-US" sz="10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40E69A72-CF0E-4BBF-99D7-8A23BE605444}" type="sibTrans" cxnId="{BAE81C42-72C7-4B58-8755-109B8F0A53E0}">
      <dgm:prSet custT="1"/>
      <dgm:spPr/>
      <dgm:t>
        <a:bodyPr/>
        <a:lstStyle/>
        <a:p>
          <a:endParaRPr lang="zh-CN" altLang="en-US" sz="1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A1A9AE96-57FA-4B6D-AB71-08F872568843}">
      <dgm:prSet phldrT="[文本]" custT="1"/>
      <dgm:spPr/>
      <dgm:t>
        <a:bodyPr/>
        <a:lstStyle/>
        <a:p>
          <a:r>
            <a:rPr lang="en-US" altLang="zh-CN" sz="10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HR</a:t>
          </a:r>
          <a:r>
            <a:rPr lang="zh-CN" altLang="en-US" sz="10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面谈</a:t>
          </a:r>
          <a:endParaRPr lang="zh-CN" altLang="en-US" sz="10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B3941DD8-3938-4988-89DA-755B3A020E25}" type="parTrans" cxnId="{09468837-5631-4D30-B4B1-AB9EDEBD11C5}">
      <dgm:prSet/>
      <dgm:spPr/>
      <dgm:t>
        <a:bodyPr/>
        <a:lstStyle/>
        <a:p>
          <a:endParaRPr lang="zh-CN" altLang="en-US" sz="10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47593315-4CC0-4B5C-B0F4-E61609C78D5D}" type="sibTrans" cxnId="{09468837-5631-4D30-B4B1-AB9EDEBD11C5}">
      <dgm:prSet custT="1"/>
      <dgm:spPr/>
      <dgm:t>
        <a:bodyPr/>
        <a:lstStyle/>
        <a:p>
          <a:endParaRPr lang="zh-CN" altLang="en-US" sz="1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67AA0623-F196-42B9-84B4-238B238FAD92}">
      <dgm:prSet phldrT="[文本]" custT="1"/>
      <dgm:spPr/>
      <dgm:t>
        <a:bodyPr/>
        <a:lstStyle/>
        <a:p>
          <a:r>
            <a:rPr lang="zh-CN" altLang="en-US" sz="10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录用通知</a:t>
          </a:r>
          <a:endParaRPr lang="zh-CN" altLang="en-US" sz="10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20C28C5D-7BCF-4166-ADD9-2CC05B88BDE5}" type="parTrans" cxnId="{0A1CE4C0-A872-4EC5-900D-DB671CDF94B4}">
      <dgm:prSet/>
      <dgm:spPr/>
      <dgm:t>
        <a:bodyPr/>
        <a:lstStyle/>
        <a:p>
          <a:endParaRPr lang="zh-CN" altLang="en-US" sz="10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11098425-D452-4A33-ABA9-4F4C95434963}" type="sibTrans" cxnId="{0A1CE4C0-A872-4EC5-900D-DB671CDF94B4}">
      <dgm:prSet custT="1"/>
      <dgm:spPr/>
      <dgm:t>
        <a:bodyPr/>
        <a:lstStyle/>
        <a:p>
          <a:endParaRPr lang="zh-CN" altLang="en-US" sz="1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2735EFB1-5DE2-40DF-B55B-0A60790EA68E}">
      <dgm:prSet phldrT="[文本]" custT="1"/>
      <dgm:spPr/>
      <dgm:t>
        <a:bodyPr/>
        <a:lstStyle/>
        <a:p>
          <a:r>
            <a:rPr lang="zh-CN" altLang="en-US" sz="10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签约答疑</a:t>
          </a:r>
          <a:endParaRPr lang="zh-CN" altLang="en-US" sz="10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865F1325-452E-4D0E-AFFE-4D983B59FBCB}" type="parTrans" cxnId="{BE756920-8015-40D8-852A-7E34D2E500D9}">
      <dgm:prSet/>
      <dgm:spPr/>
      <dgm:t>
        <a:bodyPr/>
        <a:lstStyle/>
        <a:p>
          <a:endParaRPr lang="zh-CN" altLang="en-US" sz="10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D5B63A41-A80E-4E31-98FF-3E8ACD71FD02}" type="sibTrans" cxnId="{BE756920-8015-40D8-852A-7E34D2E500D9}">
      <dgm:prSet/>
      <dgm:spPr/>
      <dgm:t>
        <a:bodyPr/>
        <a:lstStyle/>
        <a:p>
          <a:endParaRPr lang="zh-CN" altLang="en-US" sz="1000">
            <a:latin typeface="微软雅黑" panose="020B0503020204020204" pitchFamily="34" charset="-122"/>
            <a:ea typeface="微软雅黑" panose="020B0503020204020204" pitchFamily="34" charset="-122"/>
          </a:endParaRPr>
        </a:p>
      </dgm:t>
    </dgm:pt>
    <dgm:pt modelId="{A8CA30EA-A8F3-4C1A-9585-EA1C3790978E}" type="pres">
      <dgm:prSet presAssocID="{318AF8D6-39F3-494F-9E4A-073094F40202}" presName="Name0" presStyleCnt="0">
        <dgm:presLayoutVars>
          <dgm:dir/>
          <dgm:resizeHandles val="exact"/>
        </dgm:presLayoutVars>
      </dgm:prSet>
      <dgm:spPr/>
    </dgm:pt>
    <dgm:pt modelId="{6ED0E3AE-D966-4853-B0C1-5C82FD638B4D}" type="pres">
      <dgm:prSet presAssocID="{16E4DC6C-8DF8-4155-8C31-806A3E03D143}" presName="node" presStyleLbl="node1" presStyleIdx="0" presStyleCnt="8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0FDFAFF8-1A82-4E6D-8EE0-F49B59CAF540}" type="pres">
      <dgm:prSet presAssocID="{AA5A5AB1-BBF4-4A61-AA11-6B0A8B295188}" presName="sibTrans" presStyleLbl="sibTrans2D1" presStyleIdx="0" presStyleCnt="7"/>
      <dgm:spPr/>
      <dgm:t>
        <a:bodyPr/>
        <a:lstStyle/>
        <a:p>
          <a:endParaRPr lang="zh-CN" altLang="en-US"/>
        </a:p>
      </dgm:t>
    </dgm:pt>
    <dgm:pt modelId="{E5B4950A-1188-4EB4-AD39-9E25AEA8E905}" type="pres">
      <dgm:prSet presAssocID="{AA5A5AB1-BBF4-4A61-AA11-6B0A8B295188}" presName="connectorText" presStyleLbl="sibTrans2D1" presStyleIdx="0" presStyleCnt="7"/>
      <dgm:spPr/>
      <dgm:t>
        <a:bodyPr/>
        <a:lstStyle/>
        <a:p>
          <a:endParaRPr lang="zh-CN" altLang="en-US"/>
        </a:p>
      </dgm:t>
    </dgm:pt>
    <dgm:pt modelId="{1B5E69E0-14D5-4853-A946-97FD7C0EE898}" type="pres">
      <dgm:prSet presAssocID="{4FEA0E72-304A-447A-86D3-ECA09FBFD852}" presName="node" presStyleLbl="node1" presStyleIdx="1" presStyleCnt="8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761CC5EF-C3C8-43F6-9ABC-F860BF2921CF}" type="pres">
      <dgm:prSet presAssocID="{F7F6354C-9B44-475F-A845-77E3CFD6F5A3}" presName="sibTrans" presStyleLbl="sibTrans2D1" presStyleIdx="1" presStyleCnt="7"/>
      <dgm:spPr/>
      <dgm:t>
        <a:bodyPr/>
        <a:lstStyle/>
        <a:p>
          <a:endParaRPr lang="zh-CN" altLang="en-US"/>
        </a:p>
      </dgm:t>
    </dgm:pt>
    <dgm:pt modelId="{BE468E5A-B120-4077-A6F7-48CD729228FD}" type="pres">
      <dgm:prSet presAssocID="{F7F6354C-9B44-475F-A845-77E3CFD6F5A3}" presName="connectorText" presStyleLbl="sibTrans2D1" presStyleIdx="1" presStyleCnt="7"/>
      <dgm:spPr/>
      <dgm:t>
        <a:bodyPr/>
        <a:lstStyle/>
        <a:p>
          <a:endParaRPr lang="zh-CN" altLang="en-US"/>
        </a:p>
      </dgm:t>
    </dgm:pt>
    <dgm:pt modelId="{103F4ABC-9FA6-471B-A323-937E718D5E3E}" type="pres">
      <dgm:prSet presAssocID="{04BC87C7-40FB-4213-BD6B-C07FE36E070C}" presName="node" presStyleLbl="node1" presStyleIdx="2" presStyleCnt="8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CC7D11E8-134E-4DD8-80F2-D03029C4CB8D}" type="pres">
      <dgm:prSet presAssocID="{BB296F90-2417-4CA7-B58C-297A108BCEF1}" presName="sibTrans" presStyleLbl="sibTrans2D1" presStyleIdx="2" presStyleCnt="7"/>
      <dgm:spPr/>
      <dgm:t>
        <a:bodyPr/>
        <a:lstStyle/>
        <a:p>
          <a:endParaRPr lang="zh-CN" altLang="en-US"/>
        </a:p>
      </dgm:t>
    </dgm:pt>
    <dgm:pt modelId="{6A6A5691-3FF2-4806-82A0-A0BD22258E47}" type="pres">
      <dgm:prSet presAssocID="{BB296F90-2417-4CA7-B58C-297A108BCEF1}" presName="connectorText" presStyleLbl="sibTrans2D1" presStyleIdx="2" presStyleCnt="7"/>
      <dgm:spPr/>
      <dgm:t>
        <a:bodyPr/>
        <a:lstStyle/>
        <a:p>
          <a:endParaRPr lang="zh-CN" altLang="en-US"/>
        </a:p>
      </dgm:t>
    </dgm:pt>
    <dgm:pt modelId="{782F57ED-5997-4720-9AA0-5EE3E4008992}" type="pres">
      <dgm:prSet presAssocID="{65CFACEE-8173-408C-B85E-A5FAD1E341F2}" presName="node" presStyleLbl="node1" presStyleIdx="3" presStyleCnt="8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1D8089CB-748A-453F-9313-6D630A13DE7A}" type="pres">
      <dgm:prSet presAssocID="{42103A64-A934-485C-AA78-91A94139F522}" presName="sibTrans" presStyleLbl="sibTrans2D1" presStyleIdx="3" presStyleCnt="7"/>
      <dgm:spPr/>
      <dgm:t>
        <a:bodyPr/>
        <a:lstStyle/>
        <a:p>
          <a:endParaRPr lang="zh-CN" altLang="en-US"/>
        </a:p>
      </dgm:t>
    </dgm:pt>
    <dgm:pt modelId="{54A85BCE-B9C6-4307-96CE-D7447F881461}" type="pres">
      <dgm:prSet presAssocID="{42103A64-A934-485C-AA78-91A94139F522}" presName="connectorText" presStyleLbl="sibTrans2D1" presStyleIdx="3" presStyleCnt="7"/>
      <dgm:spPr/>
      <dgm:t>
        <a:bodyPr/>
        <a:lstStyle/>
        <a:p>
          <a:endParaRPr lang="zh-CN" altLang="en-US"/>
        </a:p>
      </dgm:t>
    </dgm:pt>
    <dgm:pt modelId="{8BB12D48-CD73-43FD-BE58-D08FF2FF4D19}" type="pres">
      <dgm:prSet presAssocID="{71BD89CD-D9CB-41DD-97BC-9084AEF215D1}" presName="node" presStyleLbl="node1" presStyleIdx="4" presStyleCnt="8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09533D8E-275F-4E31-A61B-446EB7E37CDE}" type="pres">
      <dgm:prSet presAssocID="{40E69A72-CF0E-4BBF-99D7-8A23BE605444}" presName="sibTrans" presStyleLbl="sibTrans2D1" presStyleIdx="4" presStyleCnt="7"/>
      <dgm:spPr/>
      <dgm:t>
        <a:bodyPr/>
        <a:lstStyle/>
        <a:p>
          <a:endParaRPr lang="zh-CN" altLang="en-US"/>
        </a:p>
      </dgm:t>
    </dgm:pt>
    <dgm:pt modelId="{6825A510-6650-40A5-9125-CF0E3EF8D03F}" type="pres">
      <dgm:prSet presAssocID="{40E69A72-CF0E-4BBF-99D7-8A23BE605444}" presName="connectorText" presStyleLbl="sibTrans2D1" presStyleIdx="4" presStyleCnt="7"/>
      <dgm:spPr/>
      <dgm:t>
        <a:bodyPr/>
        <a:lstStyle/>
        <a:p>
          <a:endParaRPr lang="zh-CN" altLang="en-US"/>
        </a:p>
      </dgm:t>
    </dgm:pt>
    <dgm:pt modelId="{E91FF534-C8CD-414B-A3D4-12B2AE2A1957}" type="pres">
      <dgm:prSet presAssocID="{A1A9AE96-57FA-4B6D-AB71-08F872568843}" presName="node" presStyleLbl="node1" presStyleIdx="5" presStyleCnt="8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616329AD-38FD-49A0-B1A8-687853F4C58A}" type="pres">
      <dgm:prSet presAssocID="{47593315-4CC0-4B5C-B0F4-E61609C78D5D}" presName="sibTrans" presStyleLbl="sibTrans2D1" presStyleIdx="5" presStyleCnt="7"/>
      <dgm:spPr/>
      <dgm:t>
        <a:bodyPr/>
        <a:lstStyle/>
        <a:p>
          <a:endParaRPr lang="zh-CN" altLang="en-US"/>
        </a:p>
      </dgm:t>
    </dgm:pt>
    <dgm:pt modelId="{1D4890CA-0804-417A-A931-036CE6164C9C}" type="pres">
      <dgm:prSet presAssocID="{47593315-4CC0-4B5C-B0F4-E61609C78D5D}" presName="connectorText" presStyleLbl="sibTrans2D1" presStyleIdx="5" presStyleCnt="7"/>
      <dgm:spPr/>
      <dgm:t>
        <a:bodyPr/>
        <a:lstStyle/>
        <a:p>
          <a:endParaRPr lang="zh-CN" altLang="en-US"/>
        </a:p>
      </dgm:t>
    </dgm:pt>
    <dgm:pt modelId="{43CA1D71-988E-40A3-BEB3-8A5A03F57E09}" type="pres">
      <dgm:prSet presAssocID="{67AA0623-F196-42B9-84B4-238B238FAD92}" presName="node" presStyleLbl="node1" presStyleIdx="6" presStyleCnt="8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017872B6-E273-4BB1-81CA-CECCA6499C44}" type="pres">
      <dgm:prSet presAssocID="{11098425-D452-4A33-ABA9-4F4C95434963}" presName="sibTrans" presStyleLbl="sibTrans2D1" presStyleIdx="6" presStyleCnt="7"/>
      <dgm:spPr/>
      <dgm:t>
        <a:bodyPr/>
        <a:lstStyle/>
        <a:p>
          <a:endParaRPr lang="zh-CN" altLang="en-US"/>
        </a:p>
      </dgm:t>
    </dgm:pt>
    <dgm:pt modelId="{A3B8E9CF-4CB4-432B-AEFB-DA50A4BD02F9}" type="pres">
      <dgm:prSet presAssocID="{11098425-D452-4A33-ABA9-4F4C95434963}" presName="connectorText" presStyleLbl="sibTrans2D1" presStyleIdx="6" presStyleCnt="7"/>
      <dgm:spPr/>
      <dgm:t>
        <a:bodyPr/>
        <a:lstStyle/>
        <a:p>
          <a:endParaRPr lang="zh-CN" altLang="en-US"/>
        </a:p>
      </dgm:t>
    </dgm:pt>
    <dgm:pt modelId="{D438B64E-0C94-4BCC-B274-462F3EBE2DD5}" type="pres">
      <dgm:prSet presAssocID="{2735EFB1-5DE2-40DF-B55B-0A60790EA68E}" presName="node" presStyleLbl="node1" presStyleIdx="7" presStyleCnt="8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989BD6C0-5E89-4485-A0CC-45481B15A755}" type="presOf" srcId="{AA5A5AB1-BBF4-4A61-AA11-6B0A8B295188}" destId="{E5B4950A-1188-4EB4-AD39-9E25AEA8E905}" srcOrd="1" destOrd="0" presId="urn:microsoft.com/office/officeart/2005/8/layout/process1"/>
    <dgm:cxn modelId="{2788C16D-A665-47E8-9827-74C8C08B8A40}" type="presOf" srcId="{11098425-D452-4A33-ABA9-4F4C95434963}" destId="{017872B6-E273-4BB1-81CA-CECCA6499C44}" srcOrd="0" destOrd="0" presId="urn:microsoft.com/office/officeart/2005/8/layout/process1"/>
    <dgm:cxn modelId="{8FD00F19-1B3B-4A39-828E-FB9E73033544}" type="presOf" srcId="{40E69A72-CF0E-4BBF-99D7-8A23BE605444}" destId="{09533D8E-275F-4E31-A61B-446EB7E37CDE}" srcOrd="0" destOrd="0" presId="urn:microsoft.com/office/officeart/2005/8/layout/process1"/>
    <dgm:cxn modelId="{906704BB-3A6F-451F-BCC6-9682905CDEDA}" type="presOf" srcId="{F7F6354C-9B44-475F-A845-77E3CFD6F5A3}" destId="{BE468E5A-B120-4077-A6F7-48CD729228FD}" srcOrd="1" destOrd="0" presId="urn:microsoft.com/office/officeart/2005/8/layout/process1"/>
    <dgm:cxn modelId="{8250FA04-62C8-49A1-B1B4-0900406E44AE}" type="presOf" srcId="{BB296F90-2417-4CA7-B58C-297A108BCEF1}" destId="{CC7D11E8-134E-4DD8-80F2-D03029C4CB8D}" srcOrd="0" destOrd="0" presId="urn:microsoft.com/office/officeart/2005/8/layout/process1"/>
    <dgm:cxn modelId="{90ACA62F-283E-44D2-8098-A28E019C33B4}" type="presOf" srcId="{BB296F90-2417-4CA7-B58C-297A108BCEF1}" destId="{6A6A5691-3FF2-4806-82A0-A0BD22258E47}" srcOrd="1" destOrd="0" presId="urn:microsoft.com/office/officeart/2005/8/layout/process1"/>
    <dgm:cxn modelId="{0A1CE4C0-A872-4EC5-900D-DB671CDF94B4}" srcId="{318AF8D6-39F3-494F-9E4A-073094F40202}" destId="{67AA0623-F196-42B9-84B4-238B238FAD92}" srcOrd="6" destOrd="0" parTransId="{20C28C5D-7BCF-4166-ADD9-2CC05B88BDE5}" sibTransId="{11098425-D452-4A33-ABA9-4F4C95434963}"/>
    <dgm:cxn modelId="{BE756920-8015-40D8-852A-7E34D2E500D9}" srcId="{318AF8D6-39F3-494F-9E4A-073094F40202}" destId="{2735EFB1-5DE2-40DF-B55B-0A60790EA68E}" srcOrd="7" destOrd="0" parTransId="{865F1325-452E-4D0E-AFFE-4D983B59FBCB}" sibTransId="{D5B63A41-A80E-4E31-98FF-3E8ACD71FD02}"/>
    <dgm:cxn modelId="{A5308964-9661-4EFA-9235-C420AF4F7FCC}" type="presOf" srcId="{F7F6354C-9B44-475F-A845-77E3CFD6F5A3}" destId="{761CC5EF-C3C8-43F6-9ABC-F860BF2921CF}" srcOrd="0" destOrd="0" presId="urn:microsoft.com/office/officeart/2005/8/layout/process1"/>
    <dgm:cxn modelId="{D4D8A9FC-038C-4890-B042-A3E11903D77E}" srcId="{318AF8D6-39F3-494F-9E4A-073094F40202}" destId="{4FEA0E72-304A-447A-86D3-ECA09FBFD852}" srcOrd="1" destOrd="0" parTransId="{3BD40D5B-EA25-49F2-BDC1-275BA6B7D050}" sibTransId="{F7F6354C-9B44-475F-A845-77E3CFD6F5A3}"/>
    <dgm:cxn modelId="{80A9B4B2-FFBF-40B2-902D-03D97A580282}" type="presOf" srcId="{11098425-D452-4A33-ABA9-4F4C95434963}" destId="{A3B8E9CF-4CB4-432B-AEFB-DA50A4BD02F9}" srcOrd="1" destOrd="0" presId="urn:microsoft.com/office/officeart/2005/8/layout/process1"/>
    <dgm:cxn modelId="{E51A849D-5107-48EE-ABF0-FAE63C0FC4E5}" type="presOf" srcId="{318AF8D6-39F3-494F-9E4A-073094F40202}" destId="{A8CA30EA-A8F3-4C1A-9585-EA1C3790978E}" srcOrd="0" destOrd="0" presId="urn:microsoft.com/office/officeart/2005/8/layout/process1"/>
    <dgm:cxn modelId="{A8670A35-1AC0-4A43-ADC9-0F14277C5B2F}" type="presOf" srcId="{A1A9AE96-57FA-4B6D-AB71-08F872568843}" destId="{E91FF534-C8CD-414B-A3D4-12B2AE2A1957}" srcOrd="0" destOrd="0" presId="urn:microsoft.com/office/officeart/2005/8/layout/process1"/>
    <dgm:cxn modelId="{63EC5D11-E8E8-4722-9118-CC96E03587B6}" srcId="{318AF8D6-39F3-494F-9E4A-073094F40202}" destId="{65CFACEE-8173-408C-B85E-A5FAD1E341F2}" srcOrd="3" destOrd="0" parTransId="{9400018D-29B3-4498-AED8-1E2F9A1780F9}" sibTransId="{42103A64-A934-485C-AA78-91A94139F522}"/>
    <dgm:cxn modelId="{D4C92F5B-5CCF-447A-A36D-2DFFBC77A325}" type="presOf" srcId="{47593315-4CC0-4B5C-B0F4-E61609C78D5D}" destId="{1D4890CA-0804-417A-A931-036CE6164C9C}" srcOrd="1" destOrd="0" presId="urn:microsoft.com/office/officeart/2005/8/layout/process1"/>
    <dgm:cxn modelId="{342017BE-EF1F-42E5-8B68-119EA8DA8A71}" type="presOf" srcId="{42103A64-A934-485C-AA78-91A94139F522}" destId="{1D8089CB-748A-453F-9313-6D630A13DE7A}" srcOrd="0" destOrd="0" presId="urn:microsoft.com/office/officeart/2005/8/layout/process1"/>
    <dgm:cxn modelId="{2C36EAB2-3812-4EB3-AF95-C9154468D45B}" type="presOf" srcId="{67AA0623-F196-42B9-84B4-238B238FAD92}" destId="{43CA1D71-988E-40A3-BEB3-8A5A03F57E09}" srcOrd="0" destOrd="0" presId="urn:microsoft.com/office/officeart/2005/8/layout/process1"/>
    <dgm:cxn modelId="{09468837-5631-4D30-B4B1-AB9EDEBD11C5}" srcId="{318AF8D6-39F3-494F-9E4A-073094F40202}" destId="{A1A9AE96-57FA-4B6D-AB71-08F872568843}" srcOrd="5" destOrd="0" parTransId="{B3941DD8-3938-4988-89DA-755B3A020E25}" sibTransId="{47593315-4CC0-4B5C-B0F4-E61609C78D5D}"/>
    <dgm:cxn modelId="{5B89C42C-9B9C-4806-8C52-8FCF7098FD9E}" type="presOf" srcId="{65CFACEE-8173-408C-B85E-A5FAD1E341F2}" destId="{782F57ED-5997-4720-9AA0-5EE3E4008992}" srcOrd="0" destOrd="0" presId="urn:microsoft.com/office/officeart/2005/8/layout/process1"/>
    <dgm:cxn modelId="{4BE91FB6-BDB2-4362-A0AB-8E814272B197}" type="presOf" srcId="{47593315-4CC0-4B5C-B0F4-E61609C78D5D}" destId="{616329AD-38FD-49A0-B1A8-687853F4C58A}" srcOrd="0" destOrd="0" presId="urn:microsoft.com/office/officeart/2005/8/layout/process1"/>
    <dgm:cxn modelId="{750C7642-5199-460F-BD5B-A6FC048C75FA}" type="presOf" srcId="{2735EFB1-5DE2-40DF-B55B-0A60790EA68E}" destId="{D438B64E-0C94-4BCC-B274-462F3EBE2DD5}" srcOrd="0" destOrd="0" presId="urn:microsoft.com/office/officeart/2005/8/layout/process1"/>
    <dgm:cxn modelId="{EA562634-A032-4B5C-A823-7BF5858B9396}" type="presOf" srcId="{04BC87C7-40FB-4213-BD6B-C07FE36E070C}" destId="{103F4ABC-9FA6-471B-A323-937E718D5E3E}" srcOrd="0" destOrd="0" presId="urn:microsoft.com/office/officeart/2005/8/layout/process1"/>
    <dgm:cxn modelId="{4D58C3CD-6FBD-4247-8408-6FC23EBE7674}" srcId="{318AF8D6-39F3-494F-9E4A-073094F40202}" destId="{04BC87C7-40FB-4213-BD6B-C07FE36E070C}" srcOrd="2" destOrd="0" parTransId="{A2677CB8-1C3C-479E-A6BB-410BB8134EE3}" sibTransId="{BB296F90-2417-4CA7-B58C-297A108BCEF1}"/>
    <dgm:cxn modelId="{88534BFE-D63A-4360-9BD9-141470DF62B4}" type="presOf" srcId="{AA5A5AB1-BBF4-4A61-AA11-6B0A8B295188}" destId="{0FDFAFF8-1A82-4E6D-8EE0-F49B59CAF540}" srcOrd="0" destOrd="0" presId="urn:microsoft.com/office/officeart/2005/8/layout/process1"/>
    <dgm:cxn modelId="{BAE81C42-72C7-4B58-8755-109B8F0A53E0}" srcId="{318AF8D6-39F3-494F-9E4A-073094F40202}" destId="{71BD89CD-D9CB-41DD-97BC-9084AEF215D1}" srcOrd="4" destOrd="0" parTransId="{64D5D3F2-F81F-4062-BD12-10A934041B85}" sibTransId="{40E69A72-CF0E-4BBF-99D7-8A23BE605444}"/>
    <dgm:cxn modelId="{CD387898-3FB9-47BC-B411-63BC4B8D61DF}" type="presOf" srcId="{16E4DC6C-8DF8-4155-8C31-806A3E03D143}" destId="{6ED0E3AE-D966-4853-B0C1-5C82FD638B4D}" srcOrd="0" destOrd="0" presId="urn:microsoft.com/office/officeart/2005/8/layout/process1"/>
    <dgm:cxn modelId="{4E94446C-C031-4156-BF53-829456142510}" type="presOf" srcId="{40E69A72-CF0E-4BBF-99D7-8A23BE605444}" destId="{6825A510-6650-40A5-9125-CF0E3EF8D03F}" srcOrd="1" destOrd="0" presId="urn:microsoft.com/office/officeart/2005/8/layout/process1"/>
    <dgm:cxn modelId="{10222039-92A4-430F-88AF-C9D0C04A75C4}" type="presOf" srcId="{4FEA0E72-304A-447A-86D3-ECA09FBFD852}" destId="{1B5E69E0-14D5-4853-A946-97FD7C0EE898}" srcOrd="0" destOrd="0" presId="urn:microsoft.com/office/officeart/2005/8/layout/process1"/>
    <dgm:cxn modelId="{21AC9941-5E9A-422E-AF25-BE043CDB1442}" type="presOf" srcId="{42103A64-A934-485C-AA78-91A94139F522}" destId="{54A85BCE-B9C6-4307-96CE-D7447F881461}" srcOrd="1" destOrd="0" presId="urn:microsoft.com/office/officeart/2005/8/layout/process1"/>
    <dgm:cxn modelId="{466AD78D-AA90-4A13-A7D1-BDE1C1CA2CFF}" type="presOf" srcId="{71BD89CD-D9CB-41DD-97BC-9084AEF215D1}" destId="{8BB12D48-CD73-43FD-BE58-D08FF2FF4D19}" srcOrd="0" destOrd="0" presId="urn:microsoft.com/office/officeart/2005/8/layout/process1"/>
    <dgm:cxn modelId="{4C110930-A590-4730-8BF8-646D94DE8504}" srcId="{318AF8D6-39F3-494F-9E4A-073094F40202}" destId="{16E4DC6C-8DF8-4155-8C31-806A3E03D143}" srcOrd="0" destOrd="0" parTransId="{9C12D928-2FC5-4DB7-AB53-45746CB87557}" sibTransId="{AA5A5AB1-BBF4-4A61-AA11-6B0A8B295188}"/>
    <dgm:cxn modelId="{D0C32B5C-AFD1-43BF-AFE2-F957EA1771CC}" type="presParOf" srcId="{A8CA30EA-A8F3-4C1A-9585-EA1C3790978E}" destId="{6ED0E3AE-D966-4853-B0C1-5C82FD638B4D}" srcOrd="0" destOrd="0" presId="urn:microsoft.com/office/officeart/2005/8/layout/process1"/>
    <dgm:cxn modelId="{C301D322-9426-40CD-A49C-CF74D7CC6312}" type="presParOf" srcId="{A8CA30EA-A8F3-4C1A-9585-EA1C3790978E}" destId="{0FDFAFF8-1A82-4E6D-8EE0-F49B59CAF540}" srcOrd="1" destOrd="0" presId="urn:microsoft.com/office/officeart/2005/8/layout/process1"/>
    <dgm:cxn modelId="{D6E0FF15-F663-4699-9171-840016D6FC2E}" type="presParOf" srcId="{0FDFAFF8-1A82-4E6D-8EE0-F49B59CAF540}" destId="{E5B4950A-1188-4EB4-AD39-9E25AEA8E905}" srcOrd="0" destOrd="0" presId="urn:microsoft.com/office/officeart/2005/8/layout/process1"/>
    <dgm:cxn modelId="{4FA996E7-391B-4DBB-9175-7CDEC94EAF58}" type="presParOf" srcId="{A8CA30EA-A8F3-4C1A-9585-EA1C3790978E}" destId="{1B5E69E0-14D5-4853-A946-97FD7C0EE898}" srcOrd="2" destOrd="0" presId="urn:microsoft.com/office/officeart/2005/8/layout/process1"/>
    <dgm:cxn modelId="{B02B3D1B-C2B5-4955-9555-A39741689C52}" type="presParOf" srcId="{A8CA30EA-A8F3-4C1A-9585-EA1C3790978E}" destId="{761CC5EF-C3C8-43F6-9ABC-F860BF2921CF}" srcOrd="3" destOrd="0" presId="urn:microsoft.com/office/officeart/2005/8/layout/process1"/>
    <dgm:cxn modelId="{7C6897B9-C782-4C4A-996A-8D7C49F16E20}" type="presParOf" srcId="{761CC5EF-C3C8-43F6-9ABC-F860BF2921CF}" destId="{BE468E5A-B120-4077-A6F7-48CD729228FD}" srcOrd="0" destOrd="0" presId="urn:microsoft.com/office/officeart/2005/8/layout/process1"/>
    <dgm:cxn modelId="{F77CCBCC-1220-423F-99E6-B7E0DD729367}" type="presParOf" srcId="{A8CA30EA-A8F3-4C1A-9585-EA1C3790978E}" destId="{103F4ABC-9FA6-471B-A323-937E718D5E3E}" srcOrd="4" destOrd="0" presId="urn:microsoft.com/office/officeart/2005/8/layout/process1"/>
    <dgm:cxn modelId="{6BE94FF2-63E1-4200-A0EF-0544A318233F}" type="presParOf" srcId="{A8CA30EA-A8F3-4C1A-9585-EA1C3790978E}" destId="{CC7D11E8-134E-4DD8-80F2-D03029C4CB8D}" srcOrd="5" destOrd="0" presId="urn:microsoft.com/office/officeart/2005/8/layout/process1"/>
    <dgm:cxn modelId="{F567728B-D77A-4D72-AB91-75167F86A39D}" type="presParOf" srcId="{CC7D11E8-134E-4DD8-80F2-D03029C4CB8D}" destId="{6A6A5691-3FF2-4806-82A0-A0BD22258E47}" srcOrd="0" destOrd="0" presId="urn:microsoft.com/office/officeart/2005/8/layout/process1"/>
    <dgm:cxn modelId="{DA1F9B1C-7514-430C-8EE2-38510B778129}" type="presParOf" srcId="{A8CA30EA-A8F3-4C1A-9585-EA1C3790978E}" destId="{782F57ED-5997-4720-9AA0-5EE3E4008992}" srcOrd="6" destOrd="0" presId="urn:microsoft.com/office/officeart/2005/8/layout/process1"/>
    <dgm:cxn modelId="{5DAB8501-DB5F-4AFB-95B8-14B12147B122}" type="presParOf" srcId="{A8CA30EA-A8F3-4C1A-9585-EA1C3790978E}" destId="{1D8089CB-748A-453F-9313-6D630A13DE7A}" srcOrd="7" destOrd="0" presId="urn:microsoft.com/office/officeart/2005/8/layout/process1"/>
    <dgm:cxn modelId="{287FA34D-EDCD-4902-A70C-98EF30D0EE19}" type="presParOf" srcId="{1D8089CB-748A-453F-9313-6D630A13DE7A}" destId="{54A85BCE-B9C6-4307-96CE-D7447F881461}" srcOrd="0" destOrd="0" presId="urn:microsoft.com/office/officeart/2005/8/layout/process1"/>
    <dgm:cxn modelId="{F323CD34-6E83-41C8-8CAD-3B0B52EED286}" type="presParOf" srcId="{A8CA30EA-A8F3-4C1A-9585-EA1C3790978E}" destId="{8BB12D48-CD73-43FD-BE58-D08FF2FF4D19}" srcOrd="8" destOrd="0" presId="urn:microsoft.com/office/officeart/2005/8/layout/process1"/>
    <dgm:cxn modelId="{5E023EBC-C663-4E30-B8A6-D0A759960F5F}" type="presParOf" srcId="{A8CA30EA-A8F3-4C1A-9585-EA1C3790978E}" destId="{09533D8E-275F-4E31-A61B-446EB7E37CDE}" srcOrd="9" destOrd="0" presId="urn:microsoft.com/office/officeart/2005/8/layout/process1"/>
    <dgm:cxn modelId="{388D27D2-23F6-44FE-8182-0A35FA678DF0}" type="presParOf" srcId="{09533D8E-275F-4E31-A61B-446EB7E37CDE}" destId="{6825A510-6650-40A5-9125-CF0E3EF8D03F}" srcOrd="0" destOrd="0" presId="urn:microsoft.com/office/officeart/2005/8/layout/process1"/>
    <dgm:cxn modelId="{934CDE85-C8BD-44CC-947F-B650DB3DA2F4}" type="presParOf" srcId="{A8CA30EA-A8F3-4C1A-9585-EA1C3790978E}" destId="{E91FF534-C8CD-414B-A3D4-12B2AE2A1957}" srcOrd="10" destOrd="0" presId="urn:microsoft.com/office/officeart/2005/8/layout/process1"/>
    <dgm:cxn modelId="{FF1E2AD4-B681-4039-8DF8-F6C235B4387E}" type="presParOf" srcId="{A8CA30EA-A8F3-4C1A-9585-EA1C3790978E}" destId="{616329AD-38FD-49A0-B1A8-687853F4C58A}" srcOrd="11" destOrd="0" presId="urn:microsoft.com/office/officeart/2005/8/layout/process1"/>
    <dgm:cxn modelId="{6A9C1D75-50A5-4A26-9664-A96EB469FF03}" type="presParOf" srcId="{616329AD-38FD-49A0-B1A8-687853F4C58A}" destId="{1D4890CA-0804-417A-A931-036CE6164C9C}" srcOrd="0" destOrd="0" presId="urn:microsoft.com/office/officeart/2005/8/layout/process1"/>
    <dgm:cxn modelId="{BEA8550D-9126-4094-B236-B965CC02DC50}" type="presParOf" srcId="{A8CA30EA-A8F3-4C1A-9585-EA1C3790978E}" destId="{43CA1D71-988E-40A3-BEB3-8A5A03F57E09}" srcOrd="12" destOrd="0" presId="urn:microsoft.com/office/officeart/2005/8/layout/process1"/>
    <dgm:cxn modelId="{78AC9949-0335-44A1-A18C-722F02162A3C}" type="presParOf" srcId="{A8CA30EA-A8F3-4C1A-9585-EA1C3790978E}" destId="{017872B6-E273-4BB1-81CA-CECCA6499C44}" srcOrd="13" destOrd="0" presId="urn:microsoft.com/office/officeart/2005/8/layout/process1"/>
    <dgm:cxn modelId="{C8E079B4-5CBD-4AEA-B3FF-3E73AA0994EC}" type="presParOf" srcId="{017872B6-E273-4BB1-81CA-CECCA6499C44}" destId="{A3B8E9CF-4CB4-432B-AEFB-DA50A4BD02F9}" srcOrd="0" destOrd="0" presId="urn:microsoft.com/office/officeart/2005/8/layout/process1"/>
    <dgm:cxn modelId="{CB1B434C-4FEB-447F-8B9D-BC2BF3BF9933}" type="presParOf" srcId="{A8CA30EA-A8F3-4C1A-9585-EA1C3790978E}" destId="{D438B64E-0C94-4BCC-B274-462F3EBE2DD5}" srcOrd="14" destOrd="0" presId="urn:microsoft.com/office/officeart/2005/8/layout/process1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ED0E3AE-D966-4853-B0C1-5C82FD638B4D}">
      <dsp:nvSpPr>
        <dsp:cNvPr id="0" name=""/>
        <dsp:cNvSpPr/>
      </dsp:nvSpPr>
      <dsp:spPr>
        <a:xfrm>
          <a:off x="2301" y="302072"/>
          <a:ext cx="623108" cy="37386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网申投递</a:t>
          </a:r>
          <a:endParaRPr lang="zh-CN" altLang="en-US" sz="1000" kern="12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13251" y="313022"/>
        <a:ext cx="601208" cy="351965"/>
      </dsp:txXfrm>
    </dsp:sp>
    <dsp:sp modelId="{0FDFAFF8-1A82-4E6D-8EE0-F49B59CAF540}">
      <dsp:nvSpPr>
        <dsp:cNvPr id="0" name=""/>
        <dsp:cNvSpPr/>
      </dsp:nvSpPr>
      <dsp:spPr>
        <a:xfrm>
          <a:off x="687721" y="411740"/>
          <a:ext cx="132098" cy="154530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00" kern="120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687721" y="442646"/>
        <a:ext cx="92469" cy="92718"/>
      </dsp:txXfrm>
    </dsp:sp>
    <dsp:sp modelId="{1B5E69E0-14D5-4853-A946-97FD7C0EE898}">
      <dsp:nvSpPr>
        <dsp:cNvPr id="0" name=""/>
        <dsp:cNvSpPr/>
      </dsp:nvSpPr>
      <dsp:spPr>
        <a:xfrm>
          <a:off x="874653" y="302072"/>
          <a:ext cx="623108" cy="37386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宣讲会</a:t>
          </a:r>
          <a:endParaRPr lang="zh-CN" altLang="en-US" sz="1000" kern="12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885603" y="313022"/>
        <a:ext cx="601208" cy="351965"/>
      </dsp:txXfrm>
    </dsp:sp>
    <dsp:sp modelId="{761CC5EF-C3C8-43F6-9ABC-F860BF2921CF}">
      <dsp:nvSpPr>
        <dsp:cNvPr id="0" name=""/>
        <dsp:cNvSpPr/>
      </dsp:nvSpPr>
      <dsp:spPr>
        <a:xfrm>
          <a:off x="1560072" y="411740"/>
          <a:ext cx="132098" cy="154530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00" kern="120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1560072" y="442646"/>
        <a:ext cx="92469" cy="92718"/>
      </dsp:txXfrm>
    </dsp:sp>
    <dsp:sp modelId="{103F4ABC-9FA6-471B-A323-937E718D5E3E}">
      <dsp:nvSpPr>
        <dsp:cNvPr id="0" name=""/>
        <dsp:cNvSpPr/>
      </dsp:nvSpPr>
      <dsp:spPr>
        <a:xfrm>
          <a:off x="1747005" y="302072"/>
          <a:ext cx="623108" cy="37386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在线评测</a:t>
          </a:r>
          <a:endParaRPr lang="zh-CN" altLang="en-US" sz="1000" kern="12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1757955" y="313022"/>
        <a:ext cx="601208" cy="351965"/>
      </dsp:txXfrm>
    </dsp:sp>
    <dsp:sp modelId="{CC7D11E8-134E-4DD8-80F2-D03029C4CB8D}">
      <dsp:nvSpPr>
        <dsp:cNvPr id="0" name=""/>
        <dsp:cNvSpPr/>
      </dsp:nvSpPr>
      <dsp:spPr>
        <a:xfrm>
          <a:off x="2432424" y="411740"/>
          <a:ext cx="132098" cy="154530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00" kern="120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2432424" y="442646"/>
        <a:ext cx="92469" cy="92718"/>
      </dsp:txXfrm>
    </dsp:sp>
    <dsp:sp modelId="{782F57ED-5997-4720-9AA0-5EE3E4008992}">
      <dsp:nvSpPr>
        <dsp:cNvPr id="0" name=""/>
        <dsp:cNvSpPr/>
      </dsp:nvSpPr>
      <dsp:spPr>
        <a:xfrm>
          <a:off x="2619357" y="302072"/>
          <a:ext cx="623108" cy="37386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初试评估</a:t>
          </a:r>
          <a:endParaRPr lang="zh-CN" altLang="en-US" sz="1000" kern="12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2630307" y="313022"/>
        <a:ext cx="601208" cy="351965"/>
      </dsp:txXfrm>
    </dsp:sp>
    <dsp:sp modelId="{1D8089CB-748A-453F-9313-6D630A13DE7A}">
      <dsp:nvSpPr>
        <dsp:cNvPr id="0" name=""/>
        <dsp:cNvSpPr/>
      </dsp:nvSpPr>
      <dsp:spPr>
        <a:xfrm>
          <a:off x="3304776" y="411740"/>
          <a:ext cx="132098" cy="154530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00" kern="120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3304776" y="442646"/>
        <a:ext cx="92469" cy="92718"/>
      </dsp:txXfrm>
    </dsp:sp>
    <dsp:sp modelId="{8BB12D48-CD73-43FD-BE58-D08FF2FF4D19}">
      <dsp:nvSpPr>
        <dsp:cNvPr id="0" name=""/>
        <dsp:cNvSpPr/>
      </dsp:nvSpPr>
      <dsp:spPr>
        <a:xfrm>
          <a:off x="3491709" y="302072"/>
          <a:ext cx="623108" cy="37386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复试评估</a:t>
          </a:r>
          <a:endParaRPr lang="zh-CN" altLang="en-US" sz="1000" kern="12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3502659" y="313022"/>
        <a:ext cx="601208" cy="351965"/>
      </dsp:txXfrm>
    </dsp:sp>
    <dsp:sp modelId="{09533D8E-275F-4E31-A61B-446EB7E37CDE}">
      <dsp:nvSpPr>
        <dsp:cNvPr id="0" name=""/>
        <dsp:cNvSpPr/>
      </dsp:nvSpPr>
      <dsp:spPr>
        <a:xfrm>
          <a:off x="4177128" y="411740"/>
          <a:ext cx="132098" cy="154530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00" kern="120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4177128" y="442646"/>
        <a:ext cx="92469" cy="92718"/>
      </dsp:txXfrm>
    </dsp:sp>
    <dsp:sp modelId="{E91FF534-C8CD-414B-A3D4-12B2AE2A1957}">
      <dsp:nvSpPr>
        <dsp:cNvPr id="0" name=""/>
        <dsp:cNvSpPr/>
      </dsp:nvSpPr>
      <dsp:spPr>
        <a:xfrm>
          <a:off x="4364061" y="302072"/>
          <a:ext cx="623108" cy="37386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altLang="zh-CN" sz="1000" kern="12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HR</a:t>
          </a:r>
          <a:r>
            <a:rPr lang="zh-CN" altLang="en-US" sz="1000" kern="12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面谈</a:t>
          </a:r>
          <a:endParaRPr lang="zh-CN" altLang="en-US" sz="1000" kern="12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4375011" y="313022"/>
        <a:ext cx="601208" cy="351965"/>
      </dsp:txXfrm>
    </dsp:sp>
    <dsp:sp modelId="{616329AD-38FD-49A0-B1A8-687853F4C58A}">
      <dsp:nvSpPr>
        <dsp:cNvPr id="0" name=""/>
        <dsp:cNvSpPr/>
      </dsp:nvSpPr>
      <dsp:spPr>
        <a:xfrm>
          <a:off x="5049480" y="411740"/>
          <a:ext cx="132098" cy="154530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00" kern="120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5049480" y="442646"/>
        <a:ext cx="92469" cy="92718"/>
      </dsp:txXfrm>
    </dsp:sp>
    <dsp:sp modelId="{43CA1D71-988E-40A3-BEB3-8A5A03F57E09}">
      <dsp:nvSpPr>
        <dsp:cNvPr id="0" name=""/>
        <dsp:cNvSpPr/>
      </dsp:nvSpPr>
      <dsp:spPr>
        <a:xfrm>
          <a:off x="5236412" y="302072"/>
          <a:ext cx="623108" cy="37386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录用通知</a:t>
          </a:r>
          <a:endParaRPr lang="zh-CN" altLang="en-US" sz="1000" kern="12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5247362" y="313022"/>
        <a:ext cx="601208" cy="351965"/>
      </dsp:txXfrm>
    </dsp:sp>
    <dsp:sp modelId="{017872B6-E273-4BB1-81CA-CECCA6499C44}">
      <dsp:nvSpPr>
        <dsp:cNvPr id="0" name=""/>
        <dsp:cNvSpPr/>
      </dsp:nvSpPr>
      <dsp:spPr>
        <a:xfrm>
          <a:off x="5921832" y="411740"/>
          <a:ext cx="132098" cy="154530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00" kern="120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5921832" y="442646"/>
        <a:ext cx="92469" cy="92718"/>
      </dsp:txXfrm>
    </dsp:sp>
    <dsp:sp modelId="{D438B64E-0C94-4BCC-B274-462F3EBE2DD5}">
      <dsp:nvSpPr>
        <dsp:cNvPr id="0" name=""/>
        <dsp:cNvSpPr/>
      </dsp:nvSpPr>
      <dsp:spPr>
        <a:xfrm>
          <a:off x="6108764" y="302072"/>
          <a:ext cx="623108" cy="37386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 dirty="0" smtClean="0">
              <a:latin typeface="微软雅黑" panose="020B0503020204020204" pitchFamily="34" charset="-122"/>
              <a:ea typeface="微软雅黑" panose="020B0503020204020204" pitchFamily="34" charset="-122"/>
            </a:rPr>
            <a:t>签约答疑</a:t>
          </a:r>
          <a:endParaRPr lang="zh-CN" altLang="en-US" sz="1000" kern="1200" dirty="0">
            <a:latin typeface="微软雅黑" panose="020B0503020204020204" pitchFamily="34" charset="-122"/>
            <a:ea typeface="微软雅黑" panose="020B0503020204020204" pitchFamily="34" charset="-122"/>
          </a:endParaRPr>
        </a:p>
      </dsp:txBody>
      <dsp:txXfrm>
        <a:off x="6119714" y="313022"/>
        <a:ext cx="601208" cy="3519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1">
  <dgm:title val=""/>
  <dgm:desc val=""/>
  <dgm:catLst>
    <dgm:cat type="process" pri="1000"/>
    <dgm:cat type="convert" pri="1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h" for="ch" ptType="node" op="equ"/>
      <dgm:constr type="primFontSz" for="ch" ptType="node" op="equ" val="65"/>
      <dgm:constr type="w" for="ch" ptType="sibTrans" refType="w" refFor="ch" refPtType="node" op="equ" fact="0.4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h" val="NaN" fact="1.5" max="NaN"/>
          <dgm:rule type="primFontSz" val="5" fact="NaN" max="NaN"/>
          <dgm:rule type="h" val="INF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ectorText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7FD57E03670B489780379FE200A0AD" ma:contentTypeVersion="1" ma:contentTypeDescription="Create a new document." ma:contentTypeScope="" ma:versionID="ec3e9c796af27e62a08488c180b8a767">
  <xsd:schema xmlns:xsd="http://www.w3.org/2001/XMLSchema" xmlns:xs="http://www.w3.org/2001/XMLSchema" xmlns:p="http://schemas.microsoft.com/office/2006/metadata/properties" xmlns:ns2="072bd48d-d818-4281-b971-b16bde6b3b9e" targetNamespace="http://schemas.microsoft.com/office/2006/metadata/properties" ma:root="true" ma:fieldsID="b33b3303971bed3aa2c1189b190ed14a" ns2:_="">
    <xsd:import namespace="072bd48d-d818-4281-b971-b16bde6b3b9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2bd48d-d818-4281-b971-b16bde6b3b9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E14177-C4A9-408E-A9B2-C4482791D38E}">
  <ds:schemaRefs>
    <ds:schemaRef ds:uri="http://purl.org/dc/dcmitype/"/>
    <ds:schemaRef ds:uri="http://purl.org/dc/terms/"/>
    <ds:schemaRef ds:uri="072bd48d-d818-4281-b971-b16bde6b3b9e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C62AA23-8F21-41B6-9C80-6C79B75046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2bd48d-d818-4281-b971-b16bde6b3b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D32C136-5BE5-4AF4-BF40-EA06C3DE5A6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006BF58-301C-4E85-9A6B-0DAC6CF7BD2F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B2AC67F8-7C68-410E-BB44-53E370F9EFE8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73511D18-2F11-4F30-B7E3-BC493E38F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3759</Words>
  <Characters>749</Characters>
  <Application>Microsoft Office Word</Application>
  <DocSecurity>0</DocSecurity>
  <Lines>6</Lines>
  <Paragraphs>8</Paragraphs>
  <ScaleCrop>false</ScaleCrop>
  <Company>_</Company>
  <LinksUpToDate>false</LinksUpToDate>
  <CharactersWithSpaces>4500</CharactersWithSpaces>
  <SharedDoc>false</SharedDoc>
  <HLinks>
    <vt:vector size="12" baseType="variant">
      <vt:variant>
        <vt:i4>1376260</vt:i4>
      </vt:variant>
      <vt:variant>
        <vt:i4>3</vt:i4>
      </vt:variant>
      <vt:variant>
        <vt:i4>0</vt:i4>
      </vt:variant>
      <vt:variant>
        <vt:i4>5</vt:i4>
      </vt:variant>
      <vt:variant>
        <vt:lpwstr>http://ymtc.zhiye.com/campus</vt:lpwstr>
      </vt:variant>
      <vt:variant>
        <vt:lpwstr/>
      </vt:variant>
      <vt:variant>
        <vt:i4>1376260</vt:i4>
      </vt:variant>
      <vt:variant>
        <vt:i4>0</vt:i4>
      </vt:variant>
      <vt:variant>
        <vt:i4>0</vt:i4>
      </vt:variant>
      <vt:variant>
        <vt:i4>5</vt:i4>
      </vt:variant>
      <vt:variant>
        <vt:lpwstr>http://ymtc.zhiye.com/campus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xmc集成电路制造有限公司2011校园招聘</dc:title>
  <dc:subject/>
  <dc:creator>e000349</dc:creator>
  <cp:keywords/>
  <cp:lastModifiedBy>Windy_Wu 吴柳</cp:lastModifiedBy>
  <cp:revision>2</cp:revision>
  <cp:lastPrinted>2019-08-08T13:07:00Z</cp:lastPrinted>
  <dcterms:created xsi:type="dcterms:W3CDTF">2021-08-05T08:54:00Z</dcterms:created>
  <dcterms:modified xsi:type="dcterms:W3CDTF">2021-08-05T08:54:00Z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7JZEW6RAEMZ3-2111654221-21499</vt:lpwstr>
  </property>
  <property fmtid="{D5CDD505-2E9C-101B-9397-08002B2CF9AE}" pid="3" name="_dlc_DocIdItemGuid">
    <vt:lpwstr>c46e67af-d925-4d0b-adb2-93e74ead826f</vt:lpwstr>
  </property>
  <property fmtid="{D5CDD505-2E9C-101B-9397-08002B2CF9AE}" pid="4" name="_dlc_DocIdUrl">
    <vt:lpwstr>http://10.18.20.107:84/TA/Social/_layouts/15/DocIdRedir.aspx?ID=7JZEW6RAEMZ3-2111654221-21499, 7JZEW6RAEMZ3-2111654221-21499</vt:lpwstr>
  </property>
</Properties>
</file>