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FA963" w14:textId="77777777" w:rsidR="004A3BAE" w:rsidRPr="00DD27B1" w:rsidRDefault="004A3BAE" w:rsidP="004A3BAE">
      <w:pPr>
        <w:spacing w:beforeLines="50" w:before="156" w:afterLines="50" w:after="156" w:line="600" w:lineRule="exact"/>
        <w:ind w:firstLineChars="0" w:firstLine="0"/>
        <w:jc w:val="center"/>
        <w:rPr>
          <w:b/>
          <w:bCs/>
          <w:sz w:val="36"/>
          <w:szCs w:val="36"/>
        </w:rPr>
      </w:pPr>
      <w:r w:rsidRPr="00DD27B1">
        <w:rPr>
          <w:rFonts w:hint="eastAsia"/>
          <w:b/>
          <w:bCs/>
          <w:sz w:val="36"/>
          <w:szCs w:val="36"/>
        </w:rPr>
        <w:t>四川大学校园招聘活动管理须知</w:t>
      </w:r>
    </w:p>
    <w:p w14:paraId="4E61EB5E" w14:textId="77777777" w:rsidR="004A3BAE" w:rsidRDefault="004A3BAE" w:rsidP="004A3BAE">
      <w:pPr>
        <w:pStyle w:val="a7"/>
        <w:shd w:val="clear" w:color="auto" w:fill="FFFFFF"/>
        <w:spacing w:before="0" w:beforeAutospacing="0" w:after="0" w:afterAutospacing="0" w:line="206" w:lineRule="atLeast"/>
        <w:ind w:firstLineChars="200" w:firstLine="560"/>
        <w:jc w:val="both"/>
        <w:rPr>
          <w:color w:val="000000"/>
          <w:sz w:val="28"/>
          <w:szCs w:val="28"/>
        </w:rPr>
      </w:pPr>
      <w:r w:rsidRPr="0047305F">
        <w:rPr>
          <w:rFonts w:hint="eastAsia"/>
          <w:color w:val="000000"/>
          <w:sz w:val="28"/>
          <w:szCs w:val="28"/>
        </w:rPr>
        <w:t>四川大学热忱欢迎各用人单位到我校开展就业、实习、升学等招聘活动（以下简称校园招聘活动）。为提高校园招聘活动的服务质量，合理使用学校资源，维护宁静、和谐、安全、有序的校园环境，切实保障毕业生、用人单位、学校的正当合法权益，提供更加优质的就业服务，请各用人单位在举办校园招聘活动过程中注意以下事项：</w:t>
      </w:r>
    </w:p>
    <w:p w14:paraId="1D8F5C07" w14:textId="77777777" w:rsidR="004A3BAE" w:rsidRPr="0047305F" w:rsidRDefault="004A3BAE" w:rsidP="004A3BAE">
      <w:pPr>
        <w:pStyle w:val="a7"/>
        <w:shd w:val="clear" w:color="auto" w:fill="FFFFFF"/>
        <w:spacing w:before="0" w:beforeAutospacing="0" w:after="0" w:afterAutospacing="0" w:line="206" w:lineRule="atLeast"/>
        <w:ind w:firstLineChars="200" w:firstLine="560"/>
        <w:jc w:val="both"/>
        <w:rPr>
          <w:color w:val="000000"/>
          <w:sz w:val="28"/>
          <w:szCs w:val="28"/>
        </w:rPr>
      </w:pPr>
      <w:r>
        <w:rPr>
          <w:rFonts w:hint="eastAsia"/>
          <w:color w:val="000000"/>
          <w:sz w:val="28"/>
          <w:szCs w:val="28"/>
        </w:rPr>
        <w:t xml:space="preserve">1. </w:t>
      </w:r>
      <w:r w:rsidRPr="0047305F">
        <w:rPr>
          <w:rFonts w:hint="eastAsia"/>
          <w:color w:val="000000"/>
          <w:sz w:val="28"/>
          <w:szCs w:val="28"/>
        </w:rPr>
        <w:t>所有校园招聘活动，要以习近平新时代中国特色社会主义思想为指导，践行</w:t>
      </w:r>
      <w:r w:rsidRPr="0047305F">
        <w:rPr>
          <w:color w:val="000000"/>
          <w:sz w:val="28"/>
          <w:szCs w:val="28"/>
        </w:rPr>
        <w:t>社会主义</w:t>
      </w:r>
      <w:r w:rsidRPr="0047305F">
        <w:rPr>
          <w:rFonts w:hint="eastAsia"/>
          <w:color w:val="000000"/>
          <w:sz w:val="28"/>
          <w:szCs w:val="28"/>
        </w:rPr>
        <w:t>核心价值观，并遵守公平、公正、公开、自愿的原则，如实公布拟招聘人才的岗位、数量、条件、待遇等相关信息，不得进行虚假宣传。</w:t>
      </w:r>
    </w:p>
    <w:p w14:paraId="1FCA3B15"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Pr>
          <w:rFonts w:hint="eastAsia"/>
          <w:color w:val="000000"/>
          <w:sz w:val="28"/>
          <w:szCs w:val="28"/>
        </w:rPr>
        <w:t xml:space="preserve">2. </w:t>
      </w:r>
      <w:r w:rsidRPr="0047305F">
        <w:rPr>
          <w:rFonts w:hint="eastAsia"/>
          <w:color w:val="000000"/>
          <w:sz w:val="28"/>
          <w:szCs w:val="28"/>
        </w:rPr>
        <w:t>请严格遵守教育部有关规定，切勿发布含有限定院校、性别、民族等</w:t>
      </w:r>
      <w:r>
        <w:rPr>
          <w:rFonts w:hint="eastAsia"/>
          <w:color w:val="000000"/>
          <w:sz w:val="28"/>
          <w:szCs w:val="28"/>
        </w:rPr>
        <w:t>条件的</w:t>
      </w:r>
      <w:r w:rsidRPr="0047305F">
        <w:rPr>
          <w:rFonts w:hint="eastAsia"/>
          <w:color w:val="000000"/>
          <w:sz w:val="28"/>
          <w:szCs w:val="28"/>
        </w:rPr>
        <w:t>歧视性招聘信息，维护毕业生合法权益。</w:t>
      </w:r>
    </w:p>
    <w:p w14:paraId="2C49537F"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Pr>
          <w:rFonts w:hint="eastAsia"/>
          <w:color w:val="000000"/>
          <w:sz w:val="28"/>
          <w:szCs w:val="28"/>
        </w:rPr>
        <w:t xml:space="preserve">3. </w:t>
      </w:r>
      <w:r w:rsidRPr="0047305F">
        <w:rPr>
          <w:rFonts w:hint="eastAsia"/>
          <w:color w:val="000000"/>
          <w:sz w:val="28"/>
          <w:szCs w:val="28"/>
        </w:rPr>
        <w:t>拟举办大中型双选活动的组织单位需提前将活动方案、安全预案提交就业中心审核。</w:t>
      </w:r>
    </w:p>
    <w:p w14:paraId="1414F1D3"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Pr>
          <w:rFonts w:hint="eastAsia"/>
          <w:color w:val="000000"/>
          <w:sz w:val="28"/>
          <w:szCs w:val="28"/>
        </w:rPr>
        <w:t xml:space="preserve">4. </w:t>
      </w:r>
      <w:r w:rsidRPr="0047305F">
        <w:rPr>
          <w:rFonts w:hint="eastAsia"/>
          <w:color w:val="000000"/>
          <w:sz w:val="28"/>
          <w:szCs w:val="28"/>
        </w:rPr>
        <w:t>用人单位在招聘过程中应尊重学生，注意保护学生隐私，维护学生正当权益，避免出现以下情况：</w:t>
      </w:r>
    </w:p>
    <w:p w14:paraId="028DF875"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sidRPr="0047305F">
        <w:rPr>
          <w:rFonts w:hint="eastAsia"/>
          <w:color w:val="000000"/>
          <w:sz w:val="28"/>
          <w:szCs w:val="28"/>
        </w:rPr>
        <w:t>（</w:t>
      </w:r>
      <w:r w:rsidRPr="0047305F">
        <w:rPr>
          <w:rFonts w:hint="eastAsia"/>
          <w:color w:val="000000"/>
          <w:sz w:val="28"/>
          <w:szCs w:val="28"/>
        </w:rPr>
        <w:t>1</w:t>
      </w:r>
      <w:r w:rsidRPr="0047305F">
        <w:rPr>
          <w:rFonts w:hint="eastAsia"/>
          <w:color w:val="000000"/>
          <w:sz w:val="28"/>
          <w:szCs w:val="28"/>
        </w:rPr>
        <w:t>）采取不正当竞争手段招聘学生，或采用诱骗、欺诈、强行和要挟的方式与学生签订就业协议；</w:t>
      </w:r>
      <w:r w:rsidRPr="0047305F">
        <w:rPr>
          <w:rFonts w:hint="eastAsia"/>
          <w:color w:val="000000"/>
          <w:sz w:val="28"/>
          <w:szCs w:val="28"/>
        </w:rPr>
        <w:t xml:space="preserve"> </w:t>
      </w:r>
    </w:p>
    <w:p w14:paraId="1B815AF3"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sidRPr="0047305F">
        <w:rPr>
          <w:rFonts w:hint="eastAsia"/>
          <w:color w:val="000000"/>
          <w:sz w:val="28"/>
          <w:szCs w:val="28"/>
        </w:rPr>
        <w:t>（</w:t>
      </w:r>
      <w:r w:rsidRPr="0047305F">
        <w:rPr>
          <w:rFonts w:hint="eastAsia"/>
          <w:color w:val="000000"/>
          <w:sz w:val="28"/>
          <w:szCs w:val="28"/>
        </w:rPr>
        <w:t>2</w:t>
      </w:r>
      <w:r w:rsidRPr="0047305F">
        <w:rPr>
          <w:rFonts w:hint="eastAsia"/>
          <w:color w:val="000000"/>
          <w:sz w:val="28"/>
          <w:szCs w:val="28"/>
        </w:rPr>
        <w:t>）以任何理由向学生收取费用，或要求学生以其财产、证件作抵押参加招聘；</w:t>
      </w:r>
      <w:r w:rsidRPr="0047305F">
        <w:rPr>
          <w:rFonts w:hint="eastAsia"/>
          <w:color w:val="000000"/>
          <w:sz w:val="28"/>
          <w:szCs w:val="28"/>
        </w:rPr>
        <w:t xml:space="preserve"> </w:t>
      </w:r>
    </w:p>
    <w:p w14:paraId="4C8AE9D4"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sidRPr="0047305F">
        <w:rPr>
          <w:rFonts w:hint="eastAsia"/>
          <w:color w:val="000000"/>
          <w:sz w:val="28"/>
          <w:szCs w:val="28"/>
        </w:rPr>
        <w:t>（</w:t>
      </w:r>
      <w:r w:rsidRPr="0047305F">
        <w:rPr>
          <w:rFonts w:hint="eastAsia"/>
          <w:color w:val="000000"/>
          <w:sz w:val="28"/>
          <w:szCs w:val="28"/>
        </w:rPr>
        <w:t>3</w:t>
      </w:r>
      <w:r w:rsidRPr="0047305F">
        <w:rPr>
          <w:rFonts w:hint="eastAsia"/>
          <w:color w:val="000000"/>
          <w:sz w:val="28"/>
          <w:szCs w:val="28"/>
        </w:rPr>
        <w:t>）将学生资料信息留作他用，或提供给第三方做商业用途</w:t>
      </w:r>
      <w:r>
        <w:rPr>
          <w:rFonts w:hint="eastAsia"/>
          <w:color w:val="000000"/>
          <w:sz w:val="28"/>
          <w:szCs w:val="28"/>
        </w:rPr>
        <w:t>。</w:t>
      </w:r>
      <w:r w:rsidRPr="0047305F">
        <w:rPr>
          <w:rFonts w:hint="eastAsia"/>
          <w:color w:val="000000"/>
          <w:sz w:val="28"/>
          <w:szCs w:val="28"/>
        </w:rPr>
        <w:t xml:space="preserve"> </w:t>
      </w:r>
    </w:p>
    <w:p w14:paraId="08395AC9"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Pr>
          <w:rFonts w:hint="eastAsia"/>
          <w:color w:val="000000"/>
          <w:sz w:val="28"/>
          <w:szCs w:val="28"/>
        </w:rPr>
        <w:t>5</w:t>
      </w:r>
      <w:r>
        <w:rPr>
          <w:rFonts w:hint="eastAsia"/>
          <w:color w:val="000000"/>
          <w:sz w:val="28"/>
          <w:szCs w:val="28"/>
        </w:rPr>
        <w:t>．</w:t>
      </w:r>
      <w:r w:rsidRPr="0047305F">
        <w:rPr>
          <w:rFonts w:hint="eastAsia"/>
          <w:color w:val="000000"/>
          <w:sz w:val="28"/>
          <w:szCs w:val="28"/>
        </w:rPr>
        <w:t>利用校内招聘场地举办商业性、盈利性活动，或开展与单位宗旨不</w:t>
      </w:r>
      <w:r w:rsidRPr="0047305F">
        <w:rPr>
          <w:rFonts w:hint="eastAsia"/>
          <w:color w:val="000000"/>
          <w:sz w:val="28"/>
          <w:szCs w:val="28"/>
        </w:rPr>
        <w:lastRenderedPageBreak/>
        <w:t>符的活动，或其他与校园招聘无关的活动。</w:t>
      </w:r>
    </w:p>
    <w:p w14:paraId="1B5C92A9"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Pr>
          <w:rFonts w:hint="eastAsia"/>
          <w:color w:val="000000"/>
          <w:sz w:val="28"/>
          <w:szCs w:val="28"/>
        </w:rPr>
        <w:t xml:space="preserve">6. </w:t>
      </w:r>
      <w:r w:rsidRPr="0047305F">
        <w:rPr>
          <w:rFonts w:hint="eastAsia"/>
          <w:color w:val="000000"/>
          <w:sz w:val="28"/>
          <w:szCs w:val="28"/>
        </w:rPr>
        <w:t>根据文明校园管理相关规定，举办校园招聘活动时请维护校园正常秩序和环境卫生。用人单位可自带方便装卸的常规尺寸易拉宝、门型架等工具，现场有工作人员协助调试设备、布置场地，如有特殊需求请联系工作人员帮助解决，避免出现有违公序良俗、影响校园秩序、造成不良影响的行为。请注意以下几点：</w:t>
      </w:r>
    </w:p>
    <w:p w14:paraId="4973155E"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sidRPr="0047305F">
        <w:rPr>
          <w:rFonts w:hint="eastAsia"/>
          <w:color w:val="000000"/>
          <w:sz w:val="28"/>
          <w:szCs w:val="28"/>
        </w:rPr>
        <w:t>（</w:t>
      </w:r>
      <w:r w:rsidRPr="0047305F">
        <w:rPr>
          <w:rFonts w:hint="eastAsia"/>
          <w:color w:val="000000"/>
          <w:sz w:val="28"/>
          <w:szCs w:val="28"/>
        </w:rPr>
        <w:t>1</w:t>
      </w:r>
      <w:r w:rsidRPr="0047305F">
        <w:rPr>
          <w:rFonts w:hint="eastAsia"/>
          <w:color w:val="000000"/>
          <w:sz w:val="28"/>
          <w:szCs w:val="28"/>
        </w:rPr>
        <w:t>）请勿擅自挪动设备、擅自修改设备参数配置、私搭电器设备等；</w:t>
      </w:r>
    </w:p>
    <w:p w14:paraId="5F0784EC"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sidRPr="0047305F">
        <w:rPr>
          <w:rFonts w:hint="eastAsia"/>
          <w:color w:val="000000"/>
          <w:sz w:val="28"/>
          <w:szCs w:val="28"/>
        </w:rPr>
        <w:t>（</w:t>
      </w:r>
      <w:r w:rsidRPr="0047305F">
        <w:rPr>
          <w:rFonts w:hint="eastAsia"/>
          <w:color w:val="000000"/>
          <w:sz w:val="28"/>
          <w:szCs w:val="28"/>
        </w:rPr>
        <w:t>2</w:t>
      </w:r>
      <w:r w:rsidRPr="0047305F">
        <w:rPr>
          <w:rFonts w:hint="eastAsia"/>
          <w:color w:val="000000"/>
          <w:sz w:val="28"/>
          <w:szCs w:val="28"/>
        </w:rPr>
        <w:t>）请勿用透明胶、双面胶、图钉、订书针等在墙面、玻璃、门板、桌椅、地板等处粘贴或固定海报；</w:t>
      </w:r>
    </w:p>
    <w:p w14:paraId="3E834067"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sidRPr="0047305F">
        <w:rPr>
          <w:rFonts w:hint="eastAsia"/>
          <w:color w:val="000000"/>
          <w:sz w:val="28"/>
          <w:szCs w:val="28"/>
        </w:rPr>
        <w:t>（</w:t>
      </w:r>
      <w:r w:rsidRPr="0047305F">
        <w:rPr>
          <w:rFonts w:hint="eastAsia"/>
          <w:color w:val="000000"/>
          <w:sz w:val="28"/>
          <w:szCs w:val="28"/>
        </w:rPr>
        <w:t>3</w:t>
      </w:r>
      <w:r w:rsidRPr="0047305F">
        <w:rPr>
          <w:rFonts w:hint="eastAsia"/>
          <w:color w:val="000000"/>
          <w:sz w:val="28"/>
          <w:szCs w:val="28"/>
        </w:rPr>
        <w:t>）请勿在招聘场地吸烟，就业中心大楼全楼设有烟雾报警器，一旦探测到烟雾将自动断电关门；</w:t>
      </w:r>
    </w:p>
    <w:p w14:paraId="4C4A941F"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sidRPr="0047305F">
        <w:rPr>
          <w:rFonts w:hint="eastAsia"/>
          <w:color w:val="000000"/>
          <w:sz w:val="28"/>
          <w:szCs w:val="28"/>
        </w:rPr>
        <w:t>（</w:t>
      </w:r>
      <w:r w:rsidRPr="0047305F">
        <w:rPr>
          <w:rFonts w:hint="eastAsia"/>
          <w:color w:val="000000"/>
          <w:sz w:val="28"/>
          <w:szCs w:val="28"/>
        </w:rPr>
        <w:t>4</w:t>
      </w:r>
      <w:r w:rsidRPr="0047305F">
        <w:rPr>
          <w:rFonts w:hint="eastAsia"/>
          <w:color w:val="000000"/>
          <w:sz w:val="28"/>
          <w:szCs w:val="28"/>
        </w:rPr>
        <w:t>）请勿在校内道旁、树木、电灯杆等处张贴海报、引路牌和横幅，勿违规搭建大型宣传桁架；</w:t>
      </w:r>
    </w:p>
    <w:p w14:paraId="642147E5"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sidRPr="0047305F">
        <w:rPr>
          <w:rFonts w:hint="eastAsia"/>
          <w:color w:val="000000"/>
          <w:sz w:val="28"/>
          <w:szCs w:val="28"/>
        </w:rPr>
        <w:t>（</w:t>
      </w:r>
      <w:r w:rsidRPr="0047305F">
        <w:rPr>
          <w:rFonts w:hint="eastAsia"/>
          <w:color w:val="000000"/>
          <w:sz w:val="28"/>
          <w:szCs w:val="28"/>
        </w:rPr>
        <w:t>5</w:t>
      </w:r>
      <w:r w:rsidRPr="0047305F">
        <w:rPr>
          <w:rFonts w:hint="eastAsia"/>
          <w:color w:val="000000"/>
          <w:sz w:val="28"/>
          <w:szCs w:val="28"/>
        </w:rPr>
        <w:t>）请勿损坏或未经就业中心允许擅自挪用就业中心财物；</w:t>
      </w:r>
    </w:p>
    <w:p w14:paraId="6BD005D7"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sidRPr="0047305F">
        <w:rPr>
          <w:rFonts w:hint="eastAsia"/>
          <w:color w:val="000000"/>
          <w:sz w:val="28"/>
          <w:szCs w:val="28"/>
        </w:rPr>
        <w:t>（</w:t>
      </w:r>
      <w:r w:rsidRPr="0047305F">
        <w:rPr>
          <w:rFonts w:hint="eastAsia"/>
          <w:color w:val="000000"/>
          <w:sz w:val="28"/>
          <w:szCs w:val="28"/>
        </w:rPr>
        <w:t>6</w:t>
      </w:r>
      <w:r w:rsidRPr="0047305F">
        <w:rPr>
          <w:rFonts w:hint="eastAsia"/>
          <w:color w:val="000000"/>
          <w:sz w:val="28"/>
          <w:szCs w:val="28"/>
        </w:rPr>
        <w:t>）请勿干扰其他用人单位的招聘活动、诋毁其他用人单位的声誉、损坏其他用人单位的招聘宣传物品等；</w:t>
      </w:r>
      <w:r w:rsidRPr="0047305F">
        <w:rPr>
          <w:rFonts w:hint="eastAsia"/>
          <w:color w:val="000000"/>
          <w:sz w:val="28"/>
          <w:szCs w:val="28"/>
        </w:rPr>
        <w:t xml:space="preserve"> </w:t>
      </w:r>
    </w:p>
    <w:p w14:paraId="267CE74B"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sidRPr="0047305F">
        <w:rPr>
          <w:rFonts w:hint="eastAsia"/>
          <w:color w:val="000000"/>
          <w:sz w:val="28"/>
          <w:szCs w:val="28"/>
        </w:rPr>
        <w:t>（</w:t>
      </w:r>
      <w:r w:rsidRPr="0047305F">
        <w:rPr>
          <w:rFonts w:hint="eastAsia"/>
          <w:color w:val="000000"/>
          <w:sz w:val="28"/>
          <w:szCs w:val="28"/>
        </w:rPr>
        <w:t>7</w:t>
      </w:r>
      <w:r w:rsidRPr="0047305F">
        <w:rPr>
          <w:rFonts w:hint="eastAsia"/>
          <w:color w:val="000000"/>
          <w:sz w:val="28"/>
          <w:szCs w:val="28"/>
        </w:rPr>
        <w:t>）不得侵占消防通道。</w:t>
      </w:r>
    </w:p>
    <w:p w14:paraId="20C1E82A"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Pr>
          <w:rFonts w:hint="eastAsia"/>
          <w:color w:val="000000"/>
          <w:sz w:val="28"/>
          <w:szCs w:val="28"/>
        </w:rPr>
        <w:t>7</w:t>
      </w:r>
      <w:r w:rsidRPr="0047305F">
        <w:rPr>
          <w:rFonts w:hint="eastAsia"/>
          <w:color w:val="000000"/>
          <w:sz w:val="28"/>
          <w:szCs w:val="28"/>
        </w:rPr>
        <w:t>．出现有下列情形的，学校将终止该用人单位使用场地：</w:t>
      </w:r>
    </w:p>
    <w:p w14:paraId="49F44469"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sidRPr="0047305F">
        <w:rPr>
          <w:rFonts w:hint="eastAsia"/>
          <w:color w:val="000000"/>
          <w:sz w:val="28"/>
          <w:szCs w:val="28"/>
        </w:rPr>
        <w:t>（</w:t>
      </w:r>
      <w:r w:rsidRPr="0047305F">
        <w:rPr>
          <w:rFonts w:hint="eastAsia"/>
          <w:color w:val="000000"/>
          <w:sz w:val="28"/>
          <w:szCs w:val="28"/>
        </w:rPr>
        <w:t>1</w:t>
      </w:r>
      <w:r w:rsidRPr="0047305F">
        <w:rPr>
          <w:rFonts w:hint="eastAsia"/>
          <w:color w:val="000000"/>
          <w:sz w:val="28"/>
          <w:szCs w:val="28"/>
        </w:rPr>
        <w:t>）使用事实与申借内容不符的；</w:t>
      </w:r>
    </w:p>
    <w:p w14:paraId="3AF14FFA"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sidRPr="0047305F">
        <w:rPr>
          <w:rFonts w:hint="eastAsia"/>
          <w:color w:val="000000"/>
          <w:sz w:val="28"/>
          <w:szCs w:val="28"/>
        </w:rPr>
        <w:t>（</w:t>
      </w:r>
      <w:r w:rsidRPr="0047305F">
        <w:rPr>
          <w:rFonts w:hint="eastAsia"/>
          <w:color w:val="000000"/>
          <w:sz w:val="28"/>
          <w:szCs w:val="28"/>
        </w:rPr>
        <w:t>2</w:t>
      </w:r>
      <w:r w:rsidRPr="0047305F">
        <w:rPr>
          <w:rFonts w:hint="eastAsia"/>
          <w:color w:val="000000"/>
          <w:sz w:val="28"/>
          <w:szCs w:val="28"/>
        </w:rPr>
        <w:t>）有损场地与设备器材的；</w:t>
      </w:r>
    </w:p>
    <w:p w14:paraId="56960FDF"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sidRPr="0047305F">
        <w:rPr>
          <w:rFonts w:hint="eastAsia"/>
          <w:color w:val="000000"/>
          <w:sz w:val="28"/>
          <w:szCs w:val="28"/>
        </w:rPr>
        <w:t>（</w:t>
      </w:r>
      <w:r w:rsidRPr="0047305F">
        <w:rPr>
          <w:rFonts w:hint="eastAsia"/>
          <w:color w:val="000000"/>
          <w:sz w:val="28"/>
          <w:szCs w:val="28"/>
        </w:rPr>
        <w:t>3</w:t>
      </w:r>
      <w:r w:rsidRPr="0047305F">
        <w:rPr>
          <w:rFonts w:hint="eastAsia"/>
          <w:color w:val="000000"/>
          <w:sz w:val="28"/>
          <w:szCs w:val="28"/>
        </w:rPr>
        <w:t>）转借其他单位使用的；</w:t>
      </w:r>
    </w:p>
    <w:p w14:paraId="55EBC6FC"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sidRPr="0047305F">
        <w:rPr>
          <w:rFonts w:hint="eastAsia"/>
          <w:color w:val="000000"/>
          <w:sz w:val="28"/>
          <w:szCs w:val="28"/>
        </w:rPr>
        <w:t>（</w:t>
      </w:r>
      <w:r w:rsidRPr="0047305F">
        <w:rPr>
          <w:rFonts w:hint="eastAsia"/>
          <w:color w:val="000000"/>
          <w:sz w:val="28"/>
          <w:szCs w:val="28"/>
        </w:rPr>
        <w:t>4</w:t>
      </w:r>
      <w:r w:rsidRPr="0047305F">
        <w:rPr>
          <w:rFonts w:hint="eastAsia"/>
          <w:color w:val="000000"/>
          <w:sz w:val="28"/>
          <w:szCs w:val="28"/>
        </w:rPr>
        <w:t>）不服从正常管理安排，辱骂威胁工作人员的。</w:t>
      </w:r>
    </w:p>
    <w:p w14:paraId="513D9DBE"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Pr>
          <w:rFonts w:hint="eastAsia"/>
          <w:color w:val="000000"/>
          <w:sz w:val="28"/>
          <w:szCs w:val="28"/>
        </w:rPr>
        <w:t>8</w:t>
      </w:r>
      <w:r w:rsidRPr="0047305F">
        <w:rPr>
          <w:rFonts w:hint="eastAsia"/>
          <w:color w:val="000000"/>
          <w:sz w:val="28"/>
          <w:szCs w:val="28"/>
        </w:rPr>
        <w:t xml:space="preserve">. </w:t>
      </w:r>
      <w:r w:rsidRPr="0047305F">
        <w:rPr>
          <w:rFonts w:hint="eastAsia"/>
          <w:color w:val="000000"/>
          <w:sz w:val="28"/>
          <w:szCs w:val="28"/>
        </w:rPr>
        <w:t>学校如</w:t>
      </w:r>
      <w:r>
        <w:rPr>
          <w:rFonts w:hint="eastAsia"/>
          <w:color w:val="000000"/>
          <w:sz w:val="28"/>
          <w:szCs w:val="28"/>
        </w:rPr>
        <w:t>遇</w:t>
      </w:r>
      <w:r w:rsidRPr="0047305F">
        <w:rPr>
          <w:rFonts w:hint="eastAsia"/>
          <w:color w:val="000000"/>
          <w:sz w:val="28"/>
          <w:szCs w:val="28"/>
        </w:rPr>
        <w:t>重大活动需要收回场地或遭遇不可抗力导致场地无法使用</w:t>
      </w:r>
      <w:r>
        <w:rPr>
          <w:rFonts w:hint="eastAsia"/>
          <w:color w:val="000000"/>
          <w:sz w:val="28"/>
          <w:szCs w:val="28"/>
        </w:rPr>
        <w:lastRenderedPageBreak/>
        <w:t>的</w:t>
      </w:r>
      <w:r w:rsidRPr="0047305F">
        <w:rPr>
          <w:rFonts w:hint="eastAsia"/>
          <w:color w:val="000000"/>
          <w:sz w:val="28"/>
          <w:szCs w:val="28"/>
        </w:rPr>
        <w:t>，就业中心将第一时间通知并协助用人单位调整招聘活动的时间和地点。</w:t>
      </w:r>
    </w:p>
    <w:p w14:paraId="43D966F4"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both"/>
        <w:rPr>
          <w:color w:val="000000"/>
          <w:sz w:val="28"/>
          <w:szCs w:val="28"/>
        </w:rPr>
      </w:pPr>
      <w:r>
        <w:rPr>
          <w:rFonts w:hint="eastAsia"/>
          <w:color w:val="000000"/>
          <w:sz w:val="28"/>
          <w:szCs w:val="28"/>
        </w:rPr>
        <w:t>就业中心就业市场科</w:t>
      </w:r>
      <w:r w:rsidRPr="0047305F">
        <w:rPr>
          <w:rFonts w:hint="eastAsia"/>
          <w:color w:val="000000"/>
          <w:sz w:val="28"/>
          <w:szCs w:val="28"/>
        </w:rPr>
        <w:t>联系电话：</w:t>
      </w:r>
      <w:r w:rsidRPr="0047305F">
        <w:rPr>
          <w:rFonts w:hint="eastAsia"/>
          <w:color w:val="000000"/>
          <w:sz w:val="28"/>
          <w:szCs w:val="28"/>
        </w:rPr>
        <w:t>028-85407861    028-85404252</w:t>
      </w:r>
    </w:p>
    <w:p w14:paraId="064F6BD2" w14:textId="77777777" w:rsidR="004A3BAE" w:rsidRPr="0047305F" w:rsidRDefault="004A3BAE" w:rsidP="004A3BAE">
      <w:pPr>
        <w:pStyle w:val="a7"/>
        <w:shd w:val="clear" w:color="auto" w:fill="FFFFFF"/>
        <w:spacing w:before="0" w:beforeAutospacing="0" w:after="0" w:afterAutospacing="0" w:line="206" w:lineRule="atLeast"/>
        <w:ind w:firstLineChars="214" w:firstLine="599"/>
        <w:jc w:val="right"/>
        <w:rPr>
          <w:color w:val="000000"/>
          <w:sz w:val="28"/>
          <w:szCs w:val="28"/>
        </w:rPr>
      </w:pPr>
      <w:r w:rsidRPr="0047305F">
        <w:rPr>
          <w:rFonts w:hint="eastAsia"/>
          <w:color w:val="000000"/>
          <w:sz w:val="28"/>
          <w:szCs w:val="28"/>
        </w:rPr>
        <w:t xml:space="preserve">     </w:t>
      </w:r>
      <w:r w:rsidRPr="0047305F">
        <w:rPr>
          <w:rFonts w:hint="eastAsia"/>
          <w:color w:val="000000"/>
          <w:sz w:val="28"/>
          <w:szCs w:val="28"/>
        </w:rPr>
        <w:t>四川大学就业指导中心</w:t>
      </w:r>
    </w:p>
    <w:p w14:paraId="2FE80E36" w14:textId="77777777" w:rsidR="004A3BAE" w:rsidRDefault="004A3BAE" w:rsidP="004A3BAE">
      <w:pPr>
        <w:spacing w:line="600" w:lineRule="exact"/>
        <w:ind w:firstLineChars="0" w:firstLine="480"/>
        <w:jc w:val="right"/>
        <w:rPr>
          <w:highlight w:val="yellow"/>
        </w:rPr>
      </w:pPr>
      <w:r>
        <w:t>20</w:t>
      </w:r>
      <w:r>
        <w:rPr>
          <w:rFonts w:hint="eastAsia"/>
        </w:rPr>
        <w:t>21</w:t>
      </w:r>
      <w:bookmarkStart w:id="0" w:name="_GoBack"/>
      <w:bookmarkEnd w:id="0"/>
      <w:r>
        <w:rPr>
          <w:rFonts w:hint="eastAsia"/>
        </w:rPr>
        <w:t>年</w:t>
      </w:r>
      <w:r>
        <w:rPr>
          <w:rFonts w:hint="eastAsia"/>
        </w:rPr>
        <w:t>9</w:t>
      </w:r>
      <w:r>
        <w:rPr>
          <w:rFonts w:hint="eastAsia"/>
        </w:rPr>
        <w:t>月</w:t>
      </w:r>
    </w:p>
    <w:p w14:paraId="74760CEC" w14:textId="77777777" w:rsidR="00A034C8" w:rsidRPr="004A3BAE" w:rsidRDefault="00A034C8" w:rsidP="004A3BAE">
      <w:pPr>
        <w:ind w:firstLine="480"/>
      </w:pPr>
    </w:p>
    <w:sectPr w:rsidR="00A034C8" w:rsidRPr="004A3BAE">
      <w:headerReference w:type="even" r:id="rId6"/>
      <w:headerReference w:type="default" r:id="rId7"/>
      <w:footerReference w:type="even" r:id="rId8"/>
      <w:footerReference w:type="default" r:id="rId9"/>
      <w:headerReference w:type="first" r:id="rId10"/>
      <w:footerReference w:type="first" r:id="rId11"/>
      <w:pgSz w:w="11906" w:h="16838"/>
      <w:pgMar w:top="993" w:right="1416" w:bottom="1276" w:left="1418"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F285D" w14:textId="77777777" w:rsidR="006B44FE" w:rsidRDefault="006B44FE" w:rsidP="004A3BAE">
      <w:pPr>
        <w:spacing w:line="240" w:lineRule="auto"/>
        <w:ind w:firstLine="480"/>
      </w:pPr>
      <w:r>
        <w:separator/>
      </w:r>
    </w:p>
  </w:endnote>
  <w:endnote w:type="continuationSeparator" w:id="0">
    <w:p w14:paraId="1648C9DF" w14:textId="77777777" w:rsidR="006B44FE" w:rsidRDefault="006B44FE" w:rsidP="004A3BA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255C6" w14:textId="77777777" w:rsidR="00A74013" w:rsidRDefault="006B44FE">
    <w:pPr>
      <w:pStyle w:val="a5"/>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4273D" w14:textId="77777777" w:rsidR="00A74013" w:rsidRDefault="006B44FE">
    <w:pPr>
      <w:pStyle w:val="a5"/>
      <w:ind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7EFB6" w14:textId="77777777" w:rsidR="00A74013" w:rsidRDefault="006B44FE">
    <w:pPr>
      <w:pStyle w:val="a5"/>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B4B72" w14:textId="77777777" w:rsidR="006B44FE" w:rsidRDefault="006B44FE" w:rsidP="004A3BAE">
      <w:pPr>
        <w:spacing w:line="240" w:lineRule="auto"/>
        <w:ind w:firstLine="480"/>
      </w:pPr>
      <w:r>
        <w:separator/>
      </w:r>
    </w:p>
  </w:footnote>
  <w:footnote w:type="continuationSeparator" w:id="0">
    <w:p w14:paraId="674E6FB4" w14:textId="77777777" w:rsidR="006B44FE" w:rsidRDefault="006B44FE" w:rsidP="004A3BAE">
      <w:pPr>
        <w:spacing w:line="240" w:lineRule="auto"/>
        <w:ind w:firstLine="48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62C98" w14:textId="77777777" w:rsidR="00A74013" w:rsidRDefault="006B44FE">
    <w:pPr>
      <w:pStyle w:val="a3"/>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3E0FE" w14:textId="77777777" w:rsidR="00A74013" w:rsidRDefault="006B44FE">
    <w:pPr>
      <w:pStyle w:val="a3"/>
      <w:ind w:firstLine="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9F0AB" w14:textId="77777777" w:rsidR="00A74013" w:rsidRDefault="006B44FE">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AE"/>
    <w:rsid w:val="004030AA"/>
    <w:rsid w:val="004A3BAE"/>
    <w:rsid w:val="006B44FE"/>
    <w:rsid w:val="00A03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271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BAE"/>
    <w:pPr>
      <w:widowControl w:val="0"/>
      <w:spacing w:line="420" w:lineRule="exact"/>
      <w:ind w:firstLineChars="200" w:firstLine="200"/>
      <w:jc w:val="both"/>
    </w:pPr>
    <w:rPr>
      <w:rFonts w:ascii="Times New Roman" w:eastAsia="宋体"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A3BAE"/>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字符"/>
    <w:basedOn w:val="a0"/>
    <w:link w:val="a3"/>
    <w:uiPriority w:val="99"/>
    <w:semiHidden/>
    <w:rsid w:val="004A3BAE"/>
    <w:rPr>
      <w:sz w:val="18"/>
      <w:szCs w:val="18"/>
    </w:rPr>
  </w:style>
  <w:style w:type="paragraph" w:styleId="a5">
    <w:name w:val="footer"/>
    <w:basedOn w:val="a"/>
    <w:link w:val="a6"/>
    <w:unhideWhenUsed/>
    <w:rsid w:val="004A3BAE"/>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字符"/>
    <w:basedOn w:val="a0"/>
    <w:link w:val="a5"/>
    <w:uiPriority w:val="99"/>
    <w:semiHidden/>
    <w:rsid w:val="004A3BAE"/>
    <w:rPr>
      <w:sz w:val="18"/>
      <w:szCs w:val="18"/>
    </w:rPr>
  </w:style>
  <w:style w:type="paragraph" w:styleId="a7">
    <w:name w:val="Normal (Web)"/>
    <w:basedOn w:val="a"/>
    <w:uiPriority w:val="99"/>
    <w:qFormat/>
    <w:rsid w:val="004A3BAE"/>
    <w:pPr>
      <w:spacing w:before="100" w:beforeAutospacing="1" w:after="100" w:afterAutospacing="1" w:line="240" w:lineRule="auto"/>
      <w:ind w:firstLineChars="0" w:firstLine="0"/>
      <w:jc w:val="left"/>
    </w:pPr>
    <w:rPr>
      <w:rFonts w:ascii="Calibri" w:hAnsi="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179</Words>
  <Characters>1024</Characters>
  <Application>Microsoft Macintosh Word</Application>
  <DocSecurity>0</DocSecurity>
  <Lines>8</Lines>
  <Paragraphs>2</Paragraphs>
  <ScaleCrop>false</ScaleCrop>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zuozuo</cp:lastModifiedBy>
  <cp:revision>2</cp:revision>
  <dcterms:created xsi:type="dcterms:W3CDTF">2022-09-19T02:05:00Z</dcterms:created>
  <dcterms:modified xsi:type="dcterms:W3CDTF">2022-09-19T02:05:00Z</dcterms:modified>
</cp:coreProperties>
</file>