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F9922" w14:textId="77777777" w:rsidR="003D54B9" w:rsidRDefault="00CF112F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国家移民管理局出入境管理信息技术研究所</w:t>
      </w:r>
    </w:p>
    <w:p w14:paraId="6D229068" w14:textId="01E535F7" w:rsidR="003D54B9" w:rsidRDefault="00CF112F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61498A">
        <w:rPr>
          <w:rFonts w:ascii="Times New Roman" w:eastAsia="方正小标宋简体" w:hAnsi="Times New Roman" w:cs="Times New Roman"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sz w:val="36"/>
          <w:szCs w:val="36"/>
        </w:rPr>
        <w:t>年应届毕业生招聘信息</w:t>
      </w:r>
    </w:p>
    <w:p w14:paraId="620AC490" w14:textId="77777777" w:rsidR="003D54B9" w:rsidRDefault="003D54B9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5223BFF9" w14:textId="77777777" w:rsidR="003D54B9" w:rsidRDefault="00CF112F">
      <w:pPr>
        <w:pStyle w:val="a5"/>
        <w:numPr>
          <w:ilvl w:val="0"/>
          <w:numId w:val="1"/>
        </w:numPr>
        <w:spacing w:line="560" w:lineRule="exact"/>
        <w:ind w:firstLineChars="200" w:firstLine="640"/>
        <w:jc w:val="both"/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</w:pPr>
      <w:r>
        <w:rPr>
          <w:rFonts w:ascii="Times New Roman" w:eastAsia="黑体" w:hAnsi="Times New Roman" w:cs="Times New Roman"/>
          <w:color w:val="auto"/>
          <w:kern w:val="2"/>
          <w:sz w:val="32"/>
          <w:szCs w:val="32"/>
          <w:lang w:val="en-US"/>
        </w:rPr>
        <w:t>研究所简介</w:t>
      </w:r>
    </w:p>
    <w:p w14:paraId="4088905E" w14:textId="25D367E7" w:rsidR="003D54B9" w:rsidRDefault="00CF112F" w:rsidP="00FB3D7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出入境管理信息技术研究所是国家移民管理局直属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事业单位，</w:t>
      </w:r>
      <w:r>
        <w:rPr>
          <w:rFonts w:ascii="Times New Roman" w:eastAsia="仿宋_GB2312" w:hAnsi="Times New Roman" w:cs="Times New Roman"/>
          <w:sz w:val="32"/>
          <w:szCs w:val="32"/>
        </w:rPr>
        <w:t>主要承担</w:t>
      </w:r>
      <w:r w:rsidR="00722C0D">
        <w:rPr>
          <w:rFonts w:ascii="Times New Roman" w:eastAsia="仿宋_GB2312" w:hAnsi="Times New Roman" w:cs="Times New Roman" w:hint="eastAsia"/>
          <w:sz w:val="32"/>
          <w:szCs w:val="32"/>
        </w:rPr>
        <w:t>移民和出入境管理科技发展战略和重点领域应用技术研究、重大科技项目建设、业务核心软件</w:t>
      </w:r>
      <w:r w:rsidR="00791E71">
        <w:rPr>
          <w:rFonts w:ascii="Times New Roman" w:eastAsia="仿宋_GB2312" w:hAnsi="Times New Roman" w:cs="Times New Roman" w:hint="eastAsia"/>
          <w:sz w:val="32"/>
          <w:szCs w:val="32"/>
        </w:rPr>
        <w:t>开发、</w:t>
      </w:r>
      <w:r w:rsidR="00E82BCE">
        <w:rPr>
          <w:rFonts w:ascii="Times New Roman" w:eastAsia="仿宋_GB2312" w:hAnsi="Times New Roman" w:cs="Times New Roman" w:hint="eastAsia"/>
          <w:sz w:val="32"/>
          <w:szCs w:val="32"/>
        </w:rPr>
        <w:t>执法技术</w:t>
      </w:r>
      <w:r w:rsidR="00791E71">
        <w:rPr>
          <w:rFonts w:ascii="Times New Roman" w:eastAsia="仿宋_GB2312" w:hAnsi="Times New Roman" w:cs="Times New Roman" w:hint="eastAsia"/>
          <w:sz w:val="32"/>
          <w:szCs w:val="32"/>
        </w:rPr>
        <w:t>装备研发、</w:t>
      </w:r>
      <w:r w:rsidR="001773BD">
        <w:rPr>
          <w:rFonts w:ascii="Times New Roman" w:eastAsia="仿宋_GB2312" w:hAnsi="Times New Roman" w:cs="Times New Roman" w:hint="eastAsia"/>
          <w:sz w:val="32"/>
          <w:szCs w:val="32"/>
        </w:rPr>
        <w:t>护照等各类出入境证件研究与证件防伪鉴定</w:t>
      </w:r>
      <w:r w:rsidR="00791E7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773BD" w:rsidRPr="001773BD">
        <w:rPr>
          <w:rFonts w:ascii="Times New Roman" w:eastAsia="仿宋_GB2312" w:hAnsi="Times New Roman" w:cs="Times New Roman" w:hint="eastAsia"/>
          <w:sz w:val="32"/>
          <w:szCs w:val="32"/>
        </w:rPr>
        <w:t>信息和通讯系统运行维护</w:t>
      </w:r>
      <w:r w:rsidR="00791E71">
        <w:rPr>
          <w:rFonts w:ascii="Times New Roman" w:eastAsia="仿宋_GB2312" w:hAnsi="Times New Roman" w:cs="Times New Roman" w:hint="eastAsia"/>
          <w:sz w:val="32"/>
          <w:szCs w:val="32"/>
        </w:rPr>
        <w:t>、行业标准制定等职责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，是</w:t>
      </w:r>
      <w:r>
        <w:rPr>
          <w:rFonts w:ascii="Times New Roman" w:eastAsia="仿宋_GB2312" w:hAnsi="Times New Roman" w:cs="Times New Roman"/>
          <w:sz w:val="32"/>
          <w:szCs w:val="32"/>
        </w:rPr>
        <w:t>集技术创新、成果转化、科技服务、人才培养为一体的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创新</w:t>
      </w:r>
      <w:r>
        <w:rPr>
          <w:rFonts w:ascii="Times New Roman" w:eastAsia="仿宋_GB2312" w:hAnsi="Times New Roman" w:cs="Times New Roman"/>
          <w:sz w:val="32"/>
          <w:szCs w:val="32"/>
        </w:rPr>
        <w:t>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科研</w:t>
      </w:r>
      <w:r>
        <w:rPr>
          <w:rFonts w:ascii="Times New Roman" w:eastAsia="仿宋_GB2312" w:hAnsi="Times New Roman" w:cs="Times New Roman"/>
          <w:sz w:val="32"/>
          <w:szCs w:val="32"/>
        </w:rPr>
        <w:t>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21748FA" w14:textId="77777777" w:rsidR="003D54B9" w:rsidRDefault="00CF112F">
      <w:pPr>
        <w:pStyle w:val="a5"/>
        <w:numPr>
          <w:ilvl w:val="0"/>
          <w:numId w:val="1"/>
        </w:numPr>
        <w:spacing w:line="560" w:lineRule="exact"/>
        <w:ind w:firstLineChars="200" w:firstLine="640"/>
        <w:jc w:val="both"/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</w:pPr>
      <w:r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  <w:t>招聘对象</w:t>
      </w:r>
    </w:p>
    <w:p w14:paraId="62578F10" w14:textId="36259C78" w:rsidR="003D54B9" w:rsidRDefault="00CF112F">
      <w:pPr>
        <w:pStyle w:val="a5"/>
        <w:spacing w:line="560" w:lineRule="exact"/>
        <w:ind w:firstLineChars="200" w:firstLine="640"/>
        <w:jc w:val="both"/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202</w:t>
      </w:r>
      <w:r w:rsidR="00072AD1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2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年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全国普通高等</w:t>
      </w:r>
      <w:r w:rsidR="00674BB0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院校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统招统分应届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毕业生，政治面貌为中共党员或共青团员。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br/>
      </w:r>
      <w:r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  <w:t xml:space="preserve">    </w:t>
      </w:r>
      <w:r>
        <w:rPr>
          <w:rFonts w:ascii="Times New Roman" w:eastAsia="黑体" w:hAnsi="Times New Roman" w:cs="Times New Roman"/>
          <w:color w:val="auto"/>
          <w:kern w:val="2"/>
          <w:sz w:val="32"/>
          <w:szCs w:val="32"/>
          <w:lang w:val="en-US"/>
        </w:rPr>
        <w:t>三</w:t>
      </w:r>
      <w:r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  <w:t>、招聘</w:t>
      </w:r>
      <w:r w:rsidR="00586324">
        <w:rPr>
          <w:rFonts w:ascii="Times New Roman" w:eastAsia="黑体" w:hAnsi="Times New Roman" w:cs="Times New Roman"/>
          <w:color w:val="auto"/>
          <w:kern w:val="2"/>
          <w:sz w:val="32"/>
          <w:szCs w:val="32"/>
          <w:lang w:val="en-US"/>
        </w:rPr>
        <w:t>岗位及</w:t>
      </w:r>
      <w:r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  <w:t>专业</w:t>
      </w:r>
    </w:p>
    <w:p w14:paraId="54183666" w14:textId="79529B2C" w:rsidR="003D54B9" w:rsidRDefault="00CF112F" w:rsidP="00487396">
      <w:pPr>
        <w:pStyle w:val="a5"/>
        <w:numPr>
          <w:ilvl w:val="0"/>
          <w:numId w:val="2"/>
        </w:numPr>
        <w:spacing w:line="560" w:lineRule="exact"/>
        <w:jc w:val="both"/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应届硕士</w:t>
      </w:r>
      <w:r w:rsidR="00233F0B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及以上毕业生</w:t>
      </w:r>
    </w:p>
    <w:p w14:paraId="48426A94" w14:textId="77777777" w:rsidR="00487396" w:rsidRPr="00487396" w:rsidRDefault="00487396" w:rsidP="00487396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</w:pPr>
      <w:r>
        <w:rPr>
          <w:rFonts w:ascii="Times New Roman" w:eastAsia="黑体" w:hAnsi="Times New Roman" w:cs="Times New Roman"/>
          <w:color w:val="auto"/>
          <w:kern w:val="2"/>
          <w:sz w:val="32"/>
          <w:szCs w:val="32"/>
          <w:lang w:val="en-US"/>
        </w:rPr>
        <w:t>1</w:t>
      </w:r>
      <w:r w:rsidRPr="0048739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、软件开发岗：计算机科学与技术类、软件工程类、网络空间安全类、信息与通信工程类、控制科学与工程类。</w:t>
      </w:r>
    </w:p>
    <w:p w14:paraId="38BE1833" w14:textId="4FF46EEF" w:rsidR="00487396" w:rsidRPr="00487396" w:rsidRDefault="00487396" w:rsidP="00487396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</w:pPr>
      <w:r w:rsidRPr="0048739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2</w:t>
      </w:r>
      <w:r w:rsidRPr="0048739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、证件芯片安全研究岗：电子科学与技术类、计算机科学与技术类、电气工程类、数学类、军队指挥学（密码学方向）。</w:t>
      </w:r>
    </w:p>
    <w:p w14:paraId="51929158" w14:textId="67D9B891" w:rsidR="00487396" w:rsidRPr="00487396" w:rsidRDefault="00487396" w:rsidP="00487396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</w:pPr>
      <w:r w:rsidRPr="0048739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lastRenderedPageBreak/>
        <w:t>3</w:t>
      </w:r>
      <w:r w:rsidRPr="0048739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、数据算法研发岗：数学类、计算机科学与技术类、安全科学与工程类、软件工程类相关专业。</w:t>
      </w:r>
    </w:p>
    <w:p w14:paraId="691BB708" w14:textId="091CC270" w:rsidR="00487396" w:rsidRDefault="002D749D" w:rsidP="00487396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</w:pP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4</w:t>
      </w:r>
      <w:r w:rsidR="00487396" w:rsidRPr="0048739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、仿真系统研发岗：信息与通信工程类、控制科学与工程类、计算机科学与技术类、电子科学与技术类、软件工程类。</w:t>
      </w:r>
    </w:p>
    <w:p w14:paraId="23C8D0FD" w14:textId="13C4CD53" w:rsidR="002D749D" w:rsidRDefault="002D749D" w:rsidP="00487396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</w:pP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（二）应届本科</w:t>
      </w:r>
      <w:r w:rsidR="00233F0B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及以上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毕业生</w:t>
      </w:r>
    </w:p>
    <w:p w14:paraId="0ECC2F60" w14:textId="14CB3BC1" w:rsidR="002D749D" w:rsidRPr="002D749D" w:rsidRDefault="002D749D" w:rsidP="002D749D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</w:pPr>
      <w:r w:rsidRPr="0048739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数据分析岗：公安学（侦查学、公安情报学、犯罪学、技术侦查学方向）。</w:t>
      </w:r>
    </w:p>
    <w:p w14:paraId="263D16EE" w14:textId="0024CBDA" w:rsidR="00487396" w:rsidRDefault="00CF112F" w:rsidP="00487396">
      <w:pPr>
        <w:pStyle w:val="a5"/>
        <w:spacing w:line="560" w:lineRule="exact"/>
        <w:ind w:firstLineChars="200" w:firstLine="640"/>
        <w:jc w:val="both"/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</w:pPr>
      <w:r>
        <w:rPr>
          <w:rFonts w:ascii="Times New Roman" w:eastAsia="黑体" w:hAnsi="Times New Roman" w:cs="Times New Roman"/>
          <w:color w:val="auto"/>
          <w:kern w:val="2"/>
          <w:sz w:val="32"/>
          <w:szCs w:val="32"/>
          <w:lang w:val="en-US"/>
        </w:rPr>
        <w:t>四</w:t>
      </w:r>
      <w:r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  <w:t>、工作地点</w:t>
      </w:r>
    </w:p>
    <w:p w14:paraId="4D2A0DD0" w14:textId="22CABD9D" w:rsidR="003D54B9" w:rsidRDefault="00CF112F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北京</w:t>
      </w:r>
    </w:p>
    <w:p w14:paraId="6160C5AB" w14:textId="77777777" w:rsidR="003D54B9" w:rsidRDefault="00CF112F" w:rsidP="00705769">
      <w:pPr>
        <w:ind w:leftChars="304" w:left="638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</w:t>
      </w:r>
      <w:r>
        <w:rPr>
          <w:rFonts w:ascii="Times New Roman" w:eastAsia="黑体" w:hAnsi="Times New Roman" w:cs="Times New Roman"/>
          <w:sz w:val="32"/>
          <w:szCs w:val="32"/>
        </w:rPr>
        <w:t>福利待遇</w:t>
      </w:r>
    </w:p>
    <w:p w14:paraId="588C1A8B" w14:textId="77777777" w:rsidR="003D54B9" w:rsidRDefault="00195218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</w:pP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薪资待遇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：</w:t>
      </w:r>
      <w:r w:rsidR="00CF112F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落户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北京</w:t>
      </w:r>
      <w:r w:rsidR="000C6F5E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市东城区</w:t>
      </w:r>
      <w:r w:rsidR="008C723C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，纳入国家移民管理局事业单位编制，授予人民警察警衔，享受</w:t>
      </w:r>
      <w:r w:rsidR="00CF112F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绩效工资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和科研成果转化收入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。</w:t>
      </w:r>
    </w:p>
    <w:p w14:paraId="1070794F" w14:textId="360E7C5E" w:rsidR="00B24476" w:rsidRDefault="00674BB0" w:rsidP="00487396">
      <w:pPr>
        <w:pStyle w:val="a5"/>
        <w:spacing w:line="560" w:lineRule="exact"/>
        <w:ind w:firstLineChars="200" w:firstLine="640"/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</w:pP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赋能</w:t>
      </w:r>
      <w:r w:rsidR="008B7404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成长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：</w:t>
      </w:r>
      <w:r w:rsidR="00CF112F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“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技术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+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管理</w:t>
      </w:r>
      <w:r w:rsidR="00CF112F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”的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职业发展双通道、</w:t>
      </w:r>
      <w:r w:rsidR="00472E4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多岗位发展平台、</w:t>
      </w:r>
      <w:r w:rsidR="00550A3E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充裕的晋升空间、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学术氛围浓厚的研发环境、国内外交流培训机会。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br/>
        <w:t xml:space="preserve">    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实在福利：职工餐厅</w:t>
      </w:r>
      <w:r w:rsidR="00EE7434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及就餐补助，</w:t>
      </w:r>
      <w:r w:rsidR="00625A0A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国家规定的社保、公积金、职业年金、警衔津贴等各类津补贴</w:t>
      </w:r>
      <w:r w:rsidR="00DE01B5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，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带薪年休假、婚育假、</w:t>
      </w:r>
      <w:r w:rsidR="00EE7434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探亲假</w:t>
      </w:r>
      <w:r w:rsidR="00DE01B5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，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年度体检</w:t>
      </w:r>
      <w:r w:rsidR="00F4767D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、</w:t>
      </w:r>
      <w:r w:rsidR="003D4532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子女医疗统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筹</w:t>
      </w:r>
      <w:r w:rsidR="003D4532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，</w:t>
      </w:r>
      <w:r w:rsidR="00BE236F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结婚</w:t>
      </w:r>
      <w:r w:rsidR="007F63CC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生育慰问、</w:t>
      </w:r>
      <w:r w:rsidR="00EE794C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节日慰问</w:t>
      </w:r>
      <w:r w:rsidR="007F63CC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、困难帮扶，</w:t>
      </w:r>
      <w:r w:rsidR="00266ECF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文化活动</w:t>
      </w:r>
      <w:r w:rsidR="008B7404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、文体协会</w:t>
      </w:r>
      <w:r w:rsidR="00CF112F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。</w:t>
      </w:r>
    </w:p>
    <w:p w14:paraId="11E33624" w14:textId="0D304916" w:rsidR="003D54B9" w:rsidRDefault="00CF112F">
      <w:pPr>
        <w:pStyle w:val="a5"/>
        <w:spacing w:line="560" w:lineRule="exact"/>
        <w:ind w:firstLineChars="200" w:firstLine="640"/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</w:pPr>
      <w:r>
        <w:rPr>
          <w:rFonts w:ascii="Times New Roman" w:eastAsia="黑体" w:hAnsi="Times New Roman" w:cs="Times New Roman"/>
          <w:color w:val="auto"/>
          <w:kern w:val="2"/>
          <w:sz w:val="32"/>
          <w:szCs w:val="32"/>
          <w:lang w:val="en-US"/>
        </w:rPr>
        <w:t>六</w:t>
      </w:r>
      <w:r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  <w:t>、招聘流程</w:t>
      </w:r>
    </w:p>
    <w:p w14:paraId="54A0CF47" w14:textId="6FF633AF" w:rsidR="003D54B9" w:rsidRDefault="00CF112F" w:rsidP="00776F15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【</w:t>
      </w:r>
      <w:r w:rsidR="00776F15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正式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报名</w:t>
      </w:r>
      <w:r w:rsidR="004B437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（</w:t>
      </w:r>
      <w:r w:rsidR="002A3797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11</w:t>
      </w:r>
      <w:r w:rsidR="002A3797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月</w:t>
      </w:r>
      <w:r w:rsidR="00C157D1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中旬至下旬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】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-</w:t>
      </w:r>
      <w:bookmarkStart w:id="0" w:name="_Hlk59527853"/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【</w:t>
      </w:r>
      <w:bookmarkEnd w:id="0"/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资格审查】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-</w:t>
      </w:r>
      <w:r w:rsidR="00B96F4E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【</w:t>
      </w:r>
      <w:r w:rsidR="00B96F4E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初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试</w:t>
      </w:r>
      <w:r w:rsidR="00B255DB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（</w:t>
      </w:r>
      <w:r w:rsidR="00B255DB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12</w:t>
      </w:r>
      <w:r w:rsidR="00B255DB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月</w:t>
      </w:r>
      <w:r w:rsidR="00C157D1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上旬</w:t>
      </w:r>
      <w:r w:rsidR="00B255DB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）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】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-</w:t>
      </w:r>
      <w:r w:rsidR="00776F15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【体能</w:t>
      </w:r>
      <w:r w:rsidR="009C3359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测试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（暂定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12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月下旬）</w:t>
      </w:r>
      <w:r w:rsidR="00776F15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】</w:t>
      </w:r>
      <w:bookmarkStart w:id="1" w:name="_Hlk59527841"/>
      <w:r w:rsidR="00776F15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-</w:t>
      </w:r>
      <w:bookmarkEnd w:id="1"/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【</w:t>
      </w:r>
      <w:bookmarkStart w:id="2" w:name="_Hlk59527648"/>
      <w:r w:rsidR="00B96F4E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复试</w:t>
      </w:r>
      <w:r w:rsidR="00A8739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（暂</w:t>
      </w:r>
      <w:r w:rsidR="00A8739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lastRenderedPageBreak/>
        <w:t>定</w:t>
      </w:r>
      <w:r w:rsidR="00A8739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12</w:t>
      </w:r>
      <w:r w:rsidR="00A8739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月下旬）</w:t>
      </w:r>
      <w:r w:rsidR="00B96F4E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】</w:t>
      </w:r>
      <w:bookmarkEnd w:id="2"/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-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【体检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（暂定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2022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年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1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月）</w:t>
      </w:r>
      <w:r w:rsidR="00674BB0" w:rsidRPr="00674BB0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】</w:t>
      </w:r>
      <w:r w:rsidR="00E96A16" w:rsidRPr="00E96A1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-</w:t>
      </w:r>
      <w:bookmarkStart w:id="3" w:name="_Hlk59527872"/>
      <w:r w:rsidR="00E96A16" w:rsidRPr="00E96A1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【</w:t>
      </w:r>
      <w:bookmarkEnd w:id="3"/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政审考察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(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暂定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2022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年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1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月至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2</w:t>
      </w:r>
      <w:r w:rsidR="002D5098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月</w:t>
      </w:r>
      <w:r w:rsidR="00E96A16" w:rsidRPr="00E96A1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】</w:t>
      </w:r>
      <w:r w:rsidR="00E96A16" w:rsidRPr="00E96A1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-</w:t>
      </w:r>
      <w:r w:rsidR="00E96A16" w:rsidRPr="00E96A1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【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公示聘用】</w:t>
      </w:r>
    </w:p>
    <w:p w14:paraId="383CCC95" w14:textId="15324C87" w:rsidR="003D54B9" w:rsidRDefault="00CF112F">
      <w:pPr>
        <w:pStyle w:val="a5"/>
        <w:spacing w:line="560" w:lineRule="exact"/>
        <w:ind w:firstLineChars="200" w:firstLine="640"/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</w:pPr>
      <w:r>
        <w:rPr>
          <w:rFonts w:ascii="Times New Roman" w:eastAsia="黑体" w:hAnsi="Times New Roman" w:cs="Times New Roman"/>
          <w:color w:val="auto"/>
          <w:kern w:val="2"/>
          <w:sz w:val="32"/>
          <w:szCs w:val="32"/>
          <w:lang w:val="en-US"/>
        </w:rPr>
        <w:t>七</w:t>
      </w:r>
      <w:r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  <w:t>、</w:t>
      </w:r>
      <w:r w:rsidR="000C425B">
        <w:rPr>
          <w:rFonts w:ascii="Times New Roman" w:eastAsia="黑体" w:hAnsi="Times New Roman" w:cs="Times New Roman"/>
          <w:color w:val="auto"/>
          <w:kern w:val="2"/>
          <w:sz w:val="32"/>
          <w:szCs w:val="32"/>
          <w:lang w:val="en-US"/>
        </w:rPr>
        <w:t>报名及</w:t>
      </w:r>
      <w:r>
        <w:rPr>
          <w:rFonts w:ascii="Times New Roman" w:eastAsia="黑体" w:hAnsi="Times New Roman" w:cs="Times New Roman" w:hint="default"/>
          <w:color w:val="auto"/>
          <w:kern w:val="2"/>
          <w:sz w:val="32"/>
          <w:szCs w:val="32"/>
          <w:lang w:val="en-US"/>
        </w:rPr>
        <w:t>信息咨询</w:t>
      </w:r>
    </w:p>
    <w:p w14:paraId="6B591F49" w14:textId="11B0DDEF" w:rsidR="003D54B9" w:rsidRDefault="00CF112F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</w:pPr>
      <w:r w:rsidRPr="001A6BDB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（</w:t>
      </w:r>
      <w:r w:rsidR="00104FE1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一</w:t>
      </w:r>
      <w:r w:rsidRPr="001A6BDB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）</w:t>
      </w:r>
      <w:r w:rsidR="00474D86" w:rsidRPr="001A6BDB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详细</w:t>
      </w:r>
      <w:r w:rsidR="002D749D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招聘</w:t>
      </w:r>
      <w:r w:rsidR="00474D86" w:rsidRPr="001A6BDB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信息以国家移民管理</w:t>
      </w:r>
      <w:r w:rsidR="000C425B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出入境管理信息技术研究所</w:t>
      </w:r>
      <w:r w:rsidR="000C425B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2022</w:t>
      </w:r>
      <w:r w:rsidR="00474D86" w:rsidRPr="001A6BDB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年公开招聘公告为准。</w:t>
      </w:r>
      <w:r w:rsidRPr="001A6BDB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招聘公告详见</w:t>
      </w:r>
      <w:r w:rsidR="00EE0C07" w:rsidRPr="001A6BDB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国家移民管理局门户网站</w:t>
      </w:r>
      <w:r w:rsidR="00EE0C07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、</w:t>
      </w:r>
      <w:r w:rsidRPr="001A6BDB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中央和国家机关所属事业单位公开招聘服务平台网站、</w:t>
      </w:r>
      <w:r w:rsidR="00EE0C07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人力资源和社会保障部事业单位公开招聘服务平台</w:t>
      </w:r>
      <w:r w:rsidRPr="001A6BDB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。</w:t>
      </w:r>
      <w:r w:rsidR="006B5BC7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报考人员请登录人力资源和社会保障部事业单位公开招聘服务平台</w:t>
      </w:r>
      <w:r w:rsidR="00DF216D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（</w:t>
      </w:r>
      <w:r w:rsidR="00DF216D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http://www.gjzhaopin</w:t>
      </w:r>
      <w:r w:rsidR="00D22F7A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.cn</w:t>
      </w:r>
      <w:r w:rsidR="00DF216D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）</w:t>
      </w:r>
      <w:r w:rsidR="00D22F7A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进行网上报名。</w:t>
      </w:r>
    </w:p>
    <w:p w14:paraId="55121A65" w14:textId="235E37EE" w:rsidR="003D54B9" w:rsidRDefault="00CF112F">
      <w:pPr>
        <w:pStyle w:val="a5"/>
        <w:spacing w:line="560" w:lineRule="exact"/>
        <w:ind w:firstLineChars="200" w:firstLine="640"/>
        <w:jc w:val="both"/>
        <w:rPr>
          <w:rFonts w:ascii="Times New Roman" w:eastAsia="仿宋" w:hAnsi="Times New Roman" w:cs="Times New Roman" w:hint="default"/>
          <w:color w:val="535353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（</w:t>
      </w:r>
      <w:r w:rsidR="00104FE1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二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）</w:t>
      </w:r>
      <w:r w:rsidR="00A10EF9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初试、复试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等</w:t>
      </w:r>
      <w:r w:rsidR="00A10EF9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相关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信息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将在</w:t>
      </w:r>
      <w:r w:rsidR="00EE0C07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国家移民管理局门户网站</w:t>
      </w:r>
      <w:r w:rsidR="00EE0C07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、</w:t>
      </w:r>
      <w:r w:rsidR="00104FE1" w:rsidRPr="00104FE1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人力资源和社会保障部事业单位公开招聘服务平台</w:t>
      </w:r>
      <w:r w:rsidR="00882169"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以公告形式发布</w:t>
      </w:r>
      <w:r w:rsidR="00882169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。聘用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公示将在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中央和国家机关所属事业单位公开招聘服务平台网站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发布。</w:t>
      </w:r>
    </w:p>
    <w:p w14:paraId="328B7DAB" w14:textId="60636EA8" w:rsidR="00E96A16" w:rsidRDefault="00E96A16" w:rsidP="00E96A16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</w:pP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（</w:t>
      </w:r>
      <w:r w:rsidR="00104FE1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三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）咨询电话：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0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10-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6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6265421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；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0</w:t>
      </w:r>
      <w:r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  <w:t>10-6626</w:t>
      </w:r>
      <w:r w:rsidR="00EB596D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val="en-US"/>
        </w:rPr>
        <w:t>5974</w:t>
      </w:r>
      <w:bookmarkStart w:id="4" w:name="_GoBack"/>
      <w:bookmarkEnd w:id="4"/>
    </w:p>
    <w:p w14:paraId="2C60CEF5" w14:textId="77777777" w:rsidR="00E96A16" w:rsidRDefault="00E96A16" w:rsidP="00E96A16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</w:pPr>
    </w:p>
    <w:p w14:paraId="18F04B92" w14:textId="77777777" w:rsidR="00E96A16" w:rsidRPr="00E96A16" w:rsidRDefault="00E96A16" w:rsidP="00E96A16">
      <w:pPr>
        <w:pStyle w:val="a5"/>
        <w:spacing w:line="560" w:lineRule="exact"/>
        <w:ind w:firstLineChars="200" w:firstLine="643"/>
        <w:jc w:val="both"/>
        <w:rPr>
          <w:rFonts w:ascii="Times New Roman" w:eastAsia="仿宋_GB2312" w:hAnsi="Times New Roman" w:cs="Times New Roman" w:hint="default"/>
          <w:b/>
          <w:bCs/>
          <w:color w:val="auto"/>
          <w:kern w:val="2"/>
          <w:sz w:val="32"/>
          <w:szCs w:val="32"/>
          <w:lang w:val="en-US"/>
        </w:rPr>
      </w:pPr>
      <w:r w:rsidRPr="00E96A16">
        <w:rPr>
          <w:rFonts w:ascii="Times New Roman" w:eastAsia="仿宋_GB2312" w:hAnsi="Times New Roman" w:cs="Times New Roman" w:hint="default"/>
          <w:b/>
          <w:bCs/>
          <w:color w:val="auto"/>
          <w:kern w:val="2"/>
          <w:sz w:val="32"/>
          <w:szCs w:val="32"/>
          <w:lang w:val="en-US"/>
        </w:rPr>
        <w:t>诚挚邀请有志从事移民管理科技事业的同学加入我们！</w:t>
      </w:r>
    </w:p>
    <w:p w14:paraId="558FED37" w14:textId="77777777" w:rsidR="00E96A16" w:rsidRDefault="00E96A16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 w:hint="default"/>
          <w:color w:val="auto"/>
          <w:kern w:val="2"/>
          <w:sz w:val="32"/>
          <w:szCs w:val="32"/>
          <w:lang w:val="en-US"/>
        </w:rPr>
      </w:pPr>
    </w:p>
    <w:sectPr w:rsidR="00E96A1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99FFD" w14:textId="77777777" w:rsidR="00B63D00" w:rsidRDefault="00B63D00">
      <w:r>
        <w:separator/>
      </w:r>
    </w:p>
  </w:endnote>
  <w:endnote w:type="continuationSeparator" w:id="0">
    <w:p w14:paraId="0C249542" w14:textId="77777777" w:rsidR="00B63D00" w:rsidRDefault="00B6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9F333" w14:textId="77777777" w:rsidR="003D54B9" w:rsidRDefault="00CF11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24745F" wp14:editId="7C913E7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167940" w14:textId="74F9F569" w:rsidR="003D54B9" w:rsidRDefault="00CF112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B596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B167940" w14:textId="74F9F569" w:rsidR="003D54B9" w:rsidRDefault="00CF112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B596D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7FB52" w14:textId="77777777" w:rsidR="00B63D00" w:rsidRDefault="00B63D00">
      <w:r>
        <w:separator/>
      </w:r>
    </w:p>
  </w:footnote>
  <w:footnote w:type="continuationSeparator" w:id="0">
    <w:p w14:paraId="77C97E06" w14:textId="77777777" w:rsidR="00B63D00" w:rsidRDefault="00B6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4305"/>
    <w:multiLevelType w:val="singleLevel"/>
    <w:tmpl w:val="253443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F7514C"/>
    <w:multiLevelType w:val="hybridMultilevel"/>
    <w:tmpl w:val="BB984AD4"/>
    <w:lvl w:ilvl="0" w:tplc="1DD8492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4990"/>
    <w:rsid w:val="000012BD"/>
    <w:rsid w:val="000022FF"/>
    <w:rsid w:val="00072AD1"/>
    <w:rsid w:val="00075056"/>
    <w:rsid w:val="00076F4A"/>
    <w:rsid w:val="000A52E7"/>
    <w:rsid w:val="000C425B"/>
    <w:rsid w:val="000C6F5E"/>
    <w:rsid w:val="000C7EF4"/>
    <w:rsid w:val="000D2BFB"/>
    <w:rsid w:val="000F5FF8"/>
    <w:rsid w:val="00100DE9"/>
    <w:rsid w:val="00104FE1"/>
    <w:rsid w:val="001773BD"/>
    <w:rsid w:val="0019230B"/>
    <w:rsid w:val="00192960"/>
    <w:rsid w:val="00195218"/>
    <w:rsid w:val="001A6BDB"/>
    <w:rsid w:val="001F06B7"/>
    <w:rsid w:val="00233F0B"/>
    <w:rsid w:val="00266ECF"/>
    <w:rsid w:val="00281935"/>
    <w:rsid w:val="002827F4"/>
    <w:rsid w:val="002A3797"/>
    <w:rsid w:val="002A5F24"/>
    <w:rsid w:val="002D5098"/>
    <w:rsid w:val="002D749D"/>
    <w:rsid w:val="00307E2E"/>
    <w:rsid w:val="00334C0C"/>
    <w:rsid w:val="003D4532"/>
    <w:rsid w:val="003D54B9"/>
    <w:rsid w:val="003F2208"/>
    <w:rsid w:val="00441BEF"/>
    <w:rsid w:val="00472E46"/>
    <w:rsid w:val="00474D86"/>
    <w:rsid w:val="00487396"/>
    <w:rsid w:val="004A0347"/>
    <w:rsid w:val="004B4378"/>
    <w:rsid w:val="00550A3E"/>
    <w:rsid w:val="00573A73"/>
    <w:rsid w:val="00586324"/>
    <w:rsid w:val="005871BB"/>
    <w:rsid w:val="00603D6E"/>
    <w:rsid w:val="0061498A"/>
    <w:rsid w:val="00625A0A"/>
    <w:rsid w:val="00674BB0"/>
    <w:rsid w:val="006B5BC7"/>
    <w:rsid w:val="006F166E"/>
    <w:rsid w:val="00705769"/>
    <w:rsid w:val="007114C4"/>
    <w:rsid w:val="00716DD2"/>
    <w:rsid w:val="00722C0D"/>
    <w:rsid w:val="00735521"/>
    <w:rsid w:val="007730FC"/>
    <w:rsid w:val="00776F15"/>
    <w:rsid w:val="00777D2B"/>
    <w:rsid w:val="007812D5"/>
    <w:rsid w:val="00791E71"/>
    <w:rsid w:val="007B3DA2"/>
    <w:rsid w:val="007C71BF"/>
    <w:rsid w:val="007F63CC"/>
    <w:rsid w:val="00852B95"/>
    <w:rsid w:val="0086159F"/>
    <w:rsid w:val="008712B7"/>
    <w:rsid w:val="00882169"/>
    <w:rsid w:val="00887E13"/>
    <w:rsid w:val="008A6108"/>
    <w:rsid w:val="008B7404"/>
    <w:rsid w:val="008C723C"/>
    <w:rsid w:val="0096260A"/>
    <w:rsid w:val="009975AE"/>
    <w:rsid w:val="009C3359"/>
    <w:rsid w:val="009D51BA"/>
    <w:rsid w:val="00A10EF9"/>
    <w:rsid w:val="00A4761A"/>
    <w:rsid w:val="00A77B24"/>
    <w:rsid w:val="00A83B68"/>
    <w:rsid w:val="00A87396"/>
    <w:rsid w:val="00AA5522"/>
    <w:rsid w:val="00B069AF"/>
    <w:rsid w:val="00B24476"/>
    <w:rsid w:val="00B255DB"/>
    <w:rsid w:val="00B52A19"/>
    <w:rsid w:val="00B60889"/>
    <w:rsid w:val="00B63D00"/>
    <w:rsid w:val="00B96F4E"/>
    <w:rsid w:val="00BC4359"/>
    <w:rsid w:val="00BE236F"/>
    <w:rsid w:val="00BF16AA"/>
    <w:rsid w:val="00C157D1"/>
    <w:rsid w:val="00CA6FB4"/>
    <w:rsid w:val="00CF112F"/>
    <w:rsid w:val="00CF466C"/>
    <w:rsid w:val="00D22F7A"/>
    <w:rsid w:val="00D46850"/>
    <w:rsid w:val="00D4689C"/>
    <w:rsid w:val="00D505E8"/>
    <w:rsid w:val="00D602EA"/>
    <w:rsid w:val="00D85956"/>
    <w:rsid w:val="00D86132"/>
    <w:rsid w:val="00DE01B5"/>
    <w:rsid w:val="00DE685B"/>
    <w:rsid w:val="00DF216D"/>
    <w:rsid w:val="00E12C7D"/>
    <w:rsid w:val="00E31436"/>
    <w:rsid w:val="00E365E3"/>
    <w:rsid w:val="00E41B63"/>
    <w:rsid w:val="00E82BCE"/>
    <w:rsid w:val="00E96A16"/>
    <w:rsid w:val="00EB28FC"/>
    <w:rsid w:val="00EB596D"/>
    <w:rsid w:val="00EE0C07"/>
    <w:rsid w:val="00EE7434"/>
    <w:rsid w:val="00EE794C"/>
    <w:rsid w:val="00F2595F"/>
    <w:rsid w:val="00F4767D"/>
    <w:rsid w:val="00F7595C"/>
    <w:rsid w:val="00FB3D7D"/>
    <w:rsid w:val="00FE3878"/>
    <w:rsid w:val="01DB73ED"/>
    <w:rsid w:val="069E6CD8"/>
    <w:rsid w:val="11187F13"/>
    <w:rsid w:val="20122B7C"/>
    <w:rsid w:val="2AA1238B"/>
    <w:rsid w:val="304E07B3"/>
    <w:rsid w:val="315A4952"/>
    <w:rsid w:val="425F50B6"/>
    <w:rsid w:val="4D474990"/>
    <w:rsid w:val="51567766"/>
    <w:rsid w:val="519F027F"/>
    <w:rsid w:val="5BFE605A"/>
    <w:rsid w:val="5E877CF4"/>
    <w:rsid w:val="60DA1D2E"/>
    <w:rsid w:val="68FE6040"/>
    <w:rsid w:val="6C4951AD"/>
    <w:rsid w:val="6E950144"/>
    <w:rsid w:val="7D09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02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默认"/>
    <w:qFormat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6">
    <w:name w:val="Balloon Text"/>
    <w:basedOn w:val="a"/>
    <w:link w:val="Char"/>
    <w:rsid w:val="00B60889"/>
    <w:rPr>
      <w:sz w:val="18"/>
      <w:szCs w:val="18"/>
    </w:rPr>
  </w:style>
  <w:style w:type="character" w:customStyle="1" w:styleId="Char">
    <w:name w:val="批注框文本 Char"/>
    <w:basedOn w:val="a0"/>
    <w:link w:val="a6"/>
    <w:rsid w:val="00B608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默认"/>
    <w:qFormat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6">
    <w:name w:val="Balloon Text"/>
    <w:basedOn w:val="a"/>
    <w:link w:val="Char"/>
    <w:rsid w:val="00B60889"/>
    <w:rPr>
      <w:sz w:val="18"/>
      <w:szCs w:val="18"/>
    </w:rPr>
  </w:style>
  <w:style w:type="character" w:customStyle="1" w:styleId="Char">
    <w:name w:val="批注框文本 Char"/>
    <w:basedOn w:val="a0"/>
    <w:link w:val="a6"/>
    <w:rsid w:val="00B608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</Words>
  <Characters>1023</Characters>
  <Application>Microsoft Office Word</Application>
  <DocSecurity>0</DocSecurity>
  <Lines>8</Lines>
  <Paragraphs>2</Paragraphs>
  <ScaleCrop>false</ScaleCrop>
  <Company>中华人民共和国卫生部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wangqian</cp:lastModifiedBy>
  <cp:revision>14</cp:revision>
  <cp:lastPrinted>2021-11-03T07:18:00Z</cp:lastPrinted>
  <dcterms:created xsi:type="dcterms:W3CDTF">2021-11-06T12:02:00Z</dcterms:created>
  <dcterms:modified xsi:type="dcterms:W3CDTF">2021-11-06T12:22:00Z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